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4B74A7" w14:textId="411EEF55" w:rsidR="00A100D3" w:rsidRDefault="00A100D3" w:rsidP="00A100D3">
      <w:pPr>
        <w:ind w:right="-2"/>
        <w:jc w:val="center"/>
        <w:rPr>
          <w:rFonts w:ascii="Arial" w:hAnsi="Arial" w:cs="Arial"/>
          <w:sz w:val="22"/>
          <w:szCs w:val="22"/>
        </w:rPr>
      </w:pPr>
      <w:r w:rsidRPr="00D529E0">
        <w:rPr>
          <w:rFonts w:ascii="Arial" w:hAnsi="Arial" w:cs="Arial"/>
          <w:sz w:val="22"/>
          <w:szCs w:val="22"/>
        </w:rPr>
        <w:t>Glóri</w:t>
      </w:r>
      <w:r>
        <w:rPr>
          <w:rFonts w:ascii="Arial" w:hAnsi="Arial" w:cs="Arial"/>
          <w:sz w:val="22"/>
          <w:szCs w:val="22"/>
        </w:rPr>
        <w:t>a ao</w:t>
      </w:r>
      <w:r w:rsidRPr="00D529E0">
        <w:rPr>
          <w:rFonts w:ascii="Arial" w:hAnsi="Arial" w:cs="Arial"/>
          <w:sz w:val="22"/>
          <w:szCs w:val="22"/>
        </w:rPr>
        <w:t xml:space="preserve"> Pai</w:t>
      </w:r>
      <w:r>
        <w:rPr>
          <w:rFonts w:ascii="Arial" w:hAnsi="Arial" w:cs="Arial"/>
          <w:sz w:val="22"/>
          <w:szCs w:val="22"/>
        </w:rPr>
        <w:t>, o Cristo</w:t>
      </w:r>
      <w:r w:rsidR="00BD239A">
        <w:rPr>
          <w:rFonts w:ascii="Arial" w:hAnsi="Arial" w:cs="Arial"/>
          <w:sz w:val="22"/>
          <w:szCs w:val="22"/>
        </w:rPr>
        <w:t xml:space="preserve"> que</w:t>
      </w:r>
      <w:r>
        <w:rPr>
          <w:rFonts w:ascii="Arial" w:hAnsi="Arial" w:cs="Arial"/>
          <w:sz w:val="22"/>
          <w:szCs w:val="22"/>
        </w:rPr>
        <w:t xml:space="preserve"> é </w:t>
      </w:r>
      <w:r w:rsidR="00BD239A">
        <w:rPr>
          <w:rFonts w:ascii="Arial" w:hAnsi="Arial" w:cs="Arial"/>
          <w:sz w:val="22"/>
          <w:szCs w:val="22"/>
        </w:rPr>
        <w:t>luz que</w:t>
      </w:r>
      <w:r>
        <w:rPr>
          <w:rFonts w:ascii="Arial" w:hAnsi="Arial" w:cs="Arial"/>
          <w:sz w:val="22"/>
          <w:szCs w:val="22"/>
        </w:rPr>
        <w:t xml:space="preserve"> ilumina e desperta a centelha </w:t>
      </w:r>
      <w:r w:rsidR="00DA297F">
        <w:rPr>
          <w:rFonts w:ascii="Arial" w:hAnsi="Arial" w:cs="Arial"/>
          <w:sz w:val="22"/>
          <w:szCs w:val="22"/>
        </w:rPr>
        <w:t xml:space="preserve">divina </w:t>
      </w:r>
      <w:r w:rsidR="00BD239A">
        <w:rPr>
          <w:rFonts w:ascii="Arial" w:hAnsi="Arial" w:cs="Arial"/>
          <w:sz w:val="22"/>
          <w:szCs w:val="22"/>
        </w:rPr>
        <w:t>no homem</w:t>
      </w:r>
      <w:r>
        <w:rPr>
          <w:rFonts w:ascii="Arial" w:hAnsi="Arial" w:cs="Arial"/>
          <w:sz w:val="22"/>
          <w:szCs w:val="22"/>
        </w:rPr>
        <w:t>.</w:t>
      </w:r>
    </w:p>
    <w:p w14:paraId="1DC13250" w14:textId="77777777" w:rsidR="009D39E3" w:rsidRPr="00D529E0" w:rsidRDefault="009D39E3" w:rsidP="00574317">
      <w:pPr>
        <w:ind w:right="-2"/>
        <w:jc w:val="center"/>
        <w:rPr>
          <w:rFonts w:ascii="Arial" w:hAnsi="Arial" w:cs="Arial"/>
          <w:color w:val="405CA1"/>
          <w:sz w:val="22"/>
          <w:szCs w:val="22"/>
        </w:rPr>
      </w:pPr>
    </w:p>
    <w:p w14:paraId="756C0FA0" w14:textId="77777777" w:rsidR="00397BDD" w:rsidRDefault="00397BDD" w:rsidP="00574317">
      <w:pPr>
        <w:ind w:right="-2"/>
        <w:jc w:val="center"/>
        <w:rPr>
          <w:rFonts w:ascii="Arial" w:hAnsi="Arial" w:cs="Arial"/>
          <w:color w:val="405CA1"/>
          <w:sz w:val="22"/>
          <w:szCs w:val="22"/>
        </w:rPr>
      </w:pPr>
    </w:p>
    <w:p w14:paraId="198D6D51" w14:textId="0102C33B" w:rsidR="00D55468" w:rsidRDefault="00D529E0" w:rsidP="00574317">
      <w:pPr>
        <w:ind w:right="-2"/>
        <w:jc w:val="center"/>
        <w:rPr>
          <w:rFonts w:ascii="Arial" w:hAnsi="Arial" w:cs="Arial"/>
          <w:color w:val="405CA1"/>
          <w:sz w:val="22"/>
          <w:szCs w:val="22"/>
        </w:rPr>
      </w:pPr>
      <w:r>
        <w:rPr>
          <w:rFonts w:ascii="Arial" w:hAnsi="Arial" w:cs="Arial"/>
          <w:color w:val="405CA1"/>
          <w:sz w:val="22"/>
          <w:szCs w:val="22"/>
        </w:rPr>
        <w:t xml:space="preserve">EDITAL </w:t>
      </w:r>
      <w:r w:rsidR="004314FD">
        <w:rPr>
          <w:rFonts w:ascii="Arial" w:hAnsi="Arial" w:cs="Arial"/>
          <w:color w:val="405CA1"/>
          <w:sz w:val="22"/>
          <w:szCs w:val="22"/>
        </w:rPr>
        <w:t xml:space="preserve">– </w:t>
      </w:r>
      <w:r w:rsidR="00D55468" w:rsidRPr="00D529E0">
        <w:rPr>
          <w:rFonts w:ascii="Arial" w:hAnsi="Arial" w:cs="Arial"/>
          <w:color w:val="405CA1"/>
          <w:sz w:val="22"/>
          <w:szCs w:val="22"/>
        </w:rPr>
        <w:t>PREGÃO</w:t>
      </w:r>
      <w:r w:rsidR="00EF3141" w:rsidRPr="00D529E0">
        <w:rPr>
          <w:rFonts w:ascii="Arial" w:hAnsi="Arial" w:cs="Arial"/>
          <w:color w:val="405CA1"/>
          <w:sz w:val="22"/>
          <w:szCs w:val="22"/>
        </w:rPr>
        <w:t xml:space="preserve"> </w:t>
      </w:r>
      <w:r w:rsidR="00D55468" w:rsidRPr="00D529E0">
        <w:rPr>
          <w:rFonts w:ascii="Arial" w:hAnsi="Arial" w:cs="Arial"/>
          <w:color w:val="405CA1"/>
          <w:sz w:val="22"/>
          <w:szCs w:val="22"/>
        </w:rPr>
        <w:t>ELETRÔNICO</w:t>
      </w:r>
    </w:p>
    <w:p w14:paraId="0F06BD18" w14:textId="77777777" w:rsidR="005C597F" w:rsidRDefault="005C597F" w:rsidP="00574317">
      <w:pPr>
        <w:ind w:right="-2"/>
        <w:jc w:val="center"/>
        <w:rPr>
          <w:rFonts w:ascii="Arial" w:hAnsi="Arial" w:cs="Arial"/>
          <w:color w:val="405CA1"/>
          <w:sz w:val="22"/>
          <w:szCs w:val="22"/>
        </w:rPr>
      </w:pPr>
    </w:p>
    <w:p w14:paraId="48D2A9D0" w14:textId="4EC1213A" w:rsidR="00397BDD" w:rsidRDefault="00397BDD" w:rsidP="00574317">
      <w:pPr>
        <w:ind w:right="-2"/>
        <w:jc w:val="center"/>
        <w:rPr>
          <w:rFonts w:ascii="Arial" w:hAnsi="Arial" w:cs="Arial"/>
          <w:color w:val="405CA1"/>
          <w:sz w:val="22"/>
          <w:szCs w:val="22"/>
        </w:rPr>
      </w:pPr>
    </w:p>
    <w:p w14:paraId="1D5E4EF9" w14:textId="77777777" w:rsidR="00397BDD" w:rsidRDefault="00397BDD" w:rsidP="00574317">
      <w:pPr>
        <w:ind w:right="-2"/>
        <w:jc w:val="center"/>
        <w:rPr>
          <w:rFonts w:ascii="Arial" w:hAnsi="Arial" w:cs="Arial"/>
          <w:color w:val="405CA1"/>
          <w:sz w:val="22"/>
          <w:szCs w:val="22"/>
        </w:rPr>
      </w:pPr>
    </w:p>
    <w:p w14:paraId="6F6403D4" w14:textId="77777777" w:rsidR="005C597F" w:rsidRDefault="00AC0183" w:rsidP="005C597F">
      <w:pPr>
        <w:spacing w:before="86"/>
        <w:jc w:val="center"/>
        <w:rPr>
          <w:rFonts w:ascii="Arial" w:hAnsi="Arial" w:cs="Arial"/>
          <w:b/>
          <w:spacing w:val="-3"/>
          <w:sz w:val="22"/>
          <w:szCs w:val="22"/>
        </w:rPr>
      </w:pPr>
      <w:bookmarkStart w:id="0" w:name="_Hlk195261387"/>
      <w:bookmarkStart w:id="1" w:name="_Hlk192665816"/>
      <w:r w:rsidRPr="00347C37">
        <w:rPr>
          <w:rFonts w:ascii="Arial" w:hAnsi="Arial" w:cs="Arial"/>
          <w:b/>
          <w:spacing w:val="-3"/>
          <w:sz w:val="22"/>
          <w:szCs w:val="22"/>
        </w:rPr>
        <w:t xml:space="preserve">CÓDIGO </w:t>
      </w:r>
      <w:r>
        <w:rPr>
          <w:rFonts w:ascii="Arial" w:hAnsi="Arial" w:cs="Arial"/>
          <w:b/>
          <w:spacing w:val="-3"/>
          <w:sz w:val="22"/>
          <w:szCs w:val="22"/>
        </w:rPr>
        <w:t>P</w:t>
      </w:r>
      <w:r w:rsidRPr="00347C37">
        <w:rPr>
          <w:rFonts w:ascii="Arial" w:hAnsi="Arial" w:cs="Arial"/>
          <w:b/>
          <w:spacing w:val="-3"/>
          <w:sz w:val="22"/>
          <w:szCs w:val="22"/>
        </w:rPr>
        <w:t>RÉ PUBLICAÇÃO E-SFINGE</w:t>
      </w:r>
      <w:r>
        <w:rPr>
          <w:rFonts w:ascii="Arial" w:hAnsi="Arial" w:cs="Arial"/>
          <w:b/>
          <w:spacing w:val="-3"/>
          <w:sz w:val="22"/>
          <w:szCs w:val="22"/>
        </w:rPr>
        <w:t>:</w:t>
      </w:r>
      <w:bookmarkEnd w:id="0"/>
      <w:r w:rsidR="00C921EC">
        <w:rPr>
          <w:rFonts w:ascii="Arial" w:hAnsi="Arial" w:cs="Arial"/>
          <w:b/>
          <w:spacing w:val="-3"/>
          <w:sz w:val="22"/>
          <w:szCs w:val="22"/>
        </w:rPr>
        <w:t xml:space="preserve"> </w:t>
      </w:r>
    </w:p>
    <w:p w14:paraId="54272417" w14:textId="0C2B2CD8" w:rsidR="00AC0183" w:rsidRDefault="005C597F" w:rsidP="005C597F">
      <w:pPr>
        <w:spacing w:before="86"/>
        <w:jc w:val="center"/>
        <w:rPr>
          <w:rFonts w:ascii="Arial" w:hAnsi="Arial" w:cs="Arial"/>
          <w:b/>
          <w:bCs/>
          <w:color w:val="405CA1"/>
          <w:sz w:val="22"/>
          <w:szCs w:val="22"/>
        </w:rPr>
      </w:pPr>
      <w:r>
        <w:rPr>
          <w:rFonts w:ascii="Arial" w:hAnsi="Arial" w:cs="Arial"/>
          <w:b/>
          <w:bCs/>
          <w:spacing w:val="-3"/>
          <w:sz w:val="22"/>
          <w:szCs w:val="22"/>
        </w:rPr>
        <w:t>ENCONTRA-SE NO AVISO DE PUBLICAÇÃO DO EDITAL</w:t>
      </w:r>
      <w:r>
        <w:rPr>
          <w:rFonts w:ascii="Arial" w:hAnsi="Arial" w:cs="Arial"/>
          <w:b/>
          <w:spacing w:val="-3"/>
          <w:sz w:val="22"/>
          <w:szCs w:val="22"/>
        </w:rPr>
        <w:t>.</w:t>
      </w:r>
      <w:bookmarkEnd w:id="1"/>
    </w:p>
    <w:p w14:paraId="16DEAB8F" w14:textId="77777777" w:rsidR="001B50FA" w:rsidRDefault="001B50FA" w:rsidP="00574317">
      <w:pPr>
        <w:ind w:right="-2"/>
        <w:jc w:val="center"/>
        <w:rPr>
          <w:rFonts w:ascii="Arial" w:hAnsi="Arial" w:cs="Arial"/>
          <w:b/>
          <w:bCs/>
          <w:color w:val="405CA1"/>
          <w:sz w:val="22"/>
          <w:szCs w:val="22"/>
        </w:rPr>
      </w:pPr>
    </w:p>
    <w:p w14:paraId="4CA232A3" w14:textId="77777777" w:rsidR="00397BDD" w:rsidRDefault="00397BDD" w:rsidP="00574317">
      <w:pPr>
        <w:ind w:right="-2"/>
        <w:jc w:val="center"/>
        <w:rPr>
          <w:rFonts w:ascii="Arial" w:hAnsi="Arial" w:cs="Arial"/>
          <w:b/>
          <w:bCs/>
          <w:color w:val="405CA1"/>
          <w:sz w:val="22"/>
          <w:szCs w:val="22"/>
        </w:rPr>
      </w:pPr>
    </w:p>
    <w:p w14:paraId="34A20396" w14:textId="77777777" w:rsidR="005C597F" w:rsidRPr="00D529E0" w:rsidRDefault="005C597F" w:rsidP="00574317">
      <w:pPr>
        <w:ind w:right="-2"/>
        <w:jc w:val="center"/>
        <w:rPr>
          <w:rFonts w:ascii="Arial" w:hAnsi="Arial" w:cs="Arial"/>
          <w:b/>
          <w:bCs/>
          <w:color w:val="405CA1"/>
          <w:sz w:val="22"/>
          <w:szCs w:val="22"/>
        </w:rPr>
      </w:pPr>
    </w:p>
    <w:p w14:paraId="156146E1" w14:textId="77777777" w:rsidR="00D529E0" w:rsidRPr="00D529E0" w:rsidRDefault="00D529E0" w:rsidP="00D529E0">
      <w:pPr>
        <w:jc w:val="center"/>
        <w:rPr>
          <w:rFonts w:ascii="Arial" w:hAnsi="Arial" w:cs="Arial"/>
          <w:b/>
          <w:bCs/>
          <w:color w:val="405CA1"/>
          <w:sz w:val="22"/>
          <w:szCs w:val="22"/>
        </w:rPr>
      </w:pPr>
      <w:r w:rsidRPr="00D529E0">
        <w:rPr>
          <w:rFonts w:ascii="Arial" w:hAnsi="Arial" w:cs="Arial"/>
          <w:b/>
          <w:bCs/>
          <w:color w:val="405CA1"/>
          <w:sz w:val="22"/>
          <w:szCs w:val="22"/>
        </w:rPr>
        <w:t>TIPO DE CONTRATAÇÃO</w:t>
      </w:r>
    </w:p>
    <w:p w14:paraId="4E292168" w14:textId="77777777" w:rsidR="00397BDD" w:rsidRDefault="00397BDD" w:rsidP="00D529E0">
      <w:pPr>
        <w:jc w:val="center"/>
        <w:rPr>
          <w:rFonts w:ascii="Arial" w:hAnsi="Arial" w:cs="Arial"/>
          <w:sz w:val="22"/>
          <w:szCs w:val="22"/>
        </w:rPr>
      </w:pPr>
    </w:p>
    <w:p w14:paraId="4FE8F2B0" w14:textId="606094F1" w:rsidR="00D529E0" w:rsidRPr="00D529E0" w:rsidRDefault="00D84E31" w:rsidP="00D529E0">
      <w:pPr>
        <w:jc w:val="center"/>
        <w:rPr>
          <w:rFonts w:ascii="Arial" w:hAnsi="Arial" w:cs="Arial"/>
          <w:sz w:val="22"/>
          <w:szCs w:val="22"/>
        </w:rPr>
      </w:pPr>
      <w:r>
        <w:rPr>
          <w:rFonts w:ascii="Arial" w:hAnsi="Arial" w:cs="Arial"/>
          <w:sz w:val="22"/>
          <w:szCs w:val="22"/>
        </w:rPr>
        <w:t>CONTRATO</w:t>
      </w:r>
    </w:p>
    <w:p w14:paraId="35387201" w14:textId="77777777" w:rsidR="00D529E0" w:rsidRPr="00D529E0" w:rsidRDefault="00D529E0" w:rsidP="00574317">
      <w:pPr>
        <w:ind w:right="-2"/>
        <w:jc w:val="center"/>
        <w:rPr>
          <w:rFonts w:ascii="Arial" w:hAnsi="Arial" w:cs="Arial"/>
          <w:b/>
          <w:bCs/>
          <w:color w:val="405CA1"/>
          <w:sz w:val="22"/>
          <w:szCs w:val="22"/>
        </w:rPr>
      </w:pPr>
    </w:p>
    <w:p w14:paraId="75C723E7" w14:textId="77777777" w:rsidR="001B50FA" w:rsidRPr="00D529E0" w:rsidRDefault="001B50FA" w:rsidP="00574317">
      <w:pPr>
        <w:ind w:right="-2"/>
        <w:jc w:val="center"/>
        <w:rPr>
          <w:rFonts w:ascii="Arial" w:hAnsi="Arial" w:cs="Arial"/>
          <w:b/>
          <w:bCs/>
          <w:color w:val="405CA1"/>
          <w:sz w:val="22"/>
          <w:szCs w:val="22"/>
        </w:rPr>
      </w:pPr>
    </w:p>
    <w:p w14:paraId="4C3C1B66" w14:textId="77777777" w:rsidR="00D55468" w:rsidRDefault="00D55468" w:rsidP="00574317">
      <w:pPr>
        <w:ind w:right="-2"/>
        <w:jc w:val="center"/>
        <w:rPr>
          <w:rFonts w:ascii="Arial" w:hAnsi="Arial" w:cs="Arial"/>
          <w:b/>
          <w:bCs/>
          <w:color w:val="405CA1"/>
          <w:sz w:val="22"/>
          <w:szCs w:val="22"/>
        </w:rPr>
      </w:pPr>
      <w:r w:rsidRPr="00D529E0">
        <w:rPr>
          <w:rFonts w:ascii="Arial" w:hAnsi="Arial" w:cs="Arial"/>
          <w:b/>
          <w:bCs/>
          <w:color w:val="405CA1"/>
          <w:sz w:val="22"/>
          <w:szCs w:val="22"/>
        </w:rPr>
        <w:t>OBJETO</w:t>
      </w:r>
    </w:p>
    <w:p w14:paraId="063EE442" w14:textId="77777777" w:rsidR="00673354" w:rsidRPr="00D529E0" w:rsidRDefault="00673354" w:rsidP="00574317">
      <w:pPr>
        <w:ind w:right="-2"/>
        <w:jc w:val="center"/>
        <w:rPr>
          <w:rFonts w:ascii="Arial" w:hAnsi="Arial" w:cs="Arial"/>
          <w:b/>
          <w:bCs/>
          <w:color w:val="405CA1"/>
          <w:sz w:val="22"/>
          <w:szCs w:val="22"/>
        </w:rPr>
      </w:pPr>
    </w:p>
    <w:p w14:paraId="04FD888D" w14:textId="69C37BCE" w:rsidR="00D55468" w:rsidRDefault="002D5995" w:rsidP="002D5995">
      <w:pPr>
        <w:ind w:right="-2"/>
        <w:jc w:val="both"/>
        <w:rPr>
          <w:rFonts w:ascii="Arial" w:hAnsi="Arial" w:cs="Arial"/>
          <w:color w:val="5B5B5F"/>
          <w:sz w:val="22"/>
          <w:szCs w:val="22"/>
        </w:rPr>
      </w:pPr>
      <w:r w:rsidRPr="002D5995">
        <w:rPr>
          <w:rFonts w:ascii="Arial" w:eastAsia="Calibri" w:hAnsi="Arial" w:cs="Arial"/>
          <w:bCs/>
          <w:sz w:val="22"/>
          <w:szCs w:val="22"/>
          <w:lang w:eastAsia="en-US"/>
        </w:rPr>
        <w:t>“</w:t>
      </w:r>
      <w:r w:rsidR="00FE4CBA" w:rsidRPr="00FE4CBA">
        <w:rPr>
          <w:rFonts w:ascii="Arial" w:eastAsia="Calibri" w:hAnsi="Arial" w:cs="Arial"/>
          <w:bCs/>
          <w:sz w:val="22"/>
          <w:szCs w:val="22"/>
          <w:lang w:eastAsia="en-US"/>
        </w:rPr>
        <w:t>Contratação de empresa especializada para prestação de profissionais e serviços especializados em Neuropediatra, Psiquiatra Infantil, Psiquiatria Geral, Terapeuta Ocupacional, Psicólogo(a) com formação em Análise do Comportamento Aplicada (ABA) e Psicólogo(a) Clínico(a), em atendimento Neurodiversidade e Saúde Mental para acompanhamento multiprofissional as pessoas com Transtorno do Neurodesenvolvimento, como Transtorno do Espectro Autista (TEA), TDAH, deficiência intelectual e outras condições associadas para atender as necessidades da Secretaria Municipal de Saúde de Selvíria-MS. CONFORME RESOLUÇÃO PORTARIA Nº 36000708223202500 – MINISTÉRIO DA SAÚDE, RESOLUÇÃO PORTARIA Nº 36000711240202500 – MINISTÉRIO DA SAÚDE E RESOLUÇÃO PORTARIA Nº 36000721819202500 – MINISTÉRIO DA SAÚDE</w:t>
      </w:r>
      <w:r w:rsidRPr="002D5995">
        <w:rPr>
          <w:rFonts w:ascii="Arial" w:eastAsia="Calibri" w:hAnsi="Arial" w:cs="Arial"/>
          <w:bCs/>
          <w:sz w:val="22"/>
          <w:szCs w:val="22"/>
          <w:lang w:eastAsia="en-US"/>
        </w:rPr>
        <w:t>”</w:t>
      </w:r>
    </w:p>
    <w:p w14:paraId="0D6C4971" w14:textId="77777777" w:rsidR="00D55468" w:rsidRDefault="00D55468" w:rsidP="00574317">
      <w:pPr>
        <w:ind w:right="-2"/>
        <w:jc w:val="center"/>
        <w:rPr>
          <w:rFonts w:ascii="Arial" w:hAnsi="Arial" w:cs="Arial"/>
          <w:b/>
          <w:bCs/>
          <w:color w:val="405CA1"/>
          <w:sz w:val="22"/>
          <w:szCs w:val="22"/>
        </w:rPr>
      </w:pPr>
    </w:p>
    <w:p w14:paraId="3F102BB3" w14:textId="77777777" w:rsidR="00673354" w:rsidRPr="00D529E0" w:rsidRDefault="00673354" w:rsidP="00574317">
      <w:pPr>
        <w:ind w:right="-2"/>
        <w:jc w:val="center"/>
        <w:rPr>
          <w:rFonts w:ascii="Arial" w:hAnsi="Arial" w:cs="Arial"/>
          <w:b/>
          <w:bCs/>
          <w:color w:val="405CA1"/>
          <w:sz w:val="22"/>
          <w:szCs w:val="22"/>
        </w:rPr>
      </w:pPr>
    </w:p>
    <w:p w14:paraId="0E4A1AB8" w14:textId="77777777" w:rsidR="00D55468" w:rsidRDefault="00D55468" w:rsidP="00574317">
      <w:pPr>
        <w:ind w:right="-2"/>
        <w:jc w:val="center"/>
        <w:rPr>
          <w:rFonts w:ascii="Arial" w:hAnsi="Arial" w:cs="Arial"/>
          <w:b/>
          <w:bCs/>
          <w:color w:val="405CA1"/>
          <w:sz w:val="22"/>
          <w:szCs w:val="22"/>
        </w:rPr>
      </w:pPr>
      <w:r w:rsidRPr="00D529E0">
        <w:rPr>
          <w:rFonts w:ascii="Arial" w:hAnsi="Arial" w:cs="Arial"/>
          <w:b/>
          <w:bCs/>
          <w:color w:val="405CA1"/>
          <w:sz w:val="22"/>
          <w:szCs w:val="22"/>
        </w:rPr>
        <w:t>VALOR TOTAL DA CONTRATAÇÃO</w:t>
      </w:r>
    </w:p>
    <w:p w14:paraId="6C2A8024" w14:textId="77777777" w:rsidR="00397BDD" w:rsidRPr="00D529E0" w:rsidRDefault="00397BDD" w:rsidP="00574317">
      <w:pPr>
        <w:ind w:right="-2"/>
        <w:jc w:val="center"/>
        <w:rPr>
          <w:rFonts w:ascii="Arial" w:hAnsi="Arial" w:cs="Arial"/>
          <w:b/>
          <w:bCs/>
          <w:color w:val="405CA1"/>
          <w:sz w:val="22"/>
          <w:szCs w:val="22"/>
        </w:rPr>
      </w:pPr>
    </w:p>
    <w:p w14:paraId="44EC8591" w14:textId="19446A7E" w:rsidR="00D55468" w:rsidRPr="00D529E0" w:rsidRDefault="00D55468" w:rsidP="00574317">
      <w:pPr>
        <w:ind w:right="-2"/>
        <w:jc w:val="center"/>
        <w:rPr>
          <w:rFonts w:ascii="Arial" w:hAnsi="Arial" w:cs="Arial"/>
          <w:b/>
          <w:bCs/>
          <w:color w:val="5B5B5F"/>
          <w:sz w:val="22"/>
          <w:szCs w:val="22"/>
        </w:rPr>
      </w:pPr>
      <w:r w:rsidRPr="00BE463A">
        <w:rPr>
          <w:rFonts w:ascii="Arial" w:hAnsi="Arial" w:cs="Arial"/>
          <w:b/>
          <w:bCs/>
          <w:color w:val="5B5B5F"/>
          <w:sz w:val="22"/>
          <w:szCs w:val="22"/>
        </w:rPr>
        <w:t xml:space="preserve">R$ </w:t>
      </w:r>
      <w:bookmarkStart w:id="2" w:name="_Hlk226660296"/>
      <w:r w:rsidR="00FE4CBA">
        <w:rPr>
          <w:rFonts w:ascii="Arial" w:hAnsi="Arial" w:cs="Arial"/>
          <w:b/>
          <w:bCs/>
          <w:color w:val="5B5B5F"/>
          <w:sz w:val="22"/>
          <w:szCs w:val="22"/>
        </w:rPr>
        <w:t>732.847,56</w:t>
      </w:r>
      <w:r w:rsidR="006170B7">
        <w:rPr>
          <w:rFonts w:ascii="Arial" w:hAnsi="Arial" w:cs="Arial"/>
          <w:b/>
          <w:bCs/>
          <w:color w:val="5B5B5F"/>
          <w:sz w:val="22"/>
          <w:szCs w:val="22"/>
        </w:rPr>
        <w:t xml:space="preserve"> </w:t>
      </w:r>
      <w:r w:rsidR="001F69AF">
        <w:rPr>
          <w:rFonts w:ascii="Arial" w:hAnsi="Arial" w:cs="Arial"/>
          <w:b/>
          <w:bCs/>
          <w:color w:val="5B5B5F"/>
          <w:sz w:val="22"/>
          <w:szCs w:val="22"/>
        </w:rPr>
        <w:t>(</w:t>
      </w:r>
      <w:r w:rsidR="00FE4CBA">
        <w:rPr>
          <w:rFonts w:ascii="Arial" w:hAnsi="Arial" w:cs="Arial"/>
          <w:b/>
          <w:bCs/>
          <w:color w:val="5B5B5F"/>
          <w:sz w:val="22"/>
          <w:szCs w:val="22"/>
        </w:rPr>
        <w:t>setecentos e trinta e dois mil, oitocentos e quarenta e sete reais e cinquenta e seis centavos</w:t>
      </w:r>
      <w:r w:rsidR="001F69AF">
        <w:rPr>
          <w:rFonts w:ascii="Arial" w:hAnsi="Arial" w:cs="Arial"/>
          <w:b/>
          <w:bCs/>
          <w:color w:val="5B5B5F"/>
          <w:sz w:val="22"/>
          <w:szCs w:val="22"/>
        </w:rPr>
        <w:t>).</w:t>
      </w:r>
      <w:bookmarkEnd w:id="2"/>
    </w:p>
    <w:p w14:paraId="40CCE690" w14:textId="77777777" w:rsidR="00D55468" w:rsidRDefault="00D55468" w:rsidP="00574317">
      <w:pPr>
        <w:ind w:right="-2"/>
        <w:jc w:val="center"/>
        <w:rPr>
          <w:rFonts w:ascii="Arial" w:hAnsi="Arial" w:cs="Arial"/>
          <w:color w:val="5B5B5F"/>
          <w:sz w:val="22"/>
          <w:szCs w:val="22"/>
        </w:rPr>
      </w:pPr>
    </w:p>
    <w:p w14:paraId="37F1BB3F" w14:textId="77777777" w:rsidR="001B50FA" w:rsidRDefault="001B50FA" w:rsidP="00574317">
      <w:pPr>
        <w:ind w:right="-2"/>
        <w:jc w:val="center"/>
        <w:rPr>
          <w:rFonts w:ascii="Arial" w:hAnsi="Arial" w:cs="Arial"/>
          <w:color w:val="5B5B5F"/>
          <w:sz w:val="22"/>
          <w:szCs w:val="22"/>
        </w:rPr>
      </w:pPr>
    </w:p>
    <w:p w14:paraId="2663D0EC" w14:textId="77777777" w:rsidR="001B50FA" w:rsidRPr="00D529E0" w:rsidRDefault="001B50FA" w:rsidP="00574317">
      <w:pPr>
        <w:ind w:right="-2"/>
        <w:jc w:val="center"/>
        <w:rPr>
          <w:rFonts w:ascii="Arial" w:hAnsi="Arial" w:cs="Arial"/>
          <w:color w:val="5B5B5F"/>
          <w:sz w:val="22"/>
          <w:szCs w:val="22"/>
        </w:rPr>
      </w:pPr>
    </w:p>
    <w:p w14:paraId="273F92A2" w14:textId="77777777" w:rsidR="00D55468" w:rsidRDefault="00D55468" w:rsidP="00574317">
      <w:pPr>
        <w:ind w:right="-2"/>
        <w:jc w:val="center"/>
        <w:rPr>
          <w:rFonts w:ascii="Arial" w:hAnsi="Arial" w:cs="Arial"/>
          <w:b/>
          <w:bCs/>
          <w:caps/>
          <w:color w:val="405CA1"/>
          <w:sz w:val="22"/>
          <w:szCs w:val="22"/>
        </w:rPr>
      </w:pPr>
    </w:p>
    <w:p w14:paraId="4CE908E6" w14:textId="77777777" w:rsidR="00D55468" w:rsidRDefault="00D55468" w:rsidP="00574317">
      <w:pPr>
        <w:ind w:right="-2"/>
        <w:jc w:val="center"/>
        <w:rPr>
          <w:rFonts w:ascii="Arial" w:hAnsi="Arial" w:cs="Arial"/>
          <w:b/>
          <w:bCs/>
          <w:caps/>
          <w:color w:val="405CA1"/>
          <w:sz w:val="22"/>
          <w:szCs w:val="22"/>
        </w:rPr>
      </w:pPr>
      <w:r w:rsidRPr="00D529E0">
        <w:rPr>
          <w:rFonts w:ascii="Arial" w:hAnsi="Arial" w:cs="Arial"/>
          <w:b/>
          <w:bCs/>
          <w:caps/>
          <w:color w:val="405CA1"/>
          <w:sz w:val="22"/>
          <w:szCs w:val="22"/>
        </w:rPr>
        <w:t>Critério de Julgamento:</w:t>
      </w:r>
    </w:p>
    <w:p w14:paraId="5FD7B180" w14:textId="77777777" w:rsidR="00397BDD" w:rsidRPr="00D529E0" w:rsidRDefault="00397BDD" w:rsidP="00574317">
      <w:pPr>
        <w:ind w:right="-2"/>
        <w:jc w:val="center"/>
        <w:rPr>
          <w:rFonts w:ascii="Arial" w:hAnsi="Arial" w:cs="Arial"/>
          <w:caps/>
          <w:color w:val="0000FF"/>
          <w:sz w:val="22"/>
          <w:szCs w:val="22"/>
        </w:rPr>
      </w:pPr>
    </w:p>
    <w:p w14:paraId="643C84F1" w14:textId="200EF3E0" w:rsidR="00D529E0" w:rsidRDefault="00155E97" w:rsidP="00574317">
      <w:pPr>
        <w:ind w:right="-2"/>
        <w:jc w:val="center"/>
        <w:rPr>
          <w:rFonts w:ascii="Arial" w:hAnsi="Arial" w:cs="Arial"/>
          <w:sz w:val="22"/>
          <w:szCs w:val="22"/>
        </w:rPr>
      </w:pPr>
      <w:r>
        <w:rPr>
          <w:rFonts w:ascii="Arial" w:hAnsi="Arial" w:cs="Arial"/>
          <w:color w:val="595959" w:themeColor="text1" w:themeTint="A6"/>
          <w:sz w:val="22"/>
          <w:szCs w:val="22"/>
        </w:rPr>
        <w:t xml:space="preserve">MENOR </w:t>
      </w:r>
      <w:r w:rsidR="0071174E">
        <w:rPr>
          <w:rFonts w:ascii="Arial" w:hAnsi="Arial" w:cs="Arial"/>
          <w:color w:val="595959" w:themeColor="text1" w:themeTint="A6"/>
          <w:sz w:val="22"/>
          <w:szCs w:val="22"/>
        </w:rPr>
        <w:t>POR ITEM</w:t>
      </w:r>
    </w:p>
    <w:p w14:paraId="20F9A54D" w14:textId="77777777" w:rsidR="00D529E0" w:rsidRDefault="00D529E0" w:rsidP="00574317">
      <w:pPr>
        <w:ind w:right="-2"/>
        <w:jc w:val="center"/>
        <w:rPr>
          <w:rFonts w:ascii="Arial" w:hAnsi="Arial" w:cs="Arial"/>
          <w:sz w:val="22"/>
          <w:szCs w:val="22"/>
        </w:rPr>
      </w:pPr>
    </w:p>
    <w:p w14:paraId="0604BF14" w14:textId="77777777" w:rsidR="001B50FA" w:rsidRPr="00D529E0" w:rsidRDefault="001B50FA" w:rsidP="00574317">
      <w:pPr>
        <w:ind w:right="-2"/>
        <w:jc w:val="center"/>
        <w:rPr>
          <w:rFonts w:ascii="Arial" w:hAnsi="Arial" w:cs="Arial"/>
          <w:sz w:val="22"/>
          <w:szCs w:val="22"/>
        </w:rPr>
      </w:pPr>
    </w:p>
    <w:p w14:paraId="2C870D9C" w14:textId="77777777" w:rsidR="00D55468" w:rsidRDefault="00D55468" w:rsidP="00574317">
      <w:pPr>
        <w:ind w:right="-2"/>
        <w:jc w:val="center"/>
        <w:rPr>
          <w:rFonts w:ascii="Arial" w:hAnsi="Arial" w:cs="Arial"/>
          <w:b/>
          <w:bCs/>
          <w:caps/>
          <w:color w:val="405CA1"/>
          <w:sz w:val="22"/>
          <w:szCs w:val="22"/>
        </w:rPr>
      </w:pPr>
      <w:r w:rsidRPr="00D529E0">
        <w:rPr>
          <w:rFonts w:ascii="Arial" w:hAnsi="Arial" w:cs="Arial"/>
          <w:b/>
          <w:bCs/>
          <w:caps/>
          <w:color w:val="405CA1"/>
          <w:sz w:val="22"/>
          <w:szCs w:val="22"/>
        </w:rPr>
        <w:t>Modo de disputa:</w:t>
      </w:r>
    </w:p>
    <w:p w14:paraId="44881EA4" w14:textId="77777777" w:rsidR="00397BDD" w:rsidRPr="00D529E0" w:rsidRDefault="00397BDD" w:rsidP="00574317">
      <w:pPr>
        <w:ind w:right="-2"/>
        <w:jc w:val="center"/>
        <w:rPr>
          <w:rFonts w:ascii="Arial" w:hAnsi="Arial" w:cs="Arial"/>
          <w:caps/>
          <w:sz w:val="22"/>
          <w:szCs w:val="22"/>
        </w:rPr>
      </w:pPr>
    </w:p>
    <w:p w14:paraId="5421F4C9" w14:textId="6E858936" w:rsidR="00D55468" w:rsidRPr="00D529E0" w:rsidRDefault="00D55468" w:rsidP="00574317">
      <w:pPr>
        <w:ind w:right="-2"/>
        <w:jc w:val="center"/>
        <w:rPr>
          <w:rFonts w:ascii="Arial" w:hAnsi="Arial" w:cs="Arial"/>
          <w:sz w:val="22"/>
          <w:szCs w:val="22"/>
        </w:rPr>
      </w:pPr>
      <w:r w:rsidRPr="00D529E0">
        <w:rPr>
          <w:rFonts w:ascii="Arial" w:hAnsi="Arial" w:cs="Arial"/>
          <w:color w:val="595959" w:themeColor="text1" w:themeTint="A6"/>
          <w:sz w:val="22"/>
          <w:szCs w:val="22"/>
        </w:rPr>
        <w:t>Aberto</w:t>
      </w:r>
    </w:p>
    <w:p w14:paraId="35B89810" w14:textId="77777777" w:rsidR="00D55468" w:rsidRDefault="00D55468" w:rsidP="00574317">
      <w:pPr>
        <w:ind w:right="-2"/>
        <w:jc w:val="center"/>
        <w:rPr>
          <w:rFonts w:ascii="Arial" w:hAnsi="Arial" w:cs="Arial"/>
          <w:color w:val="5B5B5F"/>
          <w:sz w:val="22"/>
          <w:szCs w:val="22"/>
        </w:rPr>
      </w:pPr>
    </w:p>
    <w:p w14:paraId="301FECD7" w14:textId="77777777" w:rsidR="001B50FA" w:rsidRDefault="001B50FA" w:rsidP="00574317">
      <w:pPr>
        <w:ind w:right="-2"/>
        <w:jc w:val="center"/>
        <w:rPr>
          <w:rFonts w:ascii="Arial" w:hAnsi="Arial" w:cs="Arial"/>
          <w:color w:val="5B5B5F"/>
          <w:sz w:val="22"/>
          <w:szCs w:val="22"/>
        </w:rPr>
      </w:pPr>
    </w:p>
    <w:p w14:paraId="121FA89C" w14:textId="794F93E7" w:rsidR="00D55468" w:rsidRDefault="002B1781" w:rsidP="00574317">
      <w:pPr>
        <w:ind w:right="-2"/>
        <w:jc w:val="center"/>
        <w:rPr>
          <w:rFonts w:ascii="Arial" w:hAnsi="Arial" w:cs="Arial"/>
          <w:b/>
          <w:bCs/>
          <w:color w:val="405CA1"/>
          <w:sz w:val="22"/>
          <w:szCs w:val="22"/>
        </w:rPr>
      </w:pPr>
      <w:r>
        <w:rPr>
          <w:rFonts w:ascii="Arial" w:hAnsi="Arial" w:cs="Arial"/>
          <w:b/>
          <w:bCs/>
          <w:color w:val="405CA1"/>
          <w:sz w:val="22"/>
          <w:szCs w:val="22"/>
        </w:rPr>
        <w:t>EXCLUSIVO/PRIORIDADE</w:t>
      </w:r>
      <w:r w:rsidR="00D55468" w:rsidRPr="00D529E0">
        <w:rPr>
          <w:rFonts w:ascii="Arial" w:hAnsi="Arial" w:cs="Arial"/>
          <w:b/>
          <w:bCs/>
          <w:color w:val="405CA1"/>
          <w:sz w:val="22"/>
          <w:szCs w:val="22"/>
        </w:rPr>
        <w:t xml:space="preserve"> ME/EPP/EQUIPARADAS</w:t>
      </w:r>
      <w:r w:rsidR="0038665E">
        <w:rPr>
          <w:rFonts w:ascii="Arial" w:hAnsi="Arial" w:cs="Arial"/>
          <w:b/>
          <w:bCs/>
          <w:color w:val="405CA1"/>
          <w:sz w:val="22"/>
          <w:szCs w:val="22"/>
        </w:rPr>
        <w:t>:</w:t>
      </w:r>
    </w:p>
    <w:p w14:paraId="0434F9B8" w14:textId="77777777" w:rsidR="00C0074C" w:rsidRDefault="00C0074C" w:rsidP="00574317">
      <w:pPr>
        <w:ind w:right="-2"/>
        <w:jc w:val="center"/>
        <w:rPr>
          <w:rFonts w:ascii="Arial" w:hAnsi="Arial" w:cs="Arial"/>
          <w:b/>
          <w:bCs/>
          <w:color w:val="405CA1"/>
          <w:sz w:val="22"/>
          <w:szCs w:val="22"/>
        </w:rPr>
      </w:pPr>
    </w:p>
    <w:p w14:paraId="66BBCC65" w14:textId="15DAFC6C" w:rsidR="0028760F" w:rsidRDefault="00A36601" w:rsidP="00A36601">
      <w:pPr>
        <w:pStyle w:val="NormalWeb"/>
        <w:spacing w:before="0" w:beforeAutospacing="0" w:after="0" w:afterAutospacing="0"/>
        <w:jc w:val="center"/>
        <w:rPr>
          <w:rFonts w:ascii="Arial" w:hAnsi="Arial" w:cs="Arial"/>
          <w:i/>
          <w:color w:val="000000"/>
          <w:sz w:val="22"/>
          <w:szCs w:val="22"/>
        </w:rPr>
      </w:pPr>
      <w:r>
        <w:rPr>
          <w:rFonts w:ascii="Arial" w:hAnsi="Arial" w:cs="Arial"/>
          <w:i/>
          <w:color w:val="000000"/>
          <w:sz w:val="22"/>
          <w:szCs w:val="22"/>
        </w:rPr>
        <w:t>NÃO EXCLUSIVO</w:t>
      </w:r>
    </w:p>
    <w:p w14:paraId="17DB59C4" w14:textId="77777777" w:rsidR="00D529E0" w:rsidRDefault="00D529E0" w:rsidP="00D529E0">
      <w:pPr>
        <w:jc w:val="center"/>
        <w:rPr>
          <w:rFonts w:ascii="Arial" w:hAnsi="Arial" w:cs="Arial"/>
          <w:b/>
          <w:bCs/>
          <w:color w:val="5B5B5F"/>
          <w:sz w:val="22"/>
          <w:szCs w:val="22"/>
        </w:rPr>
      </w:pPr>
    </w:p>
    <w:p w14:paraId="51934438" w14:textId="77777777" w:rsidR="0025265D" w:rsidRDefault="0025265D" w:rsidP="00574317">
      <w:pPr>
        <w:ind w:right="-2"/>
        <w:jc w:val="center"/>
        <w:rPr>
          <w:rFonts w:ascii="Arial" w:hAnsi="Arial" w:cs="Arial"/>
          <w:b/>
          <w:sz w:val="22"/>
          <w:szCs w:val="22"/>
        </w:rPr>
      </w:pPr>
    </w:p>
    <w:p w14:paraId="1415E43F" w14:textId="77777777" w:rsidR="003B3605" w:rsidRDefault="003B3605" w:rsidP="00574317">
      <w:pPr>
        <w:ind w:right="-2"/>
        <w:jc w:val="center"/>
        <w:rPr>
          <w:rFonts w:ascii="Arial" w:hAnsi="Arial" w:cs="Arial"/>
          <w:b/>
          <w:sz w:val="22"/>
          <w:szCs w:val="22"/>
        </w:rPr>
      </w:pPr>
    </w:p>
    <w:p w14:paraId="3E05393E" w14:textId="526E39BF" w:rsidR="00747D12" w:rsidRPr="00D529E0" w:rsidRDefault="00747D12" w:rsidP="00574317">
      <w:pPr>
        <w:ind w:right="-2"/>
        <w:jc w:val="center"/>
        <w:rPr>
          <w:rFonts w:ascii="Arial" w:hAnsi="Arial" w:cs="Arial"/>
          <w:b/>
          <w:sz w:val="22"/>
          <w:szCs w:val="22"/>
        </w:rPr>
      </w:pPr>
      <w:r w:rsidRPr="00D529E0">
        <w:rPr>
          <w:rFonts w:ascii="Arial" w:hAnsi="Arial" w:cs="Arial"/>
          <w:b/>
          <w:sz w:val="22"/>
          <w:szCs w:val="22"/>
        </w:rPr>
        <w:lastRenderedPageBreak/>
        <w:t xml:space="preserve">EDITAL </w:t>
      </w:r>
    </w:p>
    <w:p w14:paraId="6971D6BD" w14:textId="77777777" w:rsidR="00747D12" w:rsidRPr="00D529E0" w:rsidRDefault="00747D12" w:rsidP="00574317">
      <w:pPr>
        <w:ind w:right="-2"/>
        <w:rPr>
          <w:rFonts w:ascii="Arial" w:hAnsi="Arial" w:cs="Arial"/>
          <w:b/>
          <w:bCs/>
          <w:sz w:val="22"/>
          <w:szCs w:val="22"/>
        </w:rPr>
      </w:pPr>
    </w:p>
    <w:p w14:paraId="4F47FAFC" w14:textId="1ECBB71A" w:rsidR="00747D12" w:rsidRPr="00D529E0" w:rsidRDefault="00747D12" w:rsidP="00622BFF">
      <w:pPr>
        <w:ind w:right="-2"/>
        <w:jc w:val="center"/>
        <w:rPr>
          <w:rFonts w:ascii="Arial" w:hAnsi="Arial" w:cs="Arial"/>
          <w:b/>
          <w:bCs/>
          <w:sz w:val="22"/>
          <w:szCs w:val="22"/>
        </w:rPr>
      </w:pPr>
      <w:r w:rsidRPr="00D529E0">
        <w:rPr>
          <w:rFonts w:ascii="Arial" w:hAnsi="Arial" w:cs="Arial"/>
          <w:b/>
          <w:bCs/>
          <w:sz w:val="22"/>
          <w:szCs w:val="22"/>
        </w:rPr>
        <w:t>PROCESSO ADMINISTRATIVO N</w:t>
      </w:r>
      <w:r w:rsidR="003B3605">
        <w:rPr>
          <w:rFonts w:ascii="Arial" w:hAnsi="Arial" w:cs="Arial"/>
          <w:b/>
          <w:bCs/>
          <w:sz w:val="22"/>
          <w:szCs w:val="22"/>
        </w:rPr>
        <w:t>.</w:t>
      </w:r>
      <w:r w:rsidRPr="00D529E0">
        <w:rPr>
          <w:rFonts w:ascii="Arial" w:hAnsi="Arial" w:cs="Arial"/>
          <w:b/>
          <w:bCs/>
          <w:sz w:val="22"/>
          <w:szCs w:val="22"/>
        </w:rPr>
        <w:t xml:space="preserve">º </w:t>
      </w:r>
      <w:r w:rsidR="00920BAF">
        <w:rPr>
          <w:rFonts w:ascii="Arial" w:hAnsi="Arial" w:cs="Arial"/>
          <w:b/>
          <w:bCs/>
          <w:sz w:val="22"/>
          <w:szCs w:val="22"/>
        </w:rPr>
        <w:t>0</w:t>
      </w:r>
      <w:r w:rsidR="003B3605">
        <w:rPr>
          <w:rFonts w:ascii="Arial" w:hAnsi="Arial" w:cs="Arial"/>
          <w:b/>
          <w:bCs/>
          <w:sz w:val="22"/>
          <w:szCs w:val="22"/>
        </w:rPr>
        <w:t>76</w:t>
      </w:r>
      <w:r w:rsidRPr="00D529E0">
        <w:rPr>
          <w:rFonts w:ascii="Arial" w:hAnsi="Arial" w:cs="Arial"/>
          <w:b/>
          <w:bCs/>
          <w:sz w:val="22"/>
          <w:szCs w:val="22"/>
        </w:rPr>
        <w:t>/</w:t>
      </w:r>
      <w:r w:rsidR="002C4EB0" w:rsidRPr="00D529E0">
        <w:rPr>
          <w:rFonts w:ascii="Arial" w:hAnsi="Arial" w:cs="Arial"/>
          <w:b/>
          <w:bCs/>
          <w:sz w:val="22"/>
          <w:szCs w:val="22"/>
        </w:rPr>
        <w:t>202</w:t>
      </w:r>
      <w:r w:rsidR="00920BAF">
        <w:rPr>
          <w:rFonts w:ascii="Arial" w:hAnsi="Arial" w:cs="Arial"/>
          <w:b/>
          <w:bCs/>
          <w:sz w:val="22"/>
          <w:szCs w:val="22"/>
        </w:rPr>
        <w:t>6</w:t>
      </w:r>
    </w:p>
    <w:p w14:paraId="177465B9" w14:textId="7916CE1D" w:rsidR="00747D12" w:rsidRPr="00D529E0" w:rsidRDefault="00747D12" w:rsidP="00622BFF">
      <w:pPr>
        <w:ind w:right="-2"/>
        <w:jc w:val="center"/>
        <w:rPr>
          <w:rFonts w:ascii="Arial" w:hAnsi="Arial" w:cs="Arial"/>
          <w:b/>
          <w:bCs/>
          <w:sz w:val="22"/>
          <w:szCs w:val="22"/>
        </w:rPr>
      </w:pPr>
      <w:r w:rsidRPr="00D529E0">
        <w:rPr>
          <w:rFonts w:ascii="Arial" w:hAnsi="Arial" w:cs="Arial"/>
          <w:b/>
          <w:bCs/>
          <w:sz w:val="22"/>
          <w:szCs w:val="22"/>
        </w:rPr>
        <w:t>PREGÃO ELETRÔNICO N</w:t>
      </w:r>
      <w:r w:rsidR="003B3605">
        <w:rPr>
          <w:rFonts w:ascii="Arial" w:hAnsi="Arial" w:cs="Arial"/>
          <w:b/>
          <w:bCs/>
          <w:sz w:val="22"/>
          <w:szCs w:val="22"/>
        </w:rPr>
        <w:t>.</w:t>
      </w:r>
      <w:r w:rsidRPr="00D529E0">
        <w:rPr>
          <w:rFonts w:ascii="Arial" w:hAnsi="Arial" w:cs="Arial"/>
          <w:b/>
          <w:bCs/>
          <w:sz w:val="22"/>
          <w:szCs w:val="22"/>
        </w:rPr>
        <w:t xml:space="preserve">º </w:t>
      </w:r>
      <w:r w:rsidR="00B44316" w:rsidRPr="00D529E0">
        <w:rPr>
          <w:rFonts w:ascii="Arial" w:hAnsi="Arial" w:cs="Arial"/>
          <w:b/>
          <w:bCs/>
          <w:sz w:val="22"/>
          <w:szCs w:val="22"/>
        </w:rPr>
        <w:t>0</w:t>
      </w:r>
      <w:r w:rsidR="00A21DC0">
        <w:rPr>
          <w:rFonts w:ascii="Arial" w:hAnsi="Arial" w:cs="Arial"/>
          <w:b/>
          <w:bCs/>
          <w:sz w:val="22"/>
          <w:szCs w:val="22"/>
        </w:rPr>
        <w:t>1</w:t>
      </w:r>
      <w:r w:rsidR="003B3605">
        <w:rPr>
          <w:rFonts w:ascii="Arial" w:hAnsi="Arial" w:cs="Arial"/>
          <w:b/>
          <w:bCs/>
          <w:sz w:val="22"/>
          <w:szCs w:val="22"/>
        </w:rPr>
        <w:t>7</w:t>
      </w:r>
      <w:r w:rsidRPr="00D529E0">
        <w:rPr>
          <w:rFonts w:ascii="Arial" w:hAnsi="Arial" w:cs="Arial"/>
          <w:b/>
          <w:bCs/>
          <w:sz w:val="22"/>
          <w:szCs w:val="22"/>
        </w:rPr>
        <w:t>/202</w:t>
      </w:r>
      <w:r w:rsidR="00920BAF">
        <w:rPr>
          <w:rFonts w:ascii="Arial" w:hAnsi="Arial" w:cs="Arial"/>
          <w:b/>
          <w:bCs/>
          <w:sz w:val="22"/>
          <w:szCs w:val="22"/>
        </w:rPr>
        <w:t>6</w:t>
      </w:r>
    </w:p>
    <w:p w14:paraId="2EDDBCB6" w14:textId="77777777" w:rsidR="00747D12" w:rsidRPr="00D529E0" w:rsidRDefault="00747D12" w:rsidP="00574317">
      <w:pPr>
        <w:ind w:right="-2"/>
        <w:jc w:val="both"/>
        <w:rPr>
          <w:rFonts w:ascii="Arial" w:hAnsi="Arial" w:cs="Arial"/>
          <w:b/>
          <w:bCs/>
          <w:color w:val="00B050"/>
          <w:sz w:val="22"/>
          <w:szCs w:val="22"/>
        </w:rPr>
      </w:pPr>
    </w:p>
    <w:tbl>
      <w:tblPr>
        <w:tblW w:w="9072" w:type="dxa"/>
        <w:jc w:val="center"/>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Layout w:type="fixed"/>
        <w:tblCellMar>
          <w:left w:w="0" w:type="dxa"/>
          <w:right w:w="0" w:type="dxa"/>
        </w:tblCellMar>
        <w:tblLook w:val="01E0" w:firstRow="1" w:lastRow="1" w:firstColumn="1" w:lastColumn="1" w:noHBand="0" w:noVBand="0"/>
      </w:tblPr>
      <w:tblGrid>
        <w:gridCol w:w="9072"/>
      </w:tblGrid>
      <w:tr w:rsidR="00747D12" w:rsidRPr="00D529E0" w14:paraId="2E078CEC" w14:textId="77777777" w:rsidTr="00622BFF">
        <w:trPr>
          <w:trHeight w:val="365"/>
          <w:jc w:val="center"/>
        </w:trPr>
        <w:tc>
          <w:tcPr>
            <w:tcW w:w="9072" w:type="dxa"/>
            <w:tcBorders>
              <w:left w:val="single" w:sz="4" w:space="0" w:color="000009"/>
              <w:right w:val="single" w:sz="4" w:space="0" w:color="000009"/>
            </w:tcBorders>
          </w:tcPr>
          <w:p w14:paraId="0B9D5661" w14:textId="4F58AF8A" w:rsidR="00747D12" w:rsidRPr="00D529E0" w:rsidRDefault="00747D12" w:rsidP="00574317">
            <w:pPr>
              <w:widowControl w:val="0"/>
              <w:autoSpaceDE w:val="0"/>
              <w:autoSpaceDN w:val="0"/>
              <w:spacing w:before="37"/>
              <w:ind w:right="-2"/>
              <w:jc w:val="both"/>
              <w:rPr>
                <w:rFonts w:ascii="Arial" w:hAnsi="Arial" w:cs="Arial"/>
                <w:sz w:val="22"/>
                <w:szCs w:val="22"/>
              </w:rPr>
            </w:pPr>
            <w:r w:rsidRPr="00D529E0">
              <w:rPr>
                <w:rFonts w:ascii="Arial" w:eastAsia="Century" w:hAnsi="Arial" w:cs="Arial"/>
                <w:sz w:val="22"/>
                <w:szCs w:val="22"/>
                <w:lang w:val="pt-PT" w:eastAsia="en-US"/>
              </w:rPr>
              <w:t xml:space="preserve">O </w:t>
            </w:r>
            <w:r w:rsidRPr="00D529E0">
              <w:rPr>
                <w:rFonts w:ascii="Arial" w:eastAsia="Century" w:hAnsi="Arial" w:cs="Arial"/>
                <w:b/>
                <w:bCs/>
                <w:sz w:val="22"/>
                <w:szCs w:val="22"/>
                <w:u w:val="single"/>
                <w:lang w:val="pt-PT" w:eastAsia="en-US"/>
              </w:rPr>
              <w:t xml:space="preserve">MUNICÍPIO </w:t>
            </w:r>
            <w:r w:rsidRPr="00D529E0">
              <w:rPr>
                <w:rFonts w:ascii="Arial" w:hAnsi="Arial" w:cs="Arial"/>
                <w:b/>
                <w:bCs/>
                <w:sz w:val="22"/>
                <w:szCs w:val="22"/>
                <w:u w:val="single"/>
              </w:rPr>
              <w:t>SELVÍRIA/MS</w:t>
            </w:r>
            <w:r w:rsidRPr="00D529E0">
              <w:rPr>
                <w:rFonts w:ascii="Arial" w:hAnsi="Arial" w:cs="Arial"/>
                <w:sz w:val="22"/>
                <w:szCs w:val="22"/>
              </w:rPr>
              <w:t xml:space="preserve">, pessoa jurídica de direito público interno, inscrita no CNPJ/MF sob n.º 15.410.665/0001-40, com sede na Avenida João Selvirio de Souza, 997 nesta cidade de Selvíria/MS, neste ato devidamente representado pelo Prefeito, </w:t>
            </w:r>
            <w:r w:rsidRPr="00856C25">
              <w:rPr>
                <w:rFonts w:ascii="Arial" w:hAnsi="Arial" w:cs="Arial"/>
                <w:b/>
                <w:bCs/>
                <w:sz w:val="22"/>
                <w:szCs w:val="22"/>
              </w:rPr>
              <w:t>J</w:t>
            </w:r>
            <w:r w:rsidR="00856C25" w:rsidRPr="00856C25">
              <w:rPr>
                <w:rFonts w:ascii="Arial" w:hAnsi="Arial" w:cs="Arial"/>
                <w:b/>
                <w:bCs/>
                <w:sz w:val="22"/>
                <w:szCs w:val="22"/>
              </w:rPr>
              <w:t>AIME SOARES FERREIRA</w:t>
            </w:r>
            <w:r w:rsidRPr="00D529E0">
              <w:rPr>
                <w:rFonts w:ascii="Arial" w:hAnsi="Arial" w:cs="Arial"/>
                <w:sz w:val="22"/>
                <w:szCs w:val="22"/>
              </w:rPr>
              <w:t>.</w:t>
            </w:r>
          </w:p>
        </w:tc>
      </w:tr>
      <w:tr w:rsidR="00747D12" w:rsidRPr="00D529E0" w14:paraId="6E76BA72" w14:textId="77777777" w:rsidTr="00622BFF">
        <w:trPr>
          <w:trHeight w:val="653"/>
          <w:jc w:val="center"/>
        </w:trPr>
        <w:tc>
          <w:tcPr>
            <w:tcW w:w="9072" w:type="dxa"/>
            <w:tcBorders>
              <w:left w:val="single" w:sz="4" w:space="0" w:color="000009"/>
              <w:right w:val="single" w:sz="4" w:space="0" w:color="000009"/>
            </w:tcBorders>
          </w:tcPr>
          <w:p w14:paraId="72B610B9" w14:textId="632BB9E7" w:rsidR="00747D12" w:rsidRPr="00D529E0" w:rsidRDefault="00747D12" w:rsidP="00574317">
            <w:pPr>
              <w:widowControl w:val="0"/>
              <w:autoSpaceDE w:val="0"/>
              <w:autoSpaceDN w:val="0"/>
              <w:spacing w:before="35"/>
              <w:ind w:right="-2"/>
              <w:jc w:val="both"/>
              <w:rPr>
                <w:rFonts w:ascii="Arial" w:eastAsia="Century" w:hAnsi="Arial" w:cs="Arial"/>
                <w:b/>
                <w:sz w:val="22"/>
                <w:szCs w:val="22"/>
                <w:lang w:val="pt-PT" w:eastAsia="en-US"/>
              </w:rPr>
            </w:pPr>
            <w:r w:rsidRPr="00D529E0">
              <w:rPr>
                <w:rFonts w:ascii="Arial" w:eastAsia="Century" w:hAnsi="Arial" w:cs="Arial"/>
                <w:b/>
                <w:sz w:val="22"/>
                <w:szCs w:val="22"/>
                <w:lang w:val="pt-PT" w:eastAsia="en-US"/>
              </w:rPr>
              <w:t xml:space="preserve">Modalidade da Licitação: </w:t>
            </w:r>
            <w:r w:rsidRPr="00D529E0">
              <w:rPr>
                <w:rFonts w:ascii="Arial" w:eastAsia="Century" w:hAnsi="Arial" w:cs="Arial"/>
                <w:sz w:val="22"/>
                <w:szCs w:val="22"/>
                <w:lang w:val="pt-PT" w:eastAsia="en-US"/>
              </w:rPr>
              <w:t xml:space="preserve">Pregão Eletrônico do tipo </w:t>
            </w:r>
            <w:r w:rsidRPr="00D529E0">
              <w:rPr>
                <w:rFonts w:ascii="Arial" w:eastAsia="Century" w:hAnsi="Arial" w:cs="Arial"/>
                <w:b/>
                <w:sz w:val="22"/>
                <w:szCs w:val="22"/>
                <w:lang w:val="pt-PT" w:eastAsia="en-US"/>
              </w:rPr>
              <w:t>M</w:t>
            </w:r>
            <w:r w:rsidR="001F0039">
              <w:rPr>
                <w:rFonts w:ascii="Arial" w:eastAsia="Century" w:hAnsi="Arial" w:cs="Arial"/>
                <w:b/>
                <w:sz w:val="22"/>
                <w:szCs w:val="22"/>
                <w:lang w:val="pt-PT" w:eastAsia="en-US"/>
              </w:rPr>
              <w:t xml:space="preserve">ENOR </w:t>
            </w:r>
            <w:r w:rsidR="00DC0880">
              <w:rPr>
                <w:rFonts w:ascii="Arial" w:eastAsia="Century" w:hAnsi="Arial" w:cs="Arial"/>
                <w:b/>
                <w:sz w:val="22"/>
                <w:szCs w:val="22"/>
                <w:lang w:val="pt-PT" w:eastAsia="en-US"/>
              </w:rPr>
              <w:t xml:space="preserve">PREÇO </w:t>
            </w:r>
            <w:r w:rsidR="0005395F">
              <w:rPr>
                <w:rFonts w:ascii="Arial" w:eastAsia="Century" w:hAnsi="Arial" w:cs="Arial"/>
                <w:b/>
                <w:sz w:val="22"/>
                <w:szCs w:val="22"/>
                <w:lang w:val="pt-PT" w:eastAsia="en-US"/>
              </w:rPr>
              <w:t>POR ITEM</w:t>
            </w:r>
            <w:r w:rsidRPr="00D529E0">
              <w:rPr>
                <w:rFonts w:ascii="Arial" w:eastAsia="Century" w:hAnsi="Arial" w:cs="Arial"/>
                <w:b/>
                <w:sz w:val="22"/>
                <w:szCs w:val="22"/>
                <w:lang w:val="pt-PT" w:eastAsia="en-US"/>
              </w:rPr>
              <w:t xml:space="preserve">. </w:t>
            </w:r>
          </w:p>
          <w:p w14:paraId="4DAC84FD" w14:textId="77777777" w:rsidR="00747D12" w:rsidRPr="00D529E0" w:rsidRDefault="00747D12" w:rsidP="00574317">
            <w:pPr>
              <w:widowControl w:val="0"/>
              <w:autoSpaceDE w:val="0"/>
              <w:autoSpaceDN w:val="0"/>
              <w:spacing w:before="35"/>
              <w:ind w:right="-2"/>
              <w:jc w:val="both"/>
              <w:rPr>
                <w:rFonts w:ascii="Arial" w:eastAsia="Century" w:hAnsi="Arial" w:cs="Arial"/>
                <w:b/>
                <w:sz w:val="22"/>
                <w:szCs w:val="22"/>
                <w:lang w:val="pt-PT" w:eastAsia="en-US"/>
              </w:rPr>
            </w:pPr>
            <w:r w:rsidRPr="00D529E0">
              <w:rPr>
                <w:rFonts w:ascii="Arial" w:eastAsia="Century" w:hAnsi="Arial" w:cs="Arial"/>
                <w:b/>
                <w:sz w:val="22"/>
                <w:szCs w:val="22"/>
                <w:lang w:val="pt-PT" w:eastAsia="en-US"/>
              </w:rPr>
              <w:t>MODO DE DISPUTA: ABERTO</w:t>
            </w:r>
          </w:p>
        </w:tc>
      </w:tr>
      <w:tr w:rsidR="00747D12" w:rsidRPr="00D529E0" w14:paraId="10DA76D7" w14:textId="77777777" w:rsidTr="00622BFF">
        <w:trPr>
          <w:trHeight w:val="362"/>
          <w:jc w:val="center"/>
        </w:trPr>
        <w:tc>
          <w:tcPr>
            <w:tcW w:w="9072" w:type="dxa"/>
            <w:tcBorders>
              <w:left w:val="single" w:sz="4" w:space="0" w:color="000009"/>
              <w:right w:val="single" w:sz="4" w:space="0" w:color="000009"/>
            </w:tcBorders>
          </w:tcPr>
          <w:p w14:paraId="5BDB8DC4" w14:textId="13E998D6" w:rsidR="00747D12" w:rsidRPr="00D529E0" w:rsidRDefault="00747D12" w:rsidP="00574317">
            <w:pPr>
              <w:widowControl w:val="0"/>
              <w:autoSpaceDE w:val="0"/>
              <w:autoSpaceDN w:val="0"/>
              <w:spacing w:before="35"/>
              <w:ind w:right="-2"/>
              <w:jc w:val="both"/>
              <w:rPr>
                <w:rFonts w:ascii="Arial" w:eastAsia="Century" w:hAnsi="Arial" w:cs="Arial"/>
                <w:bCs/>
                <w:sz w:val="22"/>
                <w:szCs w:val="22"/>
                <w:lang w:val="pt-PT" w:eastAsia="en-US"/>
              </w:rPr>
            </w:pPr>
            <w:bookmarkStart w:id="3" w:name="Data_da_Abertura_do_Processo_Administrat"/>
            <w:bookmarkEnd w:id="3"/>
            <w:r w:rsidRPr="00D529E0">
              <w:rPr>
                <w:rFonts w:ascii="Arial" w:hAnsi="Arial" w:cs="Arial"/>
                <w:b/>
                <w:bCs/>
                <w:sz w:val="22"/>
                <w:szCs w:val="22"/>
              </w:rPr>
              <w:t>Data/Horário Da Sessão</w:t>
            </w:r>
            <w:r w:rsidRPr="00D529E0">
              <w:rPr>
                <w:rFonts w:ascii="Arial" w:eastAsia="Century" w:hAnsi="Arial" w:cs="Arial"/>
                <w:b/>
                <w:sz w:val="22"/>
                <w:szCs w:val="22"/>
                <w:lang w:val="pt-PT" w:eastAsia="en-US"/>
              </w:rPr>
              <w:t xml:space="preserve">: </w:t>
            </w:r>
            <w:r w:rsidR="0050749B">
              <w:rPr>
                <w:rFonts w:ascii="Arial" w:eastAsia="Century" w:hAnsi="Arial" w:cs="Arial"/>
                <w:b/>
                <w:sz w:val="22"/>
                <w:szCs w:val="22"/>
                <w:lang w:val="pt-PT" w:eastAsia="en-US"/>
              </w:rPr>
              <w:t>03</w:t>
            </w:r>
            <w:r w:rsidR="00730A9D">
              <w:t>/0</w:t>
            </w:r>
            <w:r w:rsidR="0005395F">
              <w:t>6</w:t>
            </w:r>
            <w:r w:rsidR="00730A9D">
              <w:t>/2026 às 09h00 (horário de Brasília)</w:t>
            </w:r>
          </w:p>
        </w:tc>
      </w:tr>
      <w:tr w:rsidR="00747D12" w:rsidRPr="00D529E0" w14:paraId="3659AF84" w14:textId="77777777" w:rsidTr="00622BFF">
        <w:trPr>
          <w:trHeight w:val="404"/>
          <w:jc w:val="center"/>
        </w:trPr>
        <w:tc>
          <w:tcPr>
            <w:tcW w:w="9072" w:type="dxa"/>
            <w:tcBorders>
              <w:left w:val="single" w:sz="4" w:space="0" w:color="000009"/>
              <w:right w:val="single" w:sz="4" w:space="0" w:color="000009"/>
            </w:tcBorders>
          </w:tcPr>
          <w:p w14:paraId="280DD965" w14:textId="58058302" w:rsidR="00747D12" w:rsidRPr="00D529E0" w:rsidRDefault="00747D12" w:rsidP="00574317">
            <w:pPr>
              <w:widowControl w:val="0"/>
              <w:autoSpaceDE w:val="0"/>
              <w:autoSpaceDN w:val="0"/>
              <w:spacing w:before="35"/>
              <w:ind w:right="-2"/>
              <w:jc w:val="both"/>
              <w:rPr>
                <w:rFonts w:ascii="Arial" w:hAnsi="Arial" w:cs="Arial"/>
                <w:sz w:val="22"/>
                <w:szCs w:val="22"/>
              </w:rPr>
            </w:pPr>
            <w:r w:rsidRPr="00D529E0">
              <w:rPr>
                <w:rFonts w:ascii="Arial" w:hAnsi="Arial" w:cs="Arial"/>
                <w:b/>
                <w:bCs/>
                <w:sz w:val="22"/>
                <w:szCs w:val="22"/>
              </w:rPr>
              <w:t>ENDEREÇO ELETRÔNICO</w:t>
            </w:r>
            <w:r w:rsidRPr="00D529E0">
              <w:rPr>
                <w:rFonts w:ascii="Arial" w:hAnsi="Arial" w:cs="Arial"/>
                <w:sz w:val="22"/>
                <w:szCs w:val="22"/>
              </w:rPr>
              <w:t xml:space="preserve">: </w:t>
            </w:r>
            <w:hyperlink r:id="rId8" w:history="1">
              <w:r w:rsidR="008A644D" w:rsidRPr="00E9132E">
                <w:rPr>
                  <w:rStyle w:val="Hyperlink"/>
                  <w:rFonts w:ascii="Arial" w:hAnsi="Arial" w:cs="Arial"/>
                  <w:sz w:val="22"/>
                  <w:szCs w:val="22"/>
                </w:rPr>
                <w:t>WWW.FIORILLIMS.COM.BR</w:t>
              </w:r>
            </w:hyperlink>
          </w:p>
        </w:tc>
      </w:tr>
      <w:tr w:rsidR="00747D12" w:rsidRPr="00D529E0" w14:paraId="3DA3AE4B" w14:textId="77777777" w:rsidTr="00622BFF">
        <w:trPr>
          <w:trHeight w:val="941"/>
          <w:jc w:val="center"/>
        </w:trPr>
        <w:tc>
          <w:tcPr>
            <w:tcW w:w="9072" w:type="dxa"/>
            <w:tcBorders>
              <w:left w:val="single" w:sz="4" w:space="0" w:color="000009"/>
              <w:right w:val="single" w:sz="4" w:space="0" w:color="000009"/>
            </w:tcBorders>
          </w:tcPr>
          <w:p w14:paraId="29AF1ACB" w14:textId="3BC2113D" w:rsidR="00747D12" w:rsidRPr="00D529E0" w:rsidRDefault="00C23776" w:rsidP="00574317">
            <w:pPr>
              <w:widowControl w:val="0"/>
              <w:autoSpaceDE w:val="0"/>
              <w:autoSpaceDN w:val="0"/>
              <w:spacing w:before="35"/>
              <w:ind w:right="-2"/>
              <w:jc w:val="both"/>
              <w:rPr>
                <w:rFonts w:ascii="Arial" w:hAnsi="Arial" w:cs="Arial"/>
                <w:sz w:val="22"/>
                <w:szCs w:val="22"/>
              </w:rPr>
            </w:pPr>
            <w:bookmarkStart w:id="4" w:name="Retirada_do_Edital:_Divisão_de_Compras_d"/>
            <w:bookmarkEnd w:id="4"/>
            <w:r w:rsidRPr="00D529E0">
              <w:rPr>
                <w:rFonts w:ascii="Arial" w:eastAsia="Century" w:hAnsi="Arial" w:cs="Arial"/>
                <w:b/>
                <w:sz w:val="22"/>
                <w:szCs w:val="22"/>
                <w:lang w:val="pt-PT" w:eastAsia="en-US"/>
              </w:rPr>
              <w:t xml:space="preserve">Retirada do Edital: </w:t>
            </w:r>
            <w:r>
              <w:rPr>
                <w:rFonts w:ascii="Arial" w:eastAsia="Century" w:hAnsi="Arial" w:cs="Arial"/>
                <w:b/>
                <w:sz w:val="22"/>
                <w:szCs w:val="22"/>
                <w:lang w:val="pt-PT" w:eastAsia="en-US"/>
              </w:rPr>
              <w:t xml:space="preserve">NA PLATAFORMA </w:t>
            </w:r>
            <w:r w:rsidR="008A644D" w:rsidRPr="008A644D">
              <w:rPr>
                <w:rFonts w:ascii="Arial" w:eastAsia="Century" w:hAnsi="Arial" w:cs="Arial"/>
                <w:b/>
                <w:sz w:val="22"/>
                <w:szCs w:val="22"/>
                <w:lang w:val="pt-PT" w:eastAsia="en-US"/>
              </w:rPr>
              <w:t>SCPI - PORTAL DE COMPRAS</w:t>
            </w:r>
            <w:r>
              <w:rPr>
                <w:rFonts w:ascii="Arial" w:eastAsia="Century" w:hAnsi="Arial" w:cs="Arial"/>
                <w:b/>
                <w:sz w:val="22"/>
                <w:szCs w:val="22"/>
                <w:lang w:val="pt-PT" w:eastAsia="en-US"/>
              </w:rPr>
              <w:t xml:space="preserve">, </w:t>
            </w:r>
            <w:r w:rsidRPr="00D529E0">
              <w:rPr>
                <w:rFonts w:ascii="Arial" w:hAnsi="Arial" w:cs="Arial"/>
                <w:sz w:val="22"/>
                <w:szCs w:val="22"/>
              </w:rPr>
              <w:t xml:space="preserve">Sitio: http//www.selviria.ms.gov.br </w:t>
            </w:r>
            <w:r w:rsidR="008A644D">
              <w:rPr>
                <w:rFonts w:ascii="Arial" w:hAnsi="Arial" w:cs="Arial"/>
                <w:sz w:val="22"/>
                <w:szCs w:val="22"/>
              </w:rPr>
              <w:t>–&gt;</w:t>
            </w:r>
            <w:r w:rsidRPr="00D529E0">
              <w:rPr>
                <w:rFonts w:ascii="Arial" w:hAnsi="Arial" w:cs="Arial"/>
                <w:sz w:val="22"/>
                <w:szCs w:val="22"/>
              </w:rPr>
              <w:t xml:space="preserve"> </w:t>
            </w:r>
            <w:r w:rsidR="008A644D">
              <w:rPr>
                <w:rFonts w:ascii="Arial" w:hAnsi="Arial" w:cs="Arial"/>
                <w:sz w:val="22"/>
                <w:szCs w:val="22"/>
              </w:rPr>
              <w:t>PORTAL DO LICITANTE</w:t>
            </w:r>
            <w:r w:rsidRPr="00D529E0">
              <w:rPr>
                <w:rFonts w:ascii="Arial" w:hAnsi="Arial" w:cs="Arial"/>
                <w:sz w:val="22"/>
                <w:szCs w:val="22"/>
              </w:rPr>
              <w:t xml:space="preserve"> –</w:t>
            </w:r>
            <w:r w:rsidR="008A644D">
              <w:rPr>
                <w:rFonts w:ascii="Arial" w:hAnsi="Arial" w:cs="Arial"/>
                <w:sz w:val="22"/>
                <w:szCs w:val="22"/>
              </w:rPr>
              <w:t>&gt;</w:t>
            </w:r>
            <w:r w:rsidRPr="00D529E0">
              <w:rPr>
                <w:rFonts w:ascii="Arial" w:hAnsi="Arial" w:cs="Arial"/>
                <w:sz w:val="22"/>
                <w:szCs w:val="22"/>
              </w:rPr>
              <w:t xml:space="preserve"> Editais</w:t>
            </w:r>
            <w:r w:rsidR="002E4D10">
              <w:rPr>
                <w:rFonts w:ascii="Arial" w:hAnsi="Arial" w:cs="Arial"/>
                <w:sz w:val="22"/>
                <w:szCs w:val="22"/>
              </w:rPr>
              <w:t>,</w:t>
            </w:r>
            <w:r>
              <w:rPr>
                <w:rFonts w:ascii="Arial" w:hAnsi="Arial" w:cs="Arial"/>
                <w:sz w:val="22"/>
                <w:szCs w:val="22"/>
              </w:rPr>
              <w:t xml:space="preserve"> ou na sala do Departamento de Licitações e contratos, com pendrive.</w:t>
            </w:r>
            <w:r w:rsidR="00275E75">
              <w:rPr>
                <w:rFonts w:ascii="Arial" w:hAnsi="Arial" w:cs="Arial"/>
                <w:sz w:val="22"/>
                <w:szCs w:val="22"/>
              </w:rPr>
              <w:t xml:space="preserve"> </w:t>
            </w:r>
            <w:r w:rsidR="00275E75" w:rsidRPr="00600ADA">
              <w:rPr>
                <w:rFonts w:ascii="Arial" w:hAnsi="Arial" w:cs="Arial"/>
                <w:sz w:val="22"/>
                <w:szCs w:val="22"/>
              </w:rPr>
              <w:t xml:space="preserve">Os trabalhos serão conduzidos, pelo </w:t>
            </w:r>
            <w:r w:rsidR="00275E75">
              <w:rPr>
                <w:rFonts w:ascii="Arial" w:hAnsi="Arial" w:cs="Arial"/>
                <w:sz w:val="22"/>
                <w:szCs w:val="22"/>
              </w:rPr>
              <w:t>Agente de Contratação, o senhor</w:t>
            </w:r>
            <w:r w:rsidR="00275E75" w:rsidRPr="00600ADA">
              <w:rPr>
                <w:rFonts w:ascii="Arial" w:hAnsi="Arial" w:cs="Arial"/>
                <w:sz w:val="22"/>
                <w:szCs w:val="22"/>
              </w:rPr>
              <w:t xml:space="preserve"> </w:t>
            </w:r>
            <w:r w:rsidR="00275E75" w:rsidRPr="00986D32">
              <w:rPr>
                <w:rFonts w:ascii="Arial" w:hAnsi="Arial" w:cs="Arial"/>
                <w:b/>
                <w:bCs/>
                <w:sz w:val="22"/>
                <w:szCs w:val="22"/>
              </w:rPr>
              <w:t>Willian Braz da Cruz Negrão</w:t>
            </w:r>
            <w:r w:rsidR="00275E75" w:rsidRPr="00600ADA">
              <w:rPr>
                <w:rFonts w:ascii="Arial" w:hAnsi="Arial" w:cs="Arial"/>
                <w:sz w:val="22"/>
                <w:szCs w:val="22"/>
              </w:rPr>
              <w:t xml:space="preserve">, </w:t>
            </w:r>
            <w:r w:rsidR="00275E75">
              <w:rPr>
                <w:rFonts w:ascii="Arial" w:hAnsi="Arial" w:cs="Arial"/>
                <w:sz w:val="22"/>
                <w:szCs w:val="22"/>
              </w:rPr>
              <w:t>neste caso denominado Pregoeiro - Portaria n</w:t>
            </w:r>
            <w:r w:rsidR="00275E75" w:rsidRPr="00275E75">
              <w:rPr>
                <w:rFonts w:ascii="Arial" w:hAnsi="Arial" w:cs="Arial"/>
                <w:sz w:val="22"/>
                <w:szCs w:val="22"/>
              </w:rPr>
              <w:t>.º 007-2025 DLC</w:t>
            </w:r>
            <w:r w:rsidR="00275E75">
              <w:rPr>
                <w:rFonts w:ascii="Arial" w:hAnsi="Arial" w:cs="Arial"/>
                <w:sz w:val="22"/>
                <w:szCs w:val="22"/>
              </w:rPr>
              <w:t xml:space="preserve">, </w:t>
            </w:r>
            <w:r w:rsidR="00275E75" w:rsidRPr="00600ADA">
              <w:rPr>
                <w:rFonts w:ascii="Arial" w:hAnsi="Arial" w:cs="Arial"/>
                <w:sz w:val="22"/>
                <w:szCs w:val="22"/>
              </w:rPr>
              <w:t xml:space="preserve">conforme art. 8 </w:t>
            </w:r>
            <w:r w:rsidR="00275E75" w:rsidRPr="00275E75">
              <w:rPr>
                <w:rFonts w:ascii="Arial" w:hAnsi="Arial" w:cs="Arial"/>
                <w:sz w:val="22"/>
                <w:szCs w:val="22"/>
              </w:rPr>
              <w:t>§ 5º</w:t>
            </w:r>
            <w:r w:rsidR="00275E75">
              <w:rPr>
                <w:rFonts w:ascii="Arial" w:hAnsi="Arial" w:cs="Arial"/>
                <w:sz w:val="22"/>
                <w:szCs w:val="22"/>
              </w:rPr>
              <w:t>,</w:t>
            </w:r>
            <w:r w:rsidR="00275E75" w:rsidRPr="00275E75">
              <w:rPr>
                <w:rFonts w:ascii="Arial" w:hAnsi="Arial" w:cs="Arial"/>
                <w:sz w:val="22"/>
                <w:szCs w:val="22"/>
              </w:rPr>
              <w:t xml:space="preserve"> </w:t>
            </w:r>
            <w:r w:rsidR="00275E75" w:rsidRPr="00600ADA">
              <w:rPr>
                <w:rFonts w:ascii="Arial" w:hAnsi="Arial" w:cs="Arial"/>
                <w:sz w:val="22"/>
                <w:szCs w:val="22"/>
              </w:rPr>
              <w:t>c/c Art. 176 da Lei 14.133/21.</w:t>
            </w:r>
          </w:p>
        </w:tc>
      </w:tr>
    </w:tbl>
    <w:p w14:paraId="4B625733" w14:textId="77777777" w:rsidR="00747D12" w:rsidRPr="00D529E0" w:rsidRDefault="00747D12" w:rsidP="00574317">
      <w:pPr>
        <w:ind w:right="-2"/>
        <w:jc w:val="both"/>
        <w:rPr>
          <w:rFonts w:ascii="Arial" w:hAnsi="Arial" w:cs="Arial"/>
          <w:b/>
          <w:color w:val="00B050"/>
          <w:sz w:val="22"/>
          <w:szCs w:val="22"/>
          <w:u w:val="single"/>
        </w:rPr>
      </w:pPr>
    </w:p>
    <w:p w14:paraId="16B82535" w14:textId="3F8D0B12" w:rsidR="00747D12" w:rsidRPr="00D529E0" w:rsidRDefault="00747D12" w:rsidP="00574317">
      <w:pPr>
        <w:ind w:right="-2"/>
        <w:jc w:val="both"/>
        <w:rPr>
          <w:rFonts w:ascii="Arial" w:hAnsi="Arial" w:cs="Arial"/>
          <w:sz w:val="22"/>
          <w:szCs w:val="22"/>
        </w:rPr>
      </w:pPr>
      <w:r w:rsidRPr="00D529E0">
        <w:rPr>
          <w:rFonts w:ascii="Arial" w:hAnsi="Arial" w:cs="Arial"/>
          <w:b/>
          <w:sz w:val="22"/>
          <w:szCs w:val="22"/>
        </w:rPr>
        <w:t>TORNA PÚBLICO</w:t>
      </w:r>
      <w:r w:rsidRPr="00D529E0">
        <w:rPr>
          <w:rFonts w:ascii="Arial" w:hAnsi="Arial" w:cs="Arial"/>
          <w:sz w:val="22"/>
          <w:szCs w:val="22"/>
        </w:rPr>
        <w:t xml:space="preserve">, para conhecimento de quantos possam interessar a abertura de procedimento licitatório, na modalidade PREGÃO ELETRÔNICO, </w:t>
      </w:r>
      <w:r w:rsidRPr="00D529E0">
        <w:rPr>
          <w:rFonts w:ascii="Arial" w:hAnsi="Arial" w:cs="Arial"/>
          <w:bCs/>
          <w:sz w:val="22"/>
          <w:szCs w:val="22"/>
          <w:lang w:eastAsia="zh-CN"/>
        </w:rPr>
        <w:t xml:space="preserve">do tipo </w:t>
      </w:r>
      <w:r w:rsidRPr="00D529E0">
        <w:rPr>
          <w:rFonts w:ascii="Arial" w:hAnsi="Arial" w:cs="Arial"/>
          <w:b/>
          <w:bCs/>
          <w:sz w:val="22"/>
          <w:szCs w:val="22"/>
          <w:lang w:eastAsia="zh-CN"/>
        </w:rPr>
        <w:t>“M</w:t>
      </w:r>
      <w:r w:rsidR="00ED251C">
        <w:rPr>
          <w:rFonts w:ascii="Arial" w:hAnsi="Arial" w:cs="Arial"/>
          <w:b/>
          <w:bCs/>
          <w:sz w:val="22"/>
          <w:szCs w:val="22"/>
          <w:lang w:eastAsia="zh-CN"/>
        </w:rPr>
        <w:t>ENOR PREÇO</w:t>
      </w:r>
      <w:r w:rsidRPr="00D529E0">
        <w:rPr>
          <w:rFonts w:ascii="Arial" w:hAnsi="Arial" w:cs="Arial"/>
          <w:b/>
          <w:bCs/>
          <w:sz w:val="22"/>
          <w:szCs w:val="22"/>
          <w:lang w:eastAsia="zh-CN"/>
        </w:rPr>
        <w:t>”</w:t>
      </w:r>
      <w:r w:rsidRPr="00D529E0">
        <w:rPr>
          <w:rFonts w:ascii="Arial" w:hAnsi="Arial" w:cs="Arial"/>
          <w:bCs/>
          <w:sz w:val="22"/>
          <w:szCs w:val="22"/>
          <w:lang w:eastAsia="zh-CN"/>
        </w:rPr>
        <w:t xml:space="preserve">, com CRITÉRIO DE JULGAMENTO </w:t>
      </w:r>
      <w:r w:rsidRPr="00D529E0">
        <w:rPr>
          <w:rFonts w:ascii="Arial" w:hAnsi="Arial" w:cs="Arial"/>
          <w:b/>
          <w:bCs/>
          <w:sz w:val="22"/>
          <w:szCs w:val="22"/>
          <w:lang w:eastAsia="zh-CN"/>
        </w:rPr>
        <w:t>“</w:t>
      </w:r>
      <w:r w:rsidR="004E1309">
        <w:rPr>
          <w:rFonts w:ascii="Arial" w:hAnsi="Arial" w:cs="Arial"/>
          <w:b/>
          <w:bCs/>
          <w:sz w:val="22"/>
          <w:szCs w:val="22"/>
          <w:lang w:eastAsia="zh-CN"/>
        </w:rPr>
        <w:t>POR ITEM</w:t>
      </w:r>
      <w:r w:rsidRPr="00D529E0">
        <w:rPr>
          <w:rFonts w:ascii="Arial" w:hAnsi="Arial" w:cs="Arial"/>
          <w:b/>
          <w:bCs/>
          <w:sz w:val="22"/>
          <w:szCs w:val="22"/>
          <w:lang w:eastAsia="zh-CN"/>
        </w:rPr>
        <w:t>”</w:t>
      </w:r>
      <w:r w:rsidR="002302CF">
        <w:rPr>
          <w:rFonts w:ascii="Arial" w:hAnsi="Arial" w:cs="Arial"/>
          <w:b/>
          <w:bCs/>
          <w:sz w:val="22"/>
          <w:szCs w:val="22"/>
          <w:lang w:eastAsia="zh-CN"/>
        </w:rPr>
        <w:t xml:space="preserve">, </w:t>
      </w:r>
      <w:r w:rsidR="00AD4E10">
        <w:rPr>
          <w:rFonts w:ascii="Arial" w:hAnsi="Arial" w:cs="Arial"/>
          <w:b/>
          <w:bCs/>
          <w:sz w:val="22"/>
          <w:szCs w:val="22"/>
          <w:lang w:eastAsia="zh-CN"/>
        </w:rPr>
        <w:t xml:space="preserve">“MODO ABERTO”, </w:t>
      </w:r>
      <w:r w:rsidR="002302CF" w:rsidRPr="00D529E0">
        <w:rPr>
          <w:rFonts w:ascii="Arial" w:hAnsi="Arial" w:cs="Arial"/>
          <w:sz w:val="22"/>
          <w:szCs w:val="22"/>
        </w:rPr>
        <w:t xml:space="preserve">de acordo com o que determina a Lei Federal </w:t>
      </w:r>
      <w:r w:rsidR="002302CF">
        <w:rPr>
          <w:rFonts w:ascii="Arial" w:hAnsi="Arial" w:cs="Arial"/>
          <w:sz w:val="22"/>
          <w:szCs w:val="22"/>
        </w:rPr>
        <w:t>14.133/21</w:t>
      </w:r>
      <w:r w:rsidR="002302CF" w:rsidRPr="00D529E0">
        <w:rPr>
          <w:rFonts w:ascii="Arial" w:hAnsi="Arial" w:cs="Arial"/>
          <w:sz w:val="22"/>
          <w:szCs w:val="22"/>
        </w:rPr>
        <w:t xml:space="preserve">, </w:t>
      </w:r>
      <w:r w:rsidR="002302CF">
        <w:rPr>
          <w:rFonts w:ascii="Arial" w:hAnsi="Arial" w:cs="Arial"/>
          <w:sz w:val="22"/>
          <w:szCs w:val="22"/>
        </w:rPr>
        <w:t>e s</w:t>
      </w:r>
      <w:r w:rsidR="002302CF" w:rsidRPr="00D529E0">
        <w:rPr>
          <w:rFonts w:ascii="Arial" w:hAnsi="Arial" w:cs="Arial"/>
          <w:sz w:val="22"/>
          <w:szCs w:val="22"/>
        </w:rPr>
        <w:t>uas alterações</w:t>
      </w:r>
      <w:r w:rsidRPr="00D529E0">
        <w:rPr>
          <w:rFonts w:ascii="Arial" w:hAnsi="Arial" w:cs="Arial"/>
          <w:sz w:val="22"/>
          <w:szCs w:val="22"/>
        </w:rPr>
        <w:t xml:space="preserve">. O Pregão Eletrônico será realizado em sessão pública, por meio da INTERNET, mediante condições de segurança - criptografia e autenticação - em todas as suas fases através do </w:t>
      </w:r>
      <w:r w:rsidRPr="00CD22A2">
        <w:rPr>
          <w:rFonts w:ascii="Arial" w:hAnsi="Arial" w:cs="Arial"/>
          <w:b/>
          <w:bCs/>
          <w:sz w:val="22"/>
          <w:szCs w:val="22"/>
        </w:rPr>
        <w:t xml:space="preserve">Sistema </w:t>
      </w:r>
      <w:r w:rsidR="00812542">
        <w:rPr>
          <w:rFonts w:ascii="Arial" w:hAnsi="Arial" w:cs="Arial"/>
          <w:b/>
          <w:bCs/>
          <w:sz w:val="22"/>
          <w:szCs w:val="22"/>
        </w:rPr>
        <w:t xml:space="preserve">- </w:t>
      </w:r>
      <w:r w:rsidR="00812542" w:rsidRPr="008A644D">
        <w:rPr>
          <w:rFonts w:ascii="Arial" w:eastAsia="Century" w:hAnsi="Arial" w:cs="Arial"/>
          <w:b/>
          <w:sz w:val="22"/>
          <w:szCs w:val="22"/>
          <w:lang w:val="pt-PT" w:eastAsia="en-US"/>
        </w:rPr>
        <w:t>SCPI - PORTAL DE COMPRAS</w:t>
      </w:r>
      <w:r w:rsidRPr="00D529E0">
        <w:rPr>
          <w:rFonts w:ascii="Arial" w:hAnsi="Arial" w:cs="Arial"/>
          <w:sz w:val="22"/>
          <w:szCs w:val="22"/>
        </w:rPr>
        <w:t xml:space="preserve">. </w:t>
      </w:r>
      <w:r w:rsidRPr="006810C9">
        <w:rPr>
          <w:rFonts w:ascii="Arial" w:hAnsi="Arial" w:cs="Arial"/>
          <w:sz w:val="22"/>
          <w:szCs w:val="22"/>
        </w:rPr>
        <w:t xml:space="preserve">A utilização do sistema de pregão eletrônico da </w:t>
      </w:r>
      <w:r w:rsidR="00155922" w:rsidRPr="00155922">
        <w:rPr>
          <w:rFonts w:ascii="Arial" w:hAnsi="Arial" w:cs="Arial"/>
          <w:b/>
          <w:bCs/>
          <w:sz w:val="22"/>
          <w:szCs w:val="22"/>
        </w:rPr>
        <w:t>FIORILLI</w:t>
      </w:r>
      <w:r w:rsidR="00155922">
        <w:rPr>
          <w:rFonts w:ascii="Arial" w:hAnsi="Arial" w:cs="Arial"/>
          <w:b/>
          <w:bCs/>
          <w:sz w:val="22"/>
          <w:szCs w:val="22"/>
        </w:rPr>
        <w:t xml:space="preserve"> SOFTWARE</w:t>
      </w:r>
      <w:r w:rsidR="00D42E8B" w:rsidRPr="006810C9">
        <w:rPr>
          <w:rFonts w:ascii="Arial" w:hAnsi="Arial" w:cs="Arial"/>
          <w:sz w:val="22"/>
          <w:szCs w:val="22"/>
        </w:rPr>
        <w:t xml:space="preserve">, </w:t>
      </w:r>
      <w:r w:rsidRPr="006810C9">
        <w:rPr>
          <w:rFonts w:ascii="Arial" w:hAnsi="Arial" w:cs="Arial"/>
          <w:sz w:val="22"/>
          <w:szCs w:val="22"/>
        </w:rPr>
        <w:t>conduzidos, mediante a inserção e monitoramento de dados gerados ou transferidos para o aplicativo “</w:t>
      </w:r>
      <w:r w:rsidR="00155922">
        <w:rPr>
          <w:rFonts w:ascii="Arial" w:hAnsi="Arial" w:cs="Arial"/>
          <w:sz w:val="22"/>
          <w:szCs w:val="22"/>
        </w:rPr>
        <w:t>SCPI</w:t>
      </w:r>
      <w:r w:rsidR="00A852A5">
        <w:rPr>
          <w:rFonts w:ascii="Arial" w:hAnsi="Arial" w:cs="Arial"/>
          <w:sz w:val="22"/>
          <w:szCs w:val="22"/>
        </w:rPr>
        <w:t xml:space="preserve"> – PORTAL DE COMPRAS</w:t>
      </w:r>
      <w:r w:rsidR="00155922">
        <w:rPr>
          <w:rFonts w:ascii="Arial" w:hAnsi="Arial" w:cs="Arial"/>
          <w:sz w:val="22"/>
          <w:szCs w:val="22"/>
        </w:rPr>
        <w:t>”</w:t>
      </w:r>
      <w:r w:rsidR="00A852A5">
        <w:rPr>
          <w:rFonts w:ascii="Arial" w:hAnsi="Arial" w:cs="Arial"/>
          <w:sz w:val="22"/>
          <w:szCs w:val="22"/>
        </w:rPr>
        <w:t>,</w:t>
      </w:r>
      <w:r w:rsidRPr="006810C9">
        <w:rPr>
          <w:rFonts w:ascii="Arial" w:hAnsi="Arial" w:cs="Arial"/>
          <w:sz w:val="22"/>
          <w:szCs w:val="22"/>
        </w:rPr>
        <w:t xml:space="preserve"> constante na página da internet da </w:t>
      </w:r>
      <w:r w:rsidR="00155922" w:rsidRPr="00155922">
        <w:rPr>
          <w:rFonts w:ascii="Arial" w:hAnsi="Arial" w:cs="Arial"/>
          <w:b/>
          <w:bCs/>
          <w:sz w:val="22"/>
          <w:szCs w:val="22"/>
        </w:rPr>
        <w:t>FIORILLI</w:t>
      </w:r>
      <w:r w:rsidR="00155922">
        <w:rPr>
          <w:rFonts w:ascii="Arial" w:hAnsi="Arial" w:cs="Arial"/>
          <w:b/>
          <w:bCs/>
          <w:sz w:val="22"/>
          <w:szCs w:val="22"/>
        </w:rPr>
        <w:t xml:space="preserve"> SOFTWARE</w:t>
      </w:r>
      <w:r w:rsidR="00155922">
        <w:rPr>
          <w:rFonts w:ascii="Arial" w:hAnsi="Arial" w:cs="Arial"/>
          <w:sz w:val="22"/>
          <w:szCs w:val="22"/>
        </w:rPr>
        <w:t xml:space="preserve"> </w:t>
      </w:r>
      <w:r w:rsidRPr="006810C9">
        <w:rPr>
          <w:rFonts w:ascii="Arial" w:hAnsi="Arial" w:cs="Arial"/>
          <w:sz w:val="22"/>
          <w:szCs w:val="22"/>
        </w:rPr>
        <w:t>(</w:t>
      </w:r>
      <w:hyperlink r:id="rId9" w:history="1">
        <w:r w:rsidR="00F47798" w:rsidRPr="00E9132E">
          <w:rPr>
            <w:rStyle w:val="Hyperlink"/>
            <w:rFonts w:ascii="Arial" w:hAnsi="Arial" w:cs="Arial"/>
            <w:sz w:val="22"/>
            <w:szCs w:val="22"/>
          </w:rPr>
          <w:t>www.fiorillims.com.br</w:t>
        </w:r>
      </w:hyperlink>
      <w:r w:rsidRPr="006810C9">
        <w:rPr>
          <w:rFonts w:ascii="Arial" w:hAnsi="Arial" w:cs="Arial"/>
          <w:sz w:val="22"/>
          <w:szCs w:val="22"/>
        </w:rPr>
        <w:t>)</w:t>
      </w:r>
      <w:r w:rsidR="00D42E8B" w:rsidRPr="006810C9">
        <w:rPr>
          <w:rFonts w:ascii="Arial" w:hAnsi="Arial" w:cs="Arial"/>
          <w:sz w:val="22"/>
          <w:szCs w:val="22"/>
        </w:rPr>
        <w:t>,</w:t>
      </w:r>
      <w:r w:rsidR="00D42E8B">
        <w:rPr>
          <w:rFonts w:ascii="Arial" w:hAnsi="Arial" w:cs="Arial"/>
          <w:sz w:val="22"/>
          <w:szCs w:val="22"/>
        </w:rPr>
        <w:t xml:space="preserve"> Atendimento ao Fornecedor</w:t>
      </w:r>
      <w:r w:rsidR="00D9421A">
        <w:rPr>
          <w:rFonts w:ascii="Arial" w:hAnsi="Arial" w:cs="Arial"/>
          <w:sz w:val="22"/>
          <w:szCs w:val="22"/>
        </w:rPr>
        <w:t>:</w:t>
      </w:r>
      <w:r w:rsidR="00D42E8B">
        <w:rPr>
          <w:rFonts w:ascii="Arial" w:hAnsi="Arial" w:cs="Arial"/>
          <w:sz w:val="22"/>
          <w:szCs w:val="22"/>
        </w:rPr>
        <w:t xml:space="preserve"> telefone (</w:t>
      </w:r>
      <w:r w:rsidR="00F47798">
        <w:rPr>
          <w:rFonts w:ascii="Arial" w:hAnsi="Arial" w:cs="Arial"/>
          <w:sz w:val="22"/>
          <w:szCs w:val="22"/>
        </w:rPr>
        <w:t>67</w:t>
      </w:r>
      <w:r w:rsidR="00D42E8B">
        <w:rPr>
          <w:rFonts w:ascii="Arial" w:hAnsi="Arial" w:cs="Arial"/>
          <w:sz w:val="22"/>
          <w:szCs w:val="22"/>
        </w:rPr>
        <w:t xml:space="preserve">) </w:t>
      </w:r>
      <w:r w:rsidR="00F47798">
        <w:rPr>
          <w:rFonts w:ascii="Arial" w:hAnsi="Arial" w:cs="Arial"/>
          <w:sz w:val="22"/>
          <w:szCs w:val="22"/>
        </w:rPr>
        <w:t>3253-5440</w:t>
      </w:r>
      <w:r w:rsidR="00D9421A">
        <w:rPr>
          <w:rFonts w:ascii="Arial" w:hAnsi="Arial" w:cs="Arial"/>
          <w:sz w:val="22"/>
          <w:szCs w:val="22"/>
        </w:rPr>
        <w:t>,</w:t>
      </w:r>
      <w:r w:rsidR="00D42E8B">
        <w:rPr>
          <w:rFonts w:ascii="Arial" w:hAnsi="Arial" w:cs="Arial"/>
          <w:sz w:val="22"/>
          <w:szCs w:val="22"/>
        </w:rPr>
        <w:t xml:space="preserve"> Whatsapp: </w:t>
      </w:r>
      <w:r w:rsidR="00D9421A">
        <w:rPr>
          <w:rFonts w:ascii="Arial" w:hAnsi="Arial" w:cs="Arial"/>
          <w:sz w:val="22"/>
          <w:szCs w:val="22"/>
        </w:rPr>
        <w:t>(</w:t>
      </w:r>
      <w:r w:rsidR="00914D00">
        <w:rPr>
          <w:rFonts w:ascii="Arial" w:hAnsi="Arial" w:cs="Arial"/>
          <w:sz w:val="22"/>
          <w:szCs w:val="22"/>
        </w:rPr>
        <w:t>67</w:t>
      </w:r>
      <w:r w:rsidR="00D9421A">
        <w:rPr>
          <w:rFonts w:ascii="Arial" w:hAnsi="Arial" w:cs="Arial"/>
          <w:sz w:val="22"/>
          <w:szCs w:val="22"/>
        </w:rPr>
        <w:t>)</w:t>
      </w:r>
      <w:r w:rsidR="00D42E8B">
        <w:rPr>
          <w:rFonts w:ascii="Arial" w:hAnsi="Arial" w:cs="Arial"/>
          <w:sz w:val="22"/>
          <w:szCs w:val="22"/>
        </w:rPr>
        <w:t xml:space="preserve"> </w:t>
      </w:r>
      <w:r w:rsidR="00914D00">
        <w:rPr>
          <w:rFonts w:ascii="Arial" w:hAnsi="Arial" w:cs="Arial"/>
          <w:sz w:val="22"/>
          <w:szCs w:val="22"/>
        </w:rPr>
        <w:t>3253-5440</w:t>
      </w:r>
      <w:r w:rsidR="00D9421A">
        <w:rPr>
          <w:rFonts w:ascii="Arial" w:hAnsi="Arial" w:cs="Arial"/>
          <w:sz w:val="22"/>
          <w:szCs w:val="22"/>
        </w:rPr>
        <w:t>,</w:t>
      </w:r>
      <w:r w:rsidR="00D42E8B">
        <w:rPr>
          <w:rFonts w:ascii="Arial" w:hAnsi="Arial" w:cs="Arial"/>
          <w:sz w:val="22"/>
          <w:szCs w:val="22"/>
        </w:rPr>
        <w:t xml:space="preserve"> </w:t>
      </w:r>
      <w:r w:rsidR="0091038F">
        <w:rPr>
          <w:rFonts w:ascii="Arial" w:hAnsi="Arial" w:cs="Arial"/>
          <w:sz w:val="22"/>
          <w:szCs w:val="22"/>
        </w:rPr>
        <w:t>e-mail</w:t>
      </w:r>
      <w:r w:rsidR="00D42E8B">
        <w:rPr>
          <w:rFonts w:ascii="Arial" w:hAnsi="Arial" w:cs="Arial"/>
          <w:sz w:val="22"/>
          <w:szCs w:val="22"/>
        </w:rPr>
        <w:t xml:space="preserve">: </w:t>
      </w:r>
      <w:r w:rsidR="00914D00">
        <w:rPr>
          <w:rFonts w:ascii="Arial" w:hAnsi="Arial" w:cs="Arial"/>
          <w:sz w:val="22"/>
          <w:szCs w:val="22"/>
        </w:rPr>
        <w:t>licitacao@digitar.info</w:t>
      </w:r>
    </w:p>
    <w:p w14:paraId="31782863" w14:textId="77777777" w:rsidR="00747D12" w:rsidRPr="00D529E0" w:rsidRDefault="00747D12" w:rsidP="00574317">
      <w:pPr>
        <w:ind w:right="-2"/>
        <w:jc w:val="both"/>
        <w:rPr>
          <w:rFonts w:ascii="Arial" w:hAnsi="Arial" w:cs="Arial"/>
          <w:b/>
          <w:bCs/>
          <w:color w:val="00B050"/>
          <w:sz w:val="22"/>
          <w:szCs w:val="22"/>
        </w:rPr>
      </w:pPr>
    </w:p>
    <w:p w14:paraId="7EC0E923" w14:textId="3D2E34AB" w:rsidR="004A3066" w:rsidRPr="00140083" w:rsidRDefault="004A3066" w:rsidP="004A3066">
      <w:pPr>
        <w:snapToGrid w:val="0"/>
        <w:spacing w:after="120"/>
        <w:ind w:right="-2"/>
        <w:jc w:val="center"/>
        <w:rPr>
          <w:rFonts w:ascii="Arial" w:eastAsia="Arial" w:hAnsi="Arial" w:cs="Arial"/>
          <w:b/>
          <w:sz w:val="22"/>
          <w:szCs w:val="22"/>
        </w:rPr>
      </w:pPr>
      <w:r w:rsidRPr="00103A4D">
        <w:rPr>
          <w:rFonts w:ascii="Arial" w:eastAsia="Arial" w:hAnsi="Arial" w:cs="Arial"/>
          <w:bCs/>
          <w:sz w:val="22"/>
          <w:szCs w:val="22"/>
        </w:rPr>
        <w:t>RECEBIMENTO DAS PROPOSTAS:</w:t>
      </w:r>
      <w:r w:rsidRPr="00140083">
        <w:rPr>
          <w:rFonts w:ascii="Arial" w:eastAsia="Arial" w:hAnsi="Arial" w:cs="Arial"/>
          <w:b/>
          <w:sz w:val="22"/>
          <w:szCs w:val="22"/>
        </w:rPr>
        <w:t xml:space="preserve"> </w:t>
      </w:r>
      <w:r w:rsidR="00FD62C9" w:rsidRPr="00730A9D">
        <w:rPr>
          <w:rFonts w:ascii="Arial" w:hAnsi="Arial" w:cs="Arial"/>
          <w:sz w:val="20"/>
          <w:szCs w:val="20"/>
        </w:rPr>
        <w:t xml:space="preserve">ATÉ ÀS </w:t>
      </w:r>
      <w:r w:rsidR="00FD62C9">
        <w:rPr>
          <w:rFonts w:ascii="Arial" w:hAnsi="Arial" w:cs="Arial"/>
          <w:sz w:val="20"/>
          <w:szCs w:val="20"/>
        </w:rPr>
        <w:t>23</w:t>
      </w:r>
      <w:r w:rsidR="00FD62C9" w:rsidRPr="00730A9D">
        <w:rPr>
          <w:rFonts w:ascii="Arial" w:hAnsi="Arial" w:cs="Arial"/>
          <w:sz w:val="20"/>
          <w:szCs w:val="20"/>
        </w:rPr>
        <w:t>H</w:t>
      </w:r>
      <w:r w:rsidR="00FD62C9">
        <w:rPr>
          <w:rFonts w:ascii="Arial" w:hAnsi="Arial" w:cs="Arial"/>
          <w:sz w:val="20"/>
          <w:szCs w:val="20"/>
        </w:rPr>
        <w:t>59</w:t>
      </w:r>
      <w:r w:rsidR="00FD62C9" w:rsidRPr="00730A9D">
        <w:rPr>
          <w:rFonts w:ascii="Arial" w:hAnsi="Arial" w:cs="Arial"/>
          <w:sz w:val="20"/>
          <w:szCs w:val="20"/>
        </w:rPr>
        <w:t xml:space="preserve"> DO DIA </w:t>
      </w:r>
      <w:r w:rsidR="00FD62C9">
        <w:rPr>
          <w:rFonts w:ascii="Arial" w:hAnsi="Arial" w:cs="Arial"/>
          <w:sz w:val="20"/>
          <w:szCs w:val="20"/>
        </w:rPr>
        <w:t xml:space="preserve">ANTERIOR A </w:t>
      </w:r>
      <w:r w:rsidR="00FD62C9" w:rsidRPr="00730A9D">
        <w:rPr>
          <w:rFonts w:ascii="Arial" w:hAnsi="Arial" w:cs="Arial"/>
          <w:sz w:val="20"/>
          <w:szCs w:val="20"/>
        </w:rPr>
        <w:t>SESSÃO</w:t>
      </w:r>
      <w:r w:rsidRPr="00730A9D">
        <w:rPr>
          <w:rFonts w:ascii="Arial" w:eastAsia="Arial" w:hAnsi="Arial" w:cs="Arial"/>
          <w:b/>
          <w:sz w:val="18"/>
          <w:szCs w:val="18"/>
        </w:rPr>
        <w:t>.</w:t>
      </w:r>
    </w:p>
    <w:p w14:paraId="49BCF0BB" w14:textId="77777777" w:rsidR="004A3066" w:rsidRPr="00140083" w:rsidRDefault="004A3066" w:rsidP="004A3066">
      <w:pPr>
        <w:snapToGrid w:val="0"/>
        <w:spacing w:after="120"/>
        <w:ind w:right="-2"/>
        <w:jc w:val="center"/>
        <w:rPr>
          <w:rFonts w:ascii="Arial" w:eastAsia="Arial" w:hAnsi="Arial" w:cs="Arial"/>
          <w:b/>
          <w:sz w:val="22"/>
          <w:szCs w:val="22"/>
        </w:rPr>
      </w:pPr>
      <w:r w:rsidRPr="00103A4D">
        <w:rPr>
          <w:rFonts w:ascii="Arial" w:eastAsia="Arial" w:hAnsi="Arial" w:cs="Arial"/>
          <w:bCs/>
          <w:sz w:val="22"/>
          <w:szCs w:val="22"/>
        </w:rPr>
        <w:t>INICIO DA SESSÃO, ABERTURA E DEMAIS FASES:</w:t>
      </w:r>
      <w:r w:rsidRPr="00140083">
        <w:rPr>
          <w:rFonts w:ascii="Arial" w:eastAsia="Arial" w:hAnsi="Arial" w:cs="Arial"/>
          <w:b/>
          <w:sz w:val="22"/>
          <w:szCs w:val="22"/>
        </w:rPr>
        <w:t xml:space="preserve"> 09h00</w:t>
      </w:r>
      <w:r>
        <w:rPr>
          <w:rFonts w:ascii="Arial" w:eastAsia="Arial" w:hAnsi="Arial" w:cs="Arial"/>
          <w:b/>
          <w:sz w:val="22"/>
          <w:szCs w:val="22"/>
        </w:rPr>
        <w:t>m</w:t>
      </w:r>
      <w:r w:rsidRPr="00140083">
        <w:rPr>
          <w:rFonts w:ascii="Arial" w:eastAsia="Arial" w:hAnsi="Arial" w:cs="Arial"/>
          <w:b/>
          <w:sz w:val="22"/>
          <w:szCs w:val="22"/>
        </w:rPr>
        <w:t>(Brasília).</w:t>
      </w:r>
    </w:p>
    <w:p w14:paraId="706C0A13" w14:textId="77777777" w:rsidR="004A3066" w:rsidRDefault="004A3066" w:rsidP="004A3066">
      <w:pPr>
        <w:snapToGrid w:val="0"/>
        <w:spacing w:after="120"/>
        <w:ind w:right="-2"/>
        <w:jc w:val="center"/>
        <w:rPr>
          <w:rFonts w:ascii="Arial" w:eastAsia="Arial" w:hAnsi="Arial" w:cs="Arial"/>
          <w:b/>
          <w:sz w:val="22"/>
          <w:szCs w:val="22"/>
        </w:rPr>
      </w:pPr>
      <w:r w:rsidRPr="00103A4D">
        <w:rPr>
          <w:rFonts w:ascii="Arial" w:eastAsia="Arial" w:hAnsi="Arial" w:cs="Arial"/>
          <w:bCs/>
          <w:sz w:val="22"/>
          <w:szCs w:val="22"/>
        </w:rPr>
        <w:t>IMPUGNAÇÃO</w:t>
      </w:r>
      <w:r>
        <w:rPr>
          <w:rFonts w:ascii="Arial" w:eastAsia="Arial" w:hAnsi="Arial" w:cs="Arial"/>
          <w:bCs/>
          <w:sz w:val="22"/>
          <w:szCs w:val="22"/>
        </w:rPr>
        <w:t>/ESCLARECIMENTOS</w:t>
      </w:r>
      <w:r w:rsidRPr="00103A4D">
        <w:rPr>
          <w:rFonts w:ascii="Arial" w:eastAsia="Arial" w:hAnsi="Arial" w:cs="Arial"/>
          <w:bCs/>
          <w:sz w:val="22"/>
          <w:szCs w:val="22"/>
        </w:rPr>
        <w:t>:</w:t>
      </w:r>
      <w:r w:rsidRPr="00140083">
        <w:rPr>
          <w:rFonts w:ascii="Arial" w:eastAsia="Arial" w:hAnsi="Arial" w:cs="Arial"/>
          <w:b/>
          <w:sz w:val="22"/>
          <w:szCs w:val="22"/>
        </w:rPr>
        <w:t xml:space="preserve"> 72H</w:t>
      </w:r>
      <w:r>
        <w:rPr>
          <w:rFonts w:ascii="Arial" w:eastAsia="Arial" w:hAnsi="Arial" w:cs="Arial"/>
          <w:b/>
          <w:sz w:val="22"/>
          <w:szCs w:val="22"/>
        </w:rPr>
        <w:t>00</w:t>
      </w:r>
      <w:r w:rsidRPr="00140083">
        <w:rPr>
          <w:rFonts w:ascii="Arial" w:eastAsia="Arial" w:hAnsi="Arial" w:cs="Arial"/>
          <w:b/>
          <w:sz w:val="22"/>
          <w:szCs w:val="22"/>
        </w:rPr>
        <w:t xml:space="preserve"> </w:t>
      </w:r>
      <w:r w:rsidRPr="00103A4D">
        <w:rPr>
          <w:rFonts w:ascii="Arial" w:eastAsia="Arial" w:hAnsi="Arial" w:cs="Arial"/>
          <w:b/>
          <w:sz w:val="22"/>
          <w:szCs w:val="22"/>
        </w:rPr>
        <w:t xml:space="preserve">antes início </w:t>
      </w:r>
      <w:r>
        <w:rPr>
          <w:rFonts w:ascii="Arial" w:eastAsia="Arial" w:hAnsi="Arial" w:cs="Arial"/>
          <w:b/>
          <w:sz w:val="22"/>
          <w:szCs w:val="22"/>
        </w:rPr>
        <w:t>d</w:t>
      </w:r>
      <w:r w:rsidRPr="00103A4D">
        <w:rPr>
          <w:rFonts w:ascii="Arial" w:eastAsia="Arial" w:hAnsi="Arial" w:cs="Arial"/>
          <w:b/>
          <w:sz w:val="22"/>
          <w:szCs w:val="22"/>
        </w:rPr>
        <w:t xml:space="preserve">as </w:t>
      </w:r>
      <w:r>
        <w:rPr>
          <w:rFonts w:ascii="Arial" w:eastAsia="Arial" w:hAnsi="Arial" w:cs="Arial"/>
          <w:b/>
          <w:sz w:val="22"/>
          <w:szCs w:val="22"/>
        </w:rPr>
        <w:t>fases</w:t>
      </w:r>
      <w:r w:rsidRPr="00103A4D">
        <w:rPr>
          <w:rFonts w:ascii="Arial" w:eastAsia="Arial" w:hAnsi="Arial" w:cs="Arial"/>
          <w:b/>
          <w:sz w:val="22"/>
          <w:szCs w:val="22"/>
        </w:rPr>
        <w:t>.</w:t>
      </w:r>
    </w:p>
    <w:p w14:paraId="7BCB7A6D" w14:textId="77777777" w:rsidR="004A3066" w:rsidRDefault="004A3066" w:rsidP="004A3066">
      <w:pPr>
        <w:snapToGrid w:val="0"/>
        <w:spacing w:after="120"/>
        <w:ind w:right="-2"/>
        <w:jc w:val="center"/>
        <w:rPr>
          <w:rFonts w:ascii="Arial" w:eastAsia="Arial" w:hAnsi="Arial" w:cs="Arial"/>
          <w:b/>
          <w:sz w:val="22"/>
          <w:szCs w:val="22"/>
        </w:rPr>
      </w:pPr>
      <w:r w:rsidRPr="00103A4D">
        <w:rPr>
          <w:rFonts w:ascii="Arial" w:eastAsia="Arial" w:hAnsi="Arial" w:cs="Arial"/>
          <w:bCs/>
          <w:sz w:val="22"/>
          <w:szCs w:val="22"/>
        </w:rPr>
        <w:t>PRAZO PARA ENVIO DOS DOCUMENTOS DE HABILITAÇÃO</w:t>
      </w:r>
      <w:r>
        <w:rPr>
          <w:rFonts w:ascii="Arial" w:eastAsia="Arial" w:hAnsi="Arial" w:cs="Arial"/>
          <w:b/>
          <w:sz w:val="22"/>
          <w:szCs w:val="22"/>
        </w:rPr>
        <w:t>: mínimo de 02h00(horas)</w:t>
      </w:r>
    </w:p>
    <w:p w14:paraId="4824ADCB" w14:textId="77777777" w:rsidR="004A3066" w:rsidRPr="006810C9" w:rsidRDefault="004A3066" w:rsidP="004A3066">
      <w:pPr>
        <w:snapToGrid w:val="0"/>
        <w:spacing w:after="120"/>
        <w:ind w:right="-2"/>
        <w:jc w:val="center"/>
        <w:rPr>
          <w:rFonts w:ascii="Arial" w:eastAsia="Arial" w:hAnsi="Arial" w:cs="Arial"/>
          <w:b/>
          <w:sz w:val="22"/>
          <w:szCs w:val="22"/>
        </w:rPr>
      </w:pPr>
      <w:r w:rsidRPr="00FA0964">
        <w:rPr>
          <w:rFonts w:ascii="Arial" w:eastAsia="Arial" w:hAnsi="Arial" w:cs="Arial"/>
          <w:bCs/>
          <w:sz w:val="22"/>
          <w:szCs w:val="22"/>
        </w:rPr>
        <w:t>REFERÊNCIA DE TEMPO:</w:t>
      </w:r>
      <w:r w:rsidRPr="006810C9">
        <w:rPr>
          <w:rFonts w:ascii="Arial" w:eastAsia="Arial" w:hAnsi="Arial" w:cs="Arial"/>
          <w:b/>
          <w:sz w:val="22"/>
          <w:szCs w:val="22"/>
        </w:rPr>
        <w:t xml:space="preserve"> horário de </w:t>
      </w:r>
      <w:r>
        <w:rPr>
          <w:rFonts w:ascii="Arial" w:eastAsia="Arial" w:hAnsi="Arial" w:cs="Arial"/>
          <w:b/>
          <w:sz w:val="22"/>
          <w:szCs w:val="22"/>
        </w:rPr>
        <w:t>Brasília</w:t>
      </w:r>
      <w:r w:rsidRPr="006810C9">
        <w:rPr>
          <w:rFonts w:ascii="Arial" w:eastAsia="Arial" w:hAnsi="Arial" w:cs="Arial"/>
          <w:b/>
          <w:sz w:val="22"/>
          <w:szCs w:val="22"/>
        </w:rPr>
        <w:t>.</w:t>
      </w:r>
    </w:p>
    <w:p w14:paraId="422C2AE0" w14:textId="16CBF94D" w:rsidR="004A3066" w:rsidRPr="00D529E0" w:rsidRDefault="004A3066" w:rsidP="004A3066">
      <w:pPr>
        <w:ind w:right="-2"/>
        <w:jc w:val="center"/>
        <w:rPr>
          <w:rFonts w:ascii="Arial" w:hAnsi="Arial" w:cs="Arial"/>
          <w:b/>
          <w:sz w:val="22"/>
          <w:szCs w:val="22"/>
        </w:rPr>
      </w:pPr>
      <w:r w:rsidRPr="00FA0964">
        <w:rPr>
          <w:rFonts w:ascii="Arial" w:hAnsi="Arial" w:cs="Arial"/>
          <w:bCs/>
          <w:sz w:val="22"/>
          <w:szCs w:val="22"/>
        </w:rPr>
        <w:t>LOCAL:</w:t>
      </w:r>
      <w:r w:rsidRPr="006810C9">
        <w:rPr>
          <w:rFonts w:ascii="Arial" w:hAnsi="Arial" w:cs="Arial"/>
          <w:b/>
          <w:sz w:val="22"/>
          <w:szCs w:val="22"/>
        </w:rPr>
        <w:t xml:space="preserve"> </w:t>
      </w:r>
      <w:r w:rsidR="00A852A5" w:rsidRPr="00CD22A2">
        <w:rPr>
          <w:rFonts w:ascii="Arial" w:hAnsi="Arial" w:cs="Arial"/>
          <w:b/>
          <w:bCs/>
          <w:sz w:val="22"/>
          <w:szCs w:val="22"/>
        </w:rPr>
        <w:t xml:space="preserve">Sistema </w:t>
      </w:r>
      <w:r w:rsidR="00A852A5">
        <w:rPr>
          <w:rFonts w:ascii="Arial" w:hAnsi="Arial" w:cs="Arial"/>
          <w:b/>
          <w:bCs/>
          <w:sz w:val="22"/>
          <w:szCs w:val="22"/>
        </w:rPr>
        <w:t xml:space="preserve">- </w:t>
      </w:r>
      <w:bookmarkStart w:id="5" w:name="_Hlk229926734"/>
      <w:r w:rsidR="00A852A5" w:rsidRPr="008A644D">
        <w:rPr>
          <w:rFonts w:ascii="Arial" w:eastAsia="Century" w:hAnsi="Arial" w:cs="Arial"/>
          <w:b/>
          <w:sz w:val="22"/>
          <w:szCs w:val="22"/>
          <w:lang w:val="pt-PT" w:eastAsia="en-US"/>
        </w:rPr>
        <w:t xml:space="preserve">SCPI - Portal </w:t>
      </w:r>
      <w:r w:rsidR="00A852A5">
        <w:rPr>
          <w:rFonts w:ascii="Arial" w:eastAsia="Century" w:hAnsi="Arial" w:cs="Arial"/>
          <w:b/>
          <w:sz w:val="22"/>
          <w:szCs w:val="22"/>
          <w:lang w:val="pt-PT" w:eastAsia="en-US"/>
        </w:rPr>
        <w:t>D</w:t>
      </w:r>
      <w:r w:rsidR="00A852A5" w:rsidRPr="008A644D">
        <w:rPr>
          <w:rFonts w:ascii="Arial" w:eastAsia="Century" w:hAnsi="Arial" w:cs="Arial"/>
          <w:b/>
          <w:sz w:val="22"/>
          <w:szCs w:val="22"/>
          <w:lang w:val="pt-PT" w:eastAsia="en-US"/>
        </w:rPr>
        <w:t>e Compras</w:t>
      </w:r>
      <w:r w:rsidR="00A852A5" w:rsidRPr="006810C9">
        <w:rPr>
          <w:rFonts w:ascii="Arial" w:hAnsi="Arial" w:cs="Arial"/>
          <w:b/>
          <w:sz w:val="22"/>
          <w:szCs w:val="22"/>
        </w:rPr>
        <w:t xml:space="preserve"> </w:t>
      </w:r>
      <w:bookmarkEnd w:id="5"/>
      <w:r w:rsidR="00A852A5" w:rsidRPr="006810C9">
        <w:rPr>
          <w:rFonts w:ascii="Arial" w:hAnsi="Arial" w:cs="Arial"/>
          <w:b/>
          <w:sz w:val="22"/>
          <w:szCs w:val="22"/>
        </w:rPr>
        <w:t xml:space="preserve">– </w:t>
      </w:r>
      <w:r w:rsidR="00A852A5">
        <w:rPr>
          <w:rFonts w:ascii="Arial" w:hAnsi="Arial" w:cs="Arial"/>
          <w:b/>
          <w:sz w:val="22"/>
          <w:szCs w:val="22"/>
        </w:rPr>
        <w:t>Fiorilli Software</w:t>
      </w:r>
      <w:r w:rsidRPr="006810C9">
        <w:rPr>
          <w:rFonts w:ascii="Arial" w:hAnsi="Arial" w:cs="Arial"/>
          <w:b/>
          <w:sz w:val="22"/>
          <w:szCs w:val="22"/>
        </w:rPr>
        <w:t xml:space="preserve"> </w:t>
      </w:r>
      <w:r w:rsidR="00A852A5">
        <w:rPr>
          <w:rFonts w:ascii="Arial" w:hAnsi="Arial" w:cs="Arial"/>
          <w:b/>
          <w:sz w:val="22"/>
          <w:szCs w:val="22"/>
        </w:rPr>
        <w:t xml:space="preserve">- </w:t>
      </w:r>
      <w:hyperlink r:id="rId10" w:history="1">
        <w:r w:rsidR="002B6E32" w:rsidRPr="00E9132E">
          <w:rPr>
            <w:rStyle w:val="Hyperlink"/>
            <w:rFonts w:ascii="Arial" w:hAnsi="Arial" w:cs="Arial"/>
            <w:b/>
            <w:sz w:val="22"/>
            <w:szCs w:val="22"/>
          </w:rPr>
          <w:t>www.fiorillims.com.br</w:t>
        </w:r>
      </w:hyperlink>
    </w:p>
    <w:p w14:paraId="22BD0D4B" w14:textId="77777777" w:rsidR="001C6AAC" w:rsidRPr="00D529E0" w:rsidRDefault="001C6AAC" w:rsidP="00574317">
      <w:pPr>
        <w:ind w:right="-2"/>
        <w:jc w:val="both"/>
        <w:rPr>
          <w:rFonts w:ascii="Arial" w:hAnsi="Arial" w:cs="Arial"/>
          <w:sz w:val="22"/>
          <w:szCs w:val="22"/>
        </w:rPr>
      </w:pPr>
    </w:p>
    <w:p w14:paraId="4CD09617" w14:textId="77777777" w:rsidR="006908F4" w:rsidRPr="00D529E0" w:rsidRDefault="00F572A0"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 xml:space="preserve">1. </w:t>
      </w:r>
      <w:r w:rsidR="006908F4" w:rsidRPr="00D529E0">
        <w:rPr>
          <w:rFonts w:ascii="Arial" w:hAnsi="Arial" w:cs="Arial"/>
          <w:b/>
          <w:bCs/>
          <w:sz w:val="22"/>
          <w:szCs w:val="22"/>
        </w:rPr>
        <w:t>DO OBJETO</w:t>
      </w:r>
    </w:p>
    <w:p w14:paraId="791ADF9F" w14:textId="77777777" w:rsidR="00F12722" w:rsidRPr="00D529E0" w:rsidRDefault="00F12722" w:rsidP="00574317">
      <w:pPr>
        <w:ind w:right="-2"/>
        <w:jc w:val="both"/>
        <w:rPr>
          <w:rFonts w:ascii="Arial" w:hAnsi="Arial" w:cs="Arial"/>
          <w:b/>
          <w:bCs/>
          <w:color w:val="00B050"/>
          <w:sz w:val="22"/>
          <w:szCs w:val="22"/>
        </w:rPr>
      </w:pPr>
    </w:p>
    <w:p w14:paraId="1701CCDA" w14:textId="1CF4DA14" w:rsidR="003B2E98" w:rsidRPr="00D529E0" w:rsidRDefault="00297EC3" w:rsidP="00574317">
      <w:pPr>
        <w:ind w:right="-2"/>
        <w:jc w:val="both"/>
        <w:rPr>
          <w:rFonts w:ascii="Arial" w:hAnsi="Arial" w:cs="Arial"/>
          <w:sz w:val="22"/>
          <w:szCs w:val="22"/>
        </w:rPr>
      </w:pPr>
      <w:r w:rsidRPr="00D529E0">
        <w:rPr>
          <w:rFonts w:ascii="Arial" w:hAnsi="Arial" w:cs="Arial"/>
          <w:sz w:val="22"/>
          <w:szCs w:val="22"/>
        </w:rPr>
        <w:t>1</w:t>
      </w:r>
      <w:r w:rsidR="003B2E98" w:rsidRPr="00D529E0">
        <w:rPr>
          <w:rFonts w:ascii="Arial" w:hAnsi="Arial" w:cs="Arial"/>
          <w:sz w:val="22"/>
          <w:szCs w:val="22"/>
        </w:rPr>
        <w:t>.1</w:t>
      </w:r>
      <w:r w:rsidR="001B50FA">
        <w:rPr>
          <w:rFonts w:ascii="Arial" w:hAnsi="Arial" w:cs="Arial"/>
          <w:sz w:val="22"/>
          <w:szCs w:val="22"/>
        </w:rPr>
        <w:t xml:space="preserve"> “</w:t>
      </w:r>
      <w:r w:rsidR="002B6E32" w:rsidRPr="002B6E32">
        <w:rPr>
          <w:rFonts w:ascii="Arial" w:hAnsi="Arial" w:cs="Arial"/>
          <w:sz w:val="22"/>
          <w:szCs w:val="22"/>
        </w:rPr>
        <w:t>Contratação de empresa especializada para prestação de profissionais e serviços especializados em Neuropediatra, Psiquiatra Infantil, Psiquiatria Geral, Terapeuta Ocupacional, Psicólogo(a) com formação em Análise do Comportamento Aplicada (ABA) e Psicólogo(a) Clínico(a), em atendimento Neurodiversidade e Saúde Mental para acompanhamento multiprofissional as pessoas com Transtorno do Neurodesenvolvimento, como Transtorno do Espectro Autista (TEA), TDAH, deficiência intelectual e outras condições associadas para atender as necessidades da Secretaria Municipal de Saúde de Selvíria-MS. CONFORME RESOLUÇÃO PORTARIA Nº 36000708223202500 – MINISTÉRIO DA SAÚDE, RESOLUÇÃO PORTARIA Nº 36000711240202500 – MINISTÉRIO DA SAÚDE E RESOLUÇÃO PORTARIA Nº 36000721819202500 – MINISTÉRIO DA SAÚDE</w:t>
      </w:r>
      <w:r w:rsidR="007725A0" w:rsidRPr="007725A0">
        <w:rPr>
          <w:rFonts w:ascii="Arial" w:eastAsia="Calibri" w:hAnsi="Arial" w:cs="Arial"/>
          <w:bCs/>
          <w:sz w:val="22"/>
          <w:szCs w:val="22"/>
          <w:lang w:eastAsia="en-US"/>
        </w:rPr>
        <w:t>”</w:t>
      </w:r>
      <w:r w:rsidR="006E1180" w:rsidRPr="006E1180">
        <w:rPr>
          <w:rFonts w:ascii="Arial" w:eastAsia="Calibri" w:hAnsi="Arial" w:cs="Arial"/>
          <w:bCs/>
          <w:sz w:val="22"/>
          <w:szCs w:val="22"/>
          <w:lang w:eastAsia="en-US"/>
        </w:rPr>
        <w:t>.</w:t>
      </w:r>
      <w:r w:rsidR="000E26FE" w:rsidRPr="00D529E0">
        <w:rPr>
          <w:rFonts w:ascii="Arial" w:hAnsi="Arial" w:cs="Arial"/>
          <w:sz w:val="22"/>
          <w:szCs w:val="22"/>
        </w:rPr>
        <w:t xml:space="preserve"> </w:t>
      </w:r>
    </w:p>
    <w:p w14:paraId="3B1C84DD" w14:textId="77777777" w:rsidR="003B2E98" w:rsidRPr="00D529E0" w:rsidRDefault="003B2E98" w:rsidP="00574317">
      <w:pPr>
        <w:ind w:right="-2"/>
        <w:jc w:val="both"/>
        <w:rPr>
          <w:rFonts w:ascii="Arial" w:hAnsi="Arial" w:cs="Arial"/>
          <w:sz w:val="22"/>
          <w:szCs w:val="22"/>
        </w:rPr>
      </w:pPr>
    </w:p>
    <w:p w14:paraId="29E09C8A" w14:textId="7D09FC53" w:rsidR="00297EC3" w:rsidRPr="00D529E0" w:rsidRDefault="00764066"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lastRenderedPageBreak/>
        <w:t xml:space="preserve">2. </w:t>
      </w:r>
      <w:r w:rsidR="00297EC3" w:rsidRPr="00D529E0">
        <w:rPr>
          <w:rFonts w:ascii="Arial" w:hAnsi="Arial" w:cs="Arial"/>
          <w:b/>
          <w:bCs/>
          <w:sz w:val="22"/>
          <w:szCs w:val="22"/>
        </w:rPr>
        <w:t>DO PREÇO ESTIMADO DA LICITAÇÃO</w:t>
      </w:r>
    </w:p>
    <w:p w14:paraId="28E2134E" w14:textId="77777777" w:rsidR="00764066" w:rsidRPr="00D529E0" w:rsidRDefault="00764066" w:rsidP="00574317">
      <w:pPr>
        <w:ind w:right="-2"/>
        <w:jc w:val="both"/>
        <w:rPr>
          <w:rFonts w:ascii="Arial" w:hAnsi="Arial" w:cs="Arial"/>
          <w:color w:val="00B050"/>
          <w:sz w:val="22"/>
          <w:szCs w:val="22"/>
        </w:rPr>
      </w:pPr>
    </w:p>
    <w:p w14:paraId="040B6185" w14:textId="2BD75086" w:rsidR="00297EC3" w:rsidRDefault="00297EC3" w:rsidP="00574317">
      <w:pPr>
        <w:ind w:right="-2"/>
        <w:jc w:val="both"/>
        <w:rPr>
          <w:rFonts w:ascii="Arial" w:hAnsi="Arial" w:cs="Arial"/>
          <w:sz w:val="22"/>
          <w:szCs w:val="22"/>
        </w:rPr>
      </w:pPr>
      <w:r w:rsidRPr="00D529E0">
        <w:rPr>
          <w:rFonts w:ascii="Arial" w:hAnsi="Arial" w:cs="Arial"/>
          <w:sz w:val="22"/>
          <w:szCs w:val="22"/>
        </w:rPr>
        <w:t xml:space="preserve">2.1. O </w:t>
      </w:r>
      <w:r w:rsidR="00764066" w:rsidRPr="00D529E0">
        <w:rPr>
          <w:rFonts w:ascii="Arial" w:hAnsi="Arial" w:cs="Arial"/>
          <w:sz w:val="22"/>
          <w:szCs w:val="22"/>
        </w:rPr>
        <w:t>Município de Selvíria</w:t>
      </w:r>
      <w:r w:rsidR="009F23AB">
        <w:rPr>
          <w:rFonts w:ascii="Arial" w:hAnsi="Arial" w:cs="Arial"/>
          <w:sz w:val="22"/>
          <w:szCs w:val="22"/>
        </w:rPr>
        <w:t>/</w:t>
      </w:r>
      <w:r w:rsidR="00764066" w:rsidRPr="00D529E0">
        <w:rPr>
          <w:rFonts w:ascii="Arial" w:hAnsi="Arial" w:cs="Arial"/>
          <w:sz w:val="22"/>
          <w:szCs w:val="22"/>
        </w:rPr>
        <w:t>MS</w:t>
      </w:r>
      <w:r w:rsidR="009F23AB">
        <w:rPr>
          <w:rFonts w:ascii="Arial" w:hAnsi="Arial" w:cs="Arial"/>
          <w:sz w:val="22"/>
          <w:szCs w:val="22"/>
        </w:rPr>
        <w:t>,</w:t>
      </w:r>
      <w:r w:rsidR="00764066" w:rsidRPr="00D529E0">
        <w:rPr>
          <w:rFonts w:ascii="Arial" w:hAnsi="Arial" w:cs="Arial"/>
          <w:sz w:val="22"/>
          <w:szCs w:val="22"/>
        </w:rPr>
        <w:t xml:space="preserve"> </w:t>
      </w:r>
      <w:r w:rsidRPr="00D529E0">
        <w:rPr>
          <w:rFonts w:ascii="Arial" w:hAnsi="Arial" w:cs="Arial"/>
          <w:sz w:val="22"/>
          <w:szCs w:val="22"/>
        </w:rPr>
        <w:t xml:space="preserve">reserva-se ao direito de só divulgar o valor estimado </w:t>
      </w:r>
      <w:r w:rsidR="00764066" w:rsidRPr="00D529E0">
        <w:rPr>
          <w:rFonts w:ascii="Arial" w:hAnsi="Arial" w:cs="Arial"/>
          <w:sz w:val="22"/>
          <w:szCs w:val="22"/>
        </w:rPr>
        <w:t>por item</w:t>
      </w:r>
      <w:r w:rsidR="00406399">
        <w:rPr>
          <w:rFonts w:ascii="Arial" w:hAnsi="Arial" w:cs="Arial"/>
          <w:sz w:val="22"/>
          <w:szCs w:val="22"/>
        </w:rPr>
        <w:t xml:space="preserve"> no edital, mas o mesmo estará disponível na plataforma do </w:t>
      </w:r>
      <w:r w:rsidR="00406BD1" w:rsidRPr="008A644D">
        <w:rPr>
          <w:rFonts w:ascii="Arial" w:eastAsia="Century" w:hAnsi="Arial" w:cs="Arial"/>
          <w:b/>
          <w:sz w:val="22"/>
          <w:szCs w:val="22"/>
          <w:lang w:val="pt-PT" w:eastAsia="en-US"/>
        </w:rPr>
        <w:t xml:space="preserve">SCPI - Portal </w:t>
      </w:r>
      <w:r w:rsidR="00406BD1">
        <w:rPr>
          <w:rFonts w:ascii="Arial" w:eastAsia="Century" w:hAnsi="Arial" w:cs="Arial"/>
          <w:b/>
          <w:sz w:val="22"/>
          <w:szCs w:val="22"/>
          <w:lang w:val="pt-PT" w:eastAsia="en-US"/>
        </w:rPr>
        <w:t>D</w:t>
      </w:r>
      <w:r w:rsidR="00406BD1" w:rsidRPr="008A644D">
        <w:rPr>
          <w:rFonts w:ascii="Arial" w:eastAsia="Century" w:hAnsi="Arial" w:cs="Arial"/>
          <w:b/>
          <w:sz w:val="22"/>
          <w:szCs w:val="22"/>
          <w:lang w:val="pt-PT" w:eastAsia="en-US"/>
        </w:rPr>
        <w:t>e Compras</w:t>
      </w:r>
      <w:r w:rsidR="00406BD1" w:rsidRPr="006810C9">
        <w:rPr>
          <w:rFonts w:ascii="Arial" w:hAnsi="Arial" w:cs="Arial"/>
          <w:b/>
          <w:sz w:val="22"/>
          <w:szCs w:val="22"/>
        </w:rPr>
        <w:t xml:space="preserve"> </w:t>
      </w:r>
      <w:r w:rsidR="00463696">
        <w:rPr>
          <w:rFonts w:ascii="Arial" w:hAnsi="Arial" w:cs="Arial"/>
          <w:sz w:val="22"/>
          <w:szCs w:val="22"/>
        </w:rPr>
        <w:t>e arquivo orçamento estimado</w:t>
      </w:r>
      <w:r w:rsidR="00406399">
        <w:rPr>
          <w:rFonts w:ascii="Arial" w:hAnsi="Arial" w:cs="Arial"/>
          <w:sz w:val="22"/>
          <w:szCs w:val="22"/>
        </w:rPr>
        <w:t>. Precedentes:</w:t>
      </w:r>
      <w:r w:rsidRPr="00D529E0">
        <w:rPr>
          <w:rFonts w:ascii="Arial" w:hAnsi="Arial" w:cs="Arial"/>
          <w:sz w:val="22"/>
          <w:szCs w:val="22"/>
        </w:rPr>
        <w:t xml:space="preserve"> Acórdão nº 1789/2009 – Plenário, Acórdão 3028/2010 </w:t>
      </w:r>
      <w:r w:rsidR="00F572A0" w:rsidRPr="00D529E0">
        <w:rPr>
          <w:rFonts w:ascii="Arial" w:hAnsi="Arial" w:cs="Arial"/>
          <w:sz w:val="22"/>
          <w:szCs w:val="22"/>
        </w:rPr>
        <w:t>- Segunda</w:t>
      </w:r>
      <w:r w:rsidRPr="00D529E0">
        <w:rPr>
          <w:rFonts w:ascii="Arial" w:hAnsi="Arial" w:cs="Arial"/>
          <w:sz w:val="22"/>
          <w:szCs w:val="22"/>
        </w:rPr>
        <w:t xml:space="preserve"> Câmara e Acórdão nº 2080/2012 – Plenário, todos do Tribunal de Contas da União.</w:t>
      </w:r>
    </w:p>
    <w:p w14:paraId="35F68F92" w14:textId="77777777" w:rsidR="00C002DD" w:rsidRDefault="00C002DD" w:rsidP="00574317">
      <w:pPr>
        <w:ind w:right="-2"/>
        <w:jc w:val="both"/>
        <w:rPr>
          <w:rFonts w:ascii="Arial" w:hAnsi="Arial" w:cs="Arial"/>
          <w:sz w:val="22"/>
          <w:szCs w:val="22"/>
        </w:rPr>
      </w:pPr>
    </w:p>
    <w:p w14:paraId="67275035" w14:textId="14B8CDF0" w:rsidR="00C002DD" w:rsidRDefault="00C002DD" w:rsidP="00C002DD">
      <w:pPr>
        <w:jc w:val="both"/>
        <w:rPr>
          <w:rFonts w:ascii="Arial" w:hAnsi="Arial" w:cs="Arial"/>
          <w:sz w:val="22"/>
          <w:szCs w:val="22"/>
        </w:rPr>
      </w:pPr>
      <w:r w:rsidRPr="00435546">
        <w:rPr>
          <w:rFonts w:ascii="Arial" w:hAnsi="Arial" w:cs="Arial"/>
          <w:sz w:val="22"/>
          <w:szCs w:val="22"/>
        </w:rPr>
        <w:t>2.</w:t>
      </w:r>
      <w:r>
        <w:rPr>
          <w:rFonts w:ascii="Arial" w:hAnsi="Arial" w:cs="Arial"/>
          <w:sz w:val="22"/>
          <w:szCs w:val="22"/>
        </w:rPr>
        <w:t>2</w:t>
      </w:r>
      <w:r w:rsidRPr="00435546">
        <w:rPr>
          <w:rFonts w:ascii="Arial" w:hAnsi="Arial" w:cs="Arial"/>
          <w:sz w:val="22"/>
          <w:szCs w:val="22"/>
        </w:rPr>
        <w:t xml:space="preserve">. Valor estimado total da contratação desta licitação </w:t>
      </w:r>
      <w:r w:rsidRPr="006758D1">
        <w:rPr>
          <w:rFonts w:ascii="Arial" w:hAnsi="Arial" w:cs="Arial"/>
          <w:sz w:val="22"/>
          <w:szCs w:val="22"/>
        </w:rPr>
        <w:t xml:space="preserve">é de </w:t>
      </w:r>
      <w:r w:rsidR="00EF465E" w:rsidRPr="00EF465E">
        <w:rPr>
          <w:rFonts w:ascii="Arial" w:hAnsi="Arial" w:cs="Arial"/>
          <w:sz w:val="22"/>
          <w:szCs w:val="22"/>
        </w:rPr>
        <w:t>R$ 732.847,56 (setecentos e trinta e dois mil, oitocentos e quarenta e sete reais e cinquenta e seis centavos).</w:t>
      </w:r>
      <w:r w:rsidR="00EF465E">
        <w:rPr>
          <w:rFonts w:ascii="Arial" w:hAnsi="Arial" w:cs="Arial"/>
          <w:sz w:val="22"/>
          <w:szCs w:val="22"/>
        </w:rPr>
        <w:t xml:space="preserve"> </w:t>
      </w:r>
      <w:r w:rsidR="0012210C">
        <w:rPr>
          <w:rFonts w:ascii="Arial" w:hAnsi="Arial" w:cs="Arial"/>
          <w:sz w:val="22"/>
          <w:szCs w:val="22"/>
        </w:rPr>
        <w:t xml:space="preserve"> </w:t>
      </w:r>
      <w:r w:rsidR="008B68FE">
        <w:rPr>
          <w:rFonts w:ascii="Arial" w:hAnsi="Arial" w:cs="Arial"/>
          <w:sz w:val="22"/>
          <w:szCs w:val="22"/>
        </w:rPr>
        <w:t xml:space="preserve"> </w:t>
      </w:r>
      <w:r w:rsidR="00AC5B90">
        <w:rPr>
          <w:rFonts w:ascii="Arial" w:hAnsi="Arial" w:cs="Arial"/>
          <w:sz w:val="22"/>
          <w:szCs w:val="22"/>
        </w:rPr>
        <w:t xml:space="preserve"> </w:t>
      </w:r>
      <w:r w:rsidR="00581FF6">
        <w:rPr>
          <w:rFonts w:ascii="Arial" w:hAnsi="Arial" w:cs="Arial"/>
          <w:sz w:val="22"/>
          <w:szCs w:val="22"/>
        </w:rPr>
        <w:t xml:space="preserve"> </w:t>
      </w:r>
      <w:r w:rsidR="002C4FA0">
        <w:rPr>
          <w:rFonts w:ascii="Arial" w:hAnsi="Arial" w:cs="Arial"/>
          <w:sz w:val="22"/>
          <w:szCs w:val="22"/>
        </w:rPr>
        <w:t xml:space="preserve"> </w:t>
      </w:r>
      <w:r w:rsidR="00463696">
        <w:rPr>
          <w:rFonts w:ascii="Arial" w:hAnsi="Arial" w:cs="Arial"/>
          <w:sz w:val="22"/>
          <w:szCs w:val="22"/>
        </w:rPr>
        <w:t xml:space="preserve"> </w:t>
      </w:r>
    </w:p>
    <w:p w14:paraId="3F633130" w14:textId="77777777" w:rsidR="005B5E67" w:rsidRDefault="005B5E67" w:rsidP="00C002DD">
      <w:pPr>
        <w:jc w:val="both"/>
        <w:rPr>
          <w:rFonts w:ascii="Arial" w:hAnsi="Arial" w:cs="Arial"/>
          <w:sz w:val="22"/>
          <w:szCs w:val="22"/>
        </w:rPr>
      </w:pPr>
    </w:p>
    <w:p w14:paraId="070A50E9" w14:textId="77777777" w:rsidR="005B5E67" w:rsidRPr="006C6E6B" w:rsidRDefault="005B5E67" w:rsidP="005B5E67">
      <w:pPr>
        <w:pBdr>
          <w:top w:val="single" w:sz="4" w:space="1" w:color="auto"/>
          <w:bottom w:val="single" w:sz="4" w:space="1" w:color="auto"/>
        </w:pBdr>
        <w:shd w:val="clear" w:color="auto" w:fill="D9D9D9" w:themeFill="background1" w:themeFillShade="D9"/>
        <w:jc w:val="both"/>
        <w:rPr>
          <w:rFonts w:ascii="Arial" w:hAnsi="Arial" w:cs="Arial"/>
          <w:b/>
          <w:bCs/>
          <w:sz w:val="22"/>
          <w:szCs w:val="22"/>
        </w:rPr>
      </w:pPr>
      <w:r w:rsidRPr="006C6E6B">
        <w:rPr>
          <w:rFonts w:ascii="Arial" w:hAnsi="Arial" w:cs="Arial"/>
          <w:b/>
          <w:bCs/>
          <w:sz w:val="22"/>
          <w:szCs w:val="22"/>
        </w:rPr>
        <w:t>2.3 BASE LEGAL E TÉCNICA DA CONTRATAÇÃO</w:t>
      </w:r>
    </w:p>
    <w:p w14:paraId="31CEA0EF" w14:textId="77777777" w:rsidR="005B5E67" w:rsidRPr="006C6E6B" w:rsidRDefault="005B5E67" w:rsidP="005B5E67">
      <w:pPr>
        <w:jc w:val="both"/>
        <w:rPr>
          <w:rFonts w:ascii="Arial" w:hAnsi="Arial" w:cs="Arial"/>
          <w:sz w:val="22"/>
          <w:szCs w:val="22"/>
        </w:rPr>
      </w:pPr>
    </w:p>
    <w:p w14:paraId="5F00C3B1" w14:textId="77777777" w:rsidR="005B5E67" w:rsidRPr="00435546" w:rsidRDefault="005B5E67" w:rsidP="005B5E67">
      <w:pPr>
        <w:jc w:val="both"/>
        <w:rPr>
          <w:rFonts w:ascii="Arial" w:hAnsi="Arial" w:cs="Arial"/>
          <w:sz w:val="22"/>
          <w:szCs w:val="22"/>
        </w:rPr>
      </w:pPr>
      <w:r w:rsidRPr="006C6E6B">
        <w:rPr>
          <w:rFonts w:ascii="Arial" w:hAnsi="Arial" w:cs="Arial"/>
          <w:sz w:val="22"/>
          <w:szCs w:val="22"/>
        </w:rPr>
        <w:t>2.3.1 O presente procedimento licitatório encontra-se integralmente vinculado ao Estudo Técnico Preliminar e ao Termo de Referência, que acompanham este processo e Edital como partes indissociáveis, sendo vedada a apresentação de propostas que não observem integralmente as premissas técnicas, operacionais e de fiscalização nele previstas.</w:t>
      </w:r>
    </w:p>
    <w:p w14:paraId="43A8D80C" w14:textId="77777777" w:rsidR="000E26FE" w:rsidRPr="00D529E0" w:rsidRDefault="000E26FE" w:rsidP="00574317">
      <w:pPr>
        <w:ind w:right="-2"/>
        <w:jc w:val="both"/>
        <w:rPr>
          <w:rFonts w:ascii="Arial" w:hAnsi="Arial" w:cs="Arial"/>
          <w:color w:val="00B050"/>
          <w:sz w:val="22"/>
          <w:szCs w:val="22"/>
        </w:rPr>
      </w:pPr>
    </w:p>
    <w:p w14:paraId="3F752F0F" w14:textId="77777777" w:rsidR="00BB7BC9" w:rsidRPr="00D529E0" w:rsidRDefault="00764066"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3</w:t>
      </w:r>
      <w:r w:rsidR="00BB7BC9" w:rsidRPr="00D529E0">
        <w:rPr>
          <w:rFonts w:ascii="Arial" w:hAnsi="Arial" w:cs="Arial"/>
          <w:b/>
          <w:bCs/>
          <w:sz w:val="22"/>
          <w:szCs w:val="22"/>
        </w:rPr>
        <w:t>. DA</w:t>
      </w:r>
      <w:r w:rsidRPr="00D529E0">
        <w:rPr>
          <w:rFonts w:ascii="Arial" w:hAnsi="Arial" w:cs="Arial"/>
          <w:b/>
          <w:bCs/>
          <w:sz w:val="22"/>
          <w:szCs w:val="22"/>
        </w:rPr>
        <w:t>S CONDIÇÕES DE</w:t>
      </w:r>
      <w:r w:rsidR="00BB7BC9" w:rsidRPr="00D529E0">
        <w:rPr>
          <w:rFonts w:ascii="Arial" w:hAnsi="Arial" w:cs="Arial"/>
          <w:b/>
          <w:bCs/>
          <w:sz w:val="22"/>
          <w:szCs w:val="22"/>
        </w:rPr>
        <w:t xml:space="preserve"> PARTICIPAÇÃO</w:t>
      </w:r>
    </w:p>
    <w:p w14:paraId="0D9B1F1B" w14:textId="77777777" w:rsidR="00BB7BC9" w:rsidRPr="00D529E0" w:rsidRDefault="00BB7BC9" w:rsidP="00574317">
      <w:pPr>
        <w:pStyle w:val="Corpodetexto"/>
        <w:ind w:right="-2"/>
        <w:rPr>
          <w:rFonts w:ascii="Arial" w:hAnsi="Arial" w:cs="Arial"/>
          <w:color w:val="00B050"/>
          <w:sz w:val="22"/>
          <w:szCs w:val="22"/>
          <w:u w:val="none"/>
        </w:rPr>
      </w:pPr>
    </w:p>
    <w:p w14:paraId="21987C80" w14:textId="30805269" w:rsidR="00807405" w:rsidRPr="00D529E0" w:rsidRDefault="00764066" w:rsidP="00574317">
      <w:pPr>
        <w:pStyle w:val="Corpodetexto"/>
        <w:ind w:right="-2"/>
        <w:rPr>
          <w:rFonts w:ascii="Arial" w:hAnsi="Arial" w:cs="Arial"/>
          <w:sz w:val="22"/>
          <w:szCs w:val="22"/>
          <w:u w:val="none"/>
        </w:rPr>
      </w:pPr>
      <w:r w:rsidRPr="00D529E0">
        <w:rPr>
          <w:rFonts w:ascii="Arial" w:hAnsi="Arial" w:cs="Arial"/>
          <w:b w:val="0"/>
          <w:bCs/>
          <w:sz w:val="22"/>
          <w:szCs w:val="22"/>
          <w:u w:val="none"/>
        </w:rPr>
        <w:t>3</w:t>
      </w:r>
      <w:r w:rsidR="00E92D62" w:rsidRPr="00D529E0">
        <w:rPr>
          <w:rFonts w:ascii="Arial" w:hAnsi="Arial" w:cs="Arial"/>
          <w:b w:val="0"/>
          <w:bCs/>
          <w:sz w:val="22"/>
          <w:szCs w:val="22"/>
          <w:u w:val="none"/>
        </w:rPr>
        <w:t>.</w:t>
      </w:r>
      <w:r w:rsidR="00807405" w:rsidRPr="00D529E0">
        <w:rPr>
          <w:rFonts w:ascii="Arial" w:hAnsi="Arial" w:cs="Arial"/>
          <w:b w:val="0"/>
          <w:bCs/>
          <w:sz w:val="22"/>
          <w:szCs w:val="22"/>
          <w:u w:val="none"/>
        </w:rPr>
        <w:t xml:space="preserve"> Poderão participar deste pregão eletrônico as empresas que estejam legalmente constituídas, enquadradas</w:t>
      </w:r>
      <w:r w:rsidR="00807405" w:rsidRPr="00D529E0">
        <w:rPr>
          <w:rFonts w:ascii="Arial" w:hAnsi="Arial" w:cs="Arial"/>
          <w:b w:val="0"/>
          <w:sz w:val="22"/>
          <w:szCs w:val="22"/>
          <w:u w:val="none"/>
        </w:rPr>
        <w:t xml:space="preserve"> no ramo de atividade econômica pertinente (CNAE), comprovadamente correlacionado ao objeto desta licitação, que satisfaçam as condições exigidas no presente Edital e anexos, e que </w:t>
      </w:r>
      <w:r w:rsidR="00807405" w:rsidRPr="00D529E0">
        <w:rPr>
          <w:rFonts w:ascii="Arial" w:hAnsi="Arial" w:cs="Arial"/>
          <w:sz w:val="22"/>
          <w:szCs w:val="22"/>
          <w:u w:val="single"/>
        </w:rPr>
        <w:t>estejam devidamente credenciadas no sitio eletrônic</w:t>
      </w:r>
      <w:r w:rsidR="00807405" w:rsidRPr="000745E5">
        <w:rPr>
          <w:rFonts w:ascii="Arial" w:hAnsi="Arial" w:cs="Arial"/>
          <w:sz w:val="22"/>
          <w:szCs w:val="22"/>
          <w:u w:val="single"/>
        </w:rPr>
        <w:t xml:space="preserve">o </w:t>
      </w:r>
      <w:r w:rsidR="003C2314" w:rsidRPr="003C2314">
        <w:rPr>
          <w:rFonts w:ascii="Arial" w:hAnsi="Arial" w:cs="Arial"/>
          <w:color w:val="0000FF"/>
          <w:sz w:val="22"/>
          <w:szCs w:val="22"/>
          <w:u w:val="single"/>
        </w:rPr>
        <w:t>www.fiorillims.com.br</w:t>
      </w:r>
    </w:p>
    <w:p w14:paraId="71ECF6F7" w14:textId="77777777" w:rsidR="00807405" w:rsidRPr="00D529E0" w:rsidRDefault="00807405" w:rsidP="00574317">
      <w:pPr>
        <w:pStyle w:val="Corpodetexto"/>
        <w:ind w:right="-2"/>
        <w:rPr>
          <w:rFonts w:ascii="Arial" w:hAnsi="Arial" w:cs="Arial"/>
          <w:sz w:val="22"/>
          <w:szCs w:val="22"/>
          <w:u w:val="none"/>
        </w:rPr>
      </w:pPr>
    </w:p>
    <w:p w14:paraId="4B83847A" w14:textId="77777777" w:rsidR="002C06F5" w:rsidRPr="00D529E0" w:rsidRDefault="002C06F5" w:rsidP="002C06F5">
      <w:pPr>
        <w:overflowPunct w:val="0"/>
        <w:autoSpaceDE w:val="0"/>
        <w:autoSpaceDN w:val="0"/>
        <w:adjustRightInd w:val="0"/>
        <w:ind w:right="-2"/>
        <w:jc w:val="both"/>
        <w:textAlignment w:val="baseline"/>
        <w:rPr>
          <w:rFonts w:ascii="Arial" w:eastAsia="Times New Roman" w:hAnsi="Arial" w:cs="Arial"/>
          <w:bCs/>
          <w:sz w:val="22"/>
          <w:szCs w:val="22"/>
        </w:rPr>
      </w:pPr>
      <w:r w:rsidRPr="00D529E0">
        <w:rPr>
          <w:rFonts w:ascii="Arial" w:eastAsia="Times New Roman" w:hAnsi="Arial" w:cs="Arial"/>
          <w:bCs/>
          <w:sz w:val="22"/>
          <w:szCs w:val="22"/>
        </w:rPr>
        <w:t>3.</w:t>
      </w:r>
      <w:r>
        <w:rPr>
          <w:rFonts w:ascii="Arial" w:eastAsia="Times New Roman" w:hAnsi="Arial" w:cs="Arial"/>
          <w:bCs/>
          <w:sz w:val="22"/>
          <w:szCs w:val="22"/>
        </w:rPr>
        <w:t>1</w:t>
      </w:r>
      <w:r w:rsidRPr="00D529E0">
        <w:rPr>
          <w:rFonts w:ascii="Arial" w:eastAsia="Times New Roman" w:hAnsi="Arial" w:cs="Arial"/>
          <w:bCs/>
          <w:sz w:val="22"/>
          <w:szCs w:val="22"/>
        </w:rPr>
        <w:t xml:space="preserve"> As licitantes que comprovarem o enquadramento como microempresa ou empresa de pequeno porte, nos termos do art. 3° da Lei Complementar n° 123/06, terão tratamento diferenciado das demais, consoante disposições constantes nos arts. 42 a 45 do mesmo diploma legal.</w:t>
      </w:r>
    </w:p>
    <w:p w14:paraId="0F7E27B2" w14:textId="77777777" w:rsidR="002C06F5" w:rsidRDefault="002C06F5" w:rsidP="002C06F5">
      <w:pPr>
        <w:autoSpaceDE w:val="0"/>
        <w:autoSpaceDN w:val="0"/>
        <w:adjustRightInd w:val="0"/>
        <w:ind w:right="-2"/>
        <w:jc w:val="both"/>
        <w:rPr>
          <w:rFonts w:ascii="Arial" w:hAnsi="Arial" w:cs="Arial"/>
          <w:b/>
          <w:bCs/>
          <w:sz w:val="22"/>
          <w:szCs w:val="22"/>
        </w:rPr>
      </w:pPr>
    </w:p>
    <w:p w14:paraId="75C5964D" w14:textId="77777777" w:rsidR="002C06F5" w:rsidRPr="00600ADA" w:rsidRDefault="002C06F5" w:rsidP="002C06F5">
      <w:pPr>
        <w:jc w:val="both"/>
        <w:rPr>
          <w:rFonts w:ascii="Arial" w:hAnsi="Arial" w:cs="Arial"/>
          <w:sz w:val="22"/>
          <w:szCs w:val="22"/>
        </w:rPr>
      </w:pPr>
      <w:r w:rsidRPr="00600ADA">
        <w:rPr>
          <w:rFonts w:ascii="Arial" w:hAnsi="Arial" w:cs="Arial"/>
          <w:sz w:val="22"/>
          <w:szCs w:val="22"/>
        </w:rPr>
        <w:t xml:space="preserve">3.1.2 Conforme disposto no inciso III do artigo 48 da Lei Complementar nº 123/2006, assegurada preferência de contratação para as microempresas, empresas de pequeno porte e/ou sociedades cooperativas, que se enquadrem no disposto no artigo 34 da Lei nº 11.488/2007, de acordo com o previsto no Termo de Referência - Anexo I. </w:t>
      </w:r>
    </w:p>
    <w:p w14:paraId="3824027B" w14:textId="77777777" w:rsidR="002C06F5" w:rsidRPr="00600ADA" w:rsidRDefault="002C06F5" w:rsidP="002C06F5">
      <w:pPr>
        <w:pStyle w:val="Corpodetexto"/>
        <w:rPr>
          <w:rFonts w:ascii="Arial" w:hAnsi="Arial" w:cs="Arial"/>
          <w:b w:val="0"/>
          <w:color w:val="FF0000"/>
          <w:sz w:val="22"/>
          <w:szCs w:val="22"/>
          <w:u w:val="none"/>
        </w:rPr>
      </w:pPr>
    </w:p>
    <w:p w14:paraId="588001EC" w14:textId="77777777" w:rsidR="002C06F5" w:rsidRPr="00600ADA" w:rsidRDefault="002C06F5" w:rsidP="002C06F5">
      <w:pPr>
        <w:jc w:val="both"/>
        <w:rPr>
          <w:rFonts w:ascii="Arial" w:hAnsi="Arial" w:cs="Arial"/>
          <w:sz w:val="22"/>
          <w:szCs w:val="22"/>
        </w:rPr>
      </w:pPr>
      <w:r w:rsidRPr="00600ADA">
        <w:rPr>
          <w:rFonts w:ascii="Arial" w:hAnsi="Arial" w:cs="Arial"/>
          <w:sz w:val="22"/>
          <w:szCs w:val="22"/>
        </w:rPr>
        <w:t xml:space="preserve">3.1.3 </w:t>
      </w:r>
      <w:r w:rsidRPr="00600ADA">
        <w:rPr>
          <w:rFonts w:ascii="Arial" w:hAnsi="Arial" w:cs="Arial"/>
          <w:b/>
          <w:sz w:val="22"/>
          <w:szCs w:val="22"/>
        </w:rPr>
        <w:t>Para a cota reservada</w:t>
      </w:r>
      <w:r w:rsidRPr="00600ADA">
        <w:rPr>
          <w:rFonts w:ascii="Arial" w:hAnsi="Arial" w:cs="Arial"/>
          <w:sz w:val="22"/>
          <w:szCs w:val="22"/>
        </w:rPr>
        <w:t xml:space="preserve"> (se houver), para microempresas, empresas de pequeno porte e/ou sociedades cooperativas, que se enquadrem no disposto no artigo 34 da Lei nº 11.488/2007, </w:t>
      </w:r>
      <w:r w:rsidRPr="00600ADA">
        <w:rPr>
          <w:rFonts w:ascii="Arial" w:hAnsi="Arial" w:cs="Arial"/>
          <w:b/>
          <w:sz w:val="22"/>
          <w:szCs w:val="22"/>
        </w:rPr>
        <w:t>a proposta de preços deverá ser apresentada separadamente da cota principal.</w:t>
      </w:r>
      <w:r w:rsidRPr="00600ADA">
        <w:rPr>
          <w:rFonts w:ascii="Arial" w:hAnsi="Arial" w:cs="Arial"/>
          <w:sz w:val="22"/>
          <w:szCs w:val="22"/>
        </w:rPr>
        <w:t xml:space="preserve"> </w:t>
      </w:r>
    </w:p>
    <w:p w14:paraId="41D6A163" w14:textId="77777777" w:rsidR="002C06F5" w:rsidRPr="00600ADA" w:rsidRDefault="002C06F5" w:rsidP="002C06F5">
      <w:pPr>
        <w:jc w:val="both"/>
        <w:rPr>
          <w:rFonts w:ascii="Arial" w:hAnsi="Arial" w:cs="Arial"/>
          <w:sz w:val="22"/>
          <w:szCs w:val="22"/>
        </w:rPr>
      </w:pPr>
    </w:p>
    <w:p w14:paraId="61FA26F5" w14:textId="77777777" w:rsidR="002C06F5" w:rsidRPr="00600ADA" w:rsidRDefault="002C06F5" w:rsidP="002C06F5">
      <w:pPr>
        <w:jc w:val="both"/>
        <w:rPr>
          <w:rFonts w:ascii="Arial" w:hAnsi="Arial" w:cs="Arial"/>
          <w:sz w:val="22"/>
          <w:szCs w:val="22"/>
        </w:rPr>
      </w:pPr>
      <w:r w:rsidRPr="00600ADA">
        <w:rPr>
          <w:rFonts w:ascii="Arial" w:hAnsi="Arial" w:cs="Arial"/>
          <w:sz w:val="22"/>
          <w:szCs w:val="22"/>
        </w:rPr>
        <w:t xml:space="preserve">3.1.4 Não havendo vencedor para a cota reservada, esta poderá ser adjudicada ao vencedor da cota principal, ou diante de sua recusa, às licitantes remanescentes, desde que pratiquem preço do primeiro colocado. </w:t>
      </w:r>
    </w:p>
    <w:p w14:paraId="54B57698" w14:textId="77777777" w:rsidR="002C06F5" w:rsidRPr="00600ADA" w:rsidRDefault="002C06F5" w:rsidP="002C06F5">
      <w:pPr>
        <w:jc w:val="both"/>
        <w:rPr>
          <w:rFonts w:ascii="Arial" w:hAnsi="Arial" w:cs="Arial"/>
          <w:sz w:val="22"/>
          <w:szCs w:val="22"/>
        </w:rPr>
      </w:pPr>
    </w:p>
    <w:p w14:paraId="50938D25" w14:textId="5268BD38" w:rsidR="002C06F5" w:rsidRPr="00600ADA" w:rsidRDefault="002C06F5" w:rsidP="002C06F5">
      <w:pPr>
        <w:jc w:val="both"/>
        <w:rPr>
          <w:rFonts w:ascii="Arial" w:hAnsi="Arial" w:cs="Arial"/>
          <w:sz w:val="22"/>
          <w:szCs w:val="22"/>
        </w:rPr>
      </w:pPr>
      <w:r w:rsidRPr="00600ADA">
        <w:rPr>
          <w:rFonts w:ascii="Arial" w:hAnsi="Arial" w:cs="Arial"/>
          <w:sz w:val="22"/>
          <w:szCs w:val="22"/>
        </w:rPr>
        <w:t>3.1.5 Caso a mesma empresa sagre-se vencedora das duas cotas (a cota reservada e a cota principal), a contratação de quaisquer das cotas deverá ocorrer pel</w:t>
      </w:r>
      <w:r w:rsidR="00E96B4E">
        <w:rPr>
          <w:rFonts w:ascii="Arial" w:hAnsi="Arial" w:cs="Arial"/>
          <w:sz w:val="22"/>
          <w:szCs w:val="22"/>
        </w:rPr>
        <w:t>o</w:t>
      </w:r>
      <w:r w:rsidRPr="00600ADA">
        <w:rPr>
          <w:rFonts w:ascii="Arial" w:hAnsi="Arial" w:cs="Arial"/>
          <w:sz w:val="22"/>
          <w:szCs w:val="22"/>
        </w:rPr>
        <w:t xml:space="preserve"> </w:t>
      </w:r>
      <w:r w:rsidR="00E96B4E">
        <w:rPr>
          <w:rFonts w:ascii="Arial" w:hAnsi="Arial" w:cs="Arial"/>
          <w:sz w:val="22"/>
          <w:szCs w:val="22"/>
        </w:rPr>
        <w:t>maior desconto</w:t>
      </w:r>
      <w:r w:rsidRPr="00600ADA">
        <w:rPr>
          <w:rFonts w:ascii="Arial" w:hAnsi="Arial" w:cs="Arial"/>
          <w:sz w:val="22"/>
          <w:szCs w:val="22"/>
        </w:rPr>
        <w:t>.</w:t>
      </w:r>
    </w:p>
    <w:p w14:paraId="479A9BCF" w14:textId="77777777" w:rsidR="002C06F5" w:rsidRDefault="002C06F5" w:rsidP="002C06F5">
      <w:pPr>
        <w:jc w:val="both"/>
        <w:rPr>
          <w:rFonts w:ascii="Arial" w:hAnsi="Arial" w:cs="Arial"/>
          <w:color w:val="FF0000"/>
          <w:sz w:val="22"/>
          <w:szCs w:val="22"/>
        </w:rPr>
      </w:pPr>
    </w:p>
    <w:p w14:paraId="2ACB51FA" w14:textId="04ED2201" w:rsidR="00807405" w:rsidRDefault="00807405" w:rsidP="00574317">
      <w:pPr>
        <w:overflowPunct w:val="0"/>
        <w:autoSpaceDE w:val="0"/>
        <w:autoSpaceDN w:val="0"/>
        <w:adjustRightInd w:val="0"/>
        <w:ind w:right="-2"/>
        <w:jc w:val="both"/>
        <w:textAlignment w:val="baseline"/>
        <w:rPr>
          <w:rFonts w:ascii="Arial" w:eastAsia="Times New Roman" w:hAnsi="Arial" w:cs="Arial"/>
          <w:bCs/>
          <w:sz w:val="22"/>
          <w:szCs w:val="22"/>
        </w:rPr>
      </w:pPr>
      <w:r w:rsidRPr="00D529E0">
        <w:rPr>
          <w:rFonts w:ascii="Arial" w:eastAsia="Times New Roman" w:hAnsi="Arial" w:cs="Arial"/>
          <w:bCs/>
          <w:sz w:val="22"/>
          <w:szCs w:val="22"/>
        </w:rPr>
        <w:t>3.2 As licitantes que comprovarem o enquadramento como microempresa ou empresa de pequeno porte, nos termos do art. 3° da Lei Complementar n° 123/06, terão tratamento diferenciado das demais, consoante disposições constantes nos arts. 42 a 45 do mesmo diploma legal.</w:t>
      </w:r>
    </w:p>
    <w:p w14:paraId="30AF1C51" w14:textId="77777777" w:rsidR="006441FA" w:rsidRDefault="006441FA" w:rsidP="00574317">
      <w:pPr>
        <w:overflowPunct w:val="0"/>
        <w:autoSpaceDE w:val="0"/>
        <w:autoSpaceDN w:val="0"/>
        <w:adjustRightInd w:val="0"/>
        <w:ind w:right="-2"/>
        <w:jc w:val="both"/>
        <w:textAlignment w:val="baseline"/>
        <w:rPr>
          <w:rFonts w:ascii="Arial" w:eastAsia="Times New Roman" w:hAnsi="Arial" w:cs="Arial"/>
          <w:bCs/>
          <w:sz w:val="22"/>
          <w:szCs w:val="22"/>
        </w:rPr>
      </w:pPr>
    </w:p>
    <w:p w14:paraId="1501E3CC" w14:textId="77777777" w:rsidR="006441FA" w:rsidRPr="00600ADA" w:rsidRDefault="006441FA" w:rsidP="006441FA">
      <w:pPr>
        <w:overflowPunct w:val="0"/>
        <w:autoSpaceDE w:val="0"/>
        <w:autoSpaceDN w:val="0"/>
        <w:adjustRightInd w:val="0"/>
        <w:jc w:val="both"/>
        <w:textAlignment w:val="baseline"/>
        <w:rPr>
          <w:rFonts w:ascii="Arial" w:eastAsia="Times New Roman" w:hAnsi="Arial" w:cs="Arial"/>
          <w:bCs/>
          <w:sz w:val="22"/>
          <w:szCs w:val="22"/>
        </w:rPr>
      </w:pPr>
      <w:r w:rsidRPr="00600ADA">
        <w:rPr>
          <w:rFonts w:ascii="Arial" w:eastAsia="Times New Roman" w:hAnsi="Arial" w:cs="Arial"/>
          <w:bCs/>
          <w:sz w:val="22"/>
          <w:szCs w:val="22"/>
        </w:rPr>
        <w:t>3.2.1 Será assegurada, ainda, às microempresas, empresas de pequeno porte e/ou sociedades cooperativas, que se enquadrem no disposto no artigo 34 da Lei nº 11.488/2007, preferência de contratação, observada a seguinte regra:</w:t>
      </w:r>
    </w:p>
    <w:p w14:paraId="048CBA1E" w14:textId="77777777" w:rsidR="006441FA" w:rsidRPr="00600ADA" w:rsidRDefault="006441FA" w:rsidP="006441FA">
      <w:pPr>
        <w:overflowPunct w:val="0"/>
        <w:autoSpaceDE w:val="0"/>
        <w:autoSpaceDN w:val="0"/>
        <w:adjustRightInd w:val="0"/>
        <w:jc w:val="both"/>
        <w:textAlignment w:val="baseline"/>
        <w:rPr>
          <w:rFonts w:ascii="Arial" w:eastAsia="Times New Roman" w:hAnsi="Arial" w:cs="Arial"/>
          <w:bCs/>
          <w:sz w:val="22"/>
          <w:szCs w:val="22"/>
        </w:rPr>
      </w:pPr>
    </w:p>
    <w:p w14:paraId="25CCBC6F" w14:textId="77777777" w:rsidR="006441FA" w:rsidRPr="00600ADA" w:rsidRDefault="006441FA" w:rsidP="00713CA5">
      <w:pPr>
        <w:pStyle w:val="PargrafodaLista"/>
        <w:numPr>
          <w:ilvl w:val="0"/>
          <w:numId w:val="2"/>
        </w:numPr>
        <w:overflowPunct w:val="0"/>
        <w:autoSpaceDE w:val="0"/>
        <w:autoSpaceDN w:val="0"/>
        <w:adjustRightInd w:val="0"/>
        <w:ind w:left="567" w:firstLine="0"/>
        <w:jc w:val="both"/>
        <w:textAlignment w:val="baseline"/>
        <w:rPr>
          <w:rFonts w:ascii="Arial" w:eastAsia="Times New Roman" w:hAnsi="Arial" w:cs="Arial"/>
          <w:b/>
        </w:rPr>
      </w:pPr>
      <w:r w:rsidRPr="00600ADA">
        <w:rPr>
          <w:rFonts w:ascii="Arial" w:eastAsia="Times New Roman" w:hAnsi="Arial" w:cs="Arial"/>
          <w:bCs/>
          <w:i/>
          <w:iCs/>
        </w:rPr>
        <w:lastRenderedPageBreak/>
        <w:t xml:space="preserve">Deverá realizar processo licitatório destinado exclusivamente à participação de microempresas e empresas de pequeno porte nos itens de contratação ATÉ R$ 80.000,00 </w:t>
      </w:r>
      <w:r w:rsidRPr="00600ADA">
        <w:rPr>
          <w:rFonts w:ascii="Arial" w:eastAsia="Times New Roman" w:hAnsi="Arial" w:cs="Arial"/>
          <w:b/>
        </w:rPr>
        <w:t>(inc. I, art. 48, Lc123/2006)</w:t>
      </w:r>
    </w:p>
    <w:p w14:paraId="3A65B642" w14:textId="77777777" w:rsidR="006441FA" w:rsidRPr="00600ADA" w:rsidRDefault="006441FA" w:rsidP="0030732B">
      <w:pPr>
        <w:pStyle w:val="PargrafodaLista"/>
        <w:overflowPunct w:val="0"/>
        <w:autoSpaceDE w:val="0"/>
        <w:autoSpaceDN w:val="0"/>
        <w:adjustRightInd w:val="0"/>
        <w:ind w:left="567"/>
        <w:jc w:val="both"/>
        <w:textAlignment w:val="baseline"/>
        <w:rPr>
          <w:rFonts w:ascii="Arial" w:eastAsia="Times New Roman" w:hAnsi="Arial" w:cs="Arial"/>
          <w:b/>
        </w:rPr>
      </w:pPr>
    </w:p>
    <w:p w14:paraId="6B0DC3D6" w14:textId="77777777" w:rsidR="006441FA" w:rsidRPr="00600ADA" w:rsidRDefault="006441FA" w:rsidP="00713CA5">
      <w:pPr>
        <w:pStyle w:val="PargrafodaLista"/>
        <w:numPr>
          <w:ilvl w:val="0"/>
          <w:numId w:val="2"/>
        </w:numPr>
        <w:overflowPunct w:val="0"/>
        <w:autoSpaceDE w:val="0"/>
        <w:autoSpaceDN w:val="0"/>
        <w:adjustRightInd w:val="0"/>
        <w:ind w:left="567" w:firstLine="0"/>
        <w:jc w:val="both"/>
        <w:textAlignment w:val="baseline"/>
        <w:rPr>
          <w:rFonts w:ascii="Arial" w:eastAsia="Times New Roman" w:hAnsi="Arial" w:cs="Arial"/>
        </w:rPr>
      </w:pPr>
      <w:r w:rsidRPr="00600ADA">
        <w:rPr>
          <w:rFonts w:ascii="Arial" w:eastAsia="Times New Roman" w:hAnsi="Arial" w:cs="Arial"/>
          <w:bCs/>
          <w:i/>
          <w:iCs/>
        </w:rPr>
        <w:t xml:space="preserve">Conforme § 2 do art. 4º e no art. 63, IV e § 1º da Lei 14.133/21 – </w:t>
      </w:r>
      <w:r w:rsidRPr="00600ADA">
        <w:rPr>
          <w:rStyle w:val="Forte"/>
          <w:rFonts w:ascii="Arial" w:hAnsi="Arial" w:cs="Arial"/>
          <w:shd w:val="clear" w:color="auto" w:fill="FFFFFF"/>
        </w:rPr>
        <w:t>§ 2º</w:t>
      </w:r>
      <w:r w:rsidRPr="00600ADA">
        <w:rPr>
          <w:rFonts w:ascii="Arial" w:hAnsi="Arial" w:cs="Arial"/>
          <w:shd w:val="clear" w:color="auto" w:fill="FFFFFF"/>
        </w:rPr>
        <w:t xml:space="preserve"> A obtenção de benefícios a que se refere o caput deste artigo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devendo o órgão ou entidade exigir do licitante declaração de observância desse limite na licitação. E </w:t>
      </w:r>
      <w:r w:rsidRPr="00600ADA">
        <w:rPr>
          <w:rStyle w:val="Forte"/>
          <w:rFonts w:ascii="Arial" w:hAnsi="Arial" w:cs="Arial"/>
          <w:shd w:val="clear" w:color="auto" w:fill="FFFFFF"/>
        </w:rPr>
        <w:t>Art. 63.</w:t>
      </w:r>
      <w:r w:rsidRPr="00600ADA">
        <w:rPr>
          <w:rFonts w:ascii="Arial" w:hAnsi="Arial" w:cs="Arial"/>
          <w:shd w:val="clear" w:color="auto" w:fill="FFFFFF"/>
        </w:rPr>
        <w:t xml:space="preserve"> Na fase de habilitação das licitações serão observadas as seguintes disposições: </w:t>
      </w:r>
    </w:p>
    <w:p w14:paraId="0A1EDBFC" w14:textId="77777777" w:rsidR="006441FA" w:rsidRPr="00600ADA" w:rsidRDefault="006441FA" w:rsidP="006441FA">
      <w:pPr>
        <w:pStyle w:val="PargrafodaLista"/>
        <w:overflowPunct w:val="0"/>
        <w:autoSpaceDE w:val="0"/>
        <w:autoSpaceDN w:val="0"/>
        <w:adjustRightInd w:val="0"/>
        <w:ind w:left="0"/>
        <w:jc w:val="both"/>
        <w:textAlignment w:val="baseline"/>
        <w:rPr>
          <w:rFonts w:ascii="Arial" w:eastAsia="Times New Roman" w:hAnsi="Arial" w:cs="Arial"/>
        </w:rPr>
      </w:pPr>
    </w:p>
    <w:p w14:paraId="5CEA141C" w14:textId="77777777" w:rsidR="006441FA" w:rsidRPr="00600ADA" w:rsidRDefault="006441FA" w:rsidP="006441FA">
      <w:pPr>
        <w:pStyle w:val="PargrafodaLista"/>
        <w:overflowPunct w:val="0"/>
        <w:autoSpaceDE w:val="0"/>
        <w:autoSpaceDN w:val="0"/>
        <w:adjustRightInd w:val="0"/>
        <w:ind w:left="1134"/>
        <w:jc w:val="both"/>
        <w:textAlignment w:val="baseline"/>
        <w:rPr>
          <w:rFonts w:ascii="Arial" w:eastAsia="Times New Roman" w:hAnsi="Arial" w:cs="Arial"/>
        </w:rPr>
      </w:pPr>
      <w:r w:rsidRPr="00600ADA">
        <w:rPr>
          <w:rFonts w:ascii="Arial" w:eastAsia="Times New Roman" w:hAnsi="Arial" w:cs="Arial"/>
          <w:b/>
          <w:bCs/>
        </w:rPr>
        <w:t>IV</w:t>
      </w:r>
      <w:r w:rsidRPr="00600ADA">
        <w:rPr>
          <w:rFonts w:ascii="Arial" w:eastAsia="Times New Roman" w:hAnsi="Arial" w:cs="Arial"/>
        </w:rPr>
        <w:t xml:space="preserve"> - será exigida do licitante declaração de que cumpre as exigências de reserva de cargos para pessoa com deficiência e para reabilitado da Previdência Social, previstas em lei e em outras normas específicas. </w:t>
      </w:r>
      <w:r w:rsidRPr="00600ADA">
        <w:rPr>
          <w:rFonts w:ascii="Arial" w:eastAsia="Times New Roman" w:hAnsi="Arial" w:cs="Arial"/>
          <w:b/>
          <w:bCs/>
        </w:rPr>
        <w:t>§ 1º</w:t>
      </w:r>
      <w:r w:rsidRPr="00600ADA">
        <w:rPr>
          <w:rFonts w:ascii="Arial" w:eastAsia="Times New Roman" w:hAnsi="Arial" w:cs="Arial"/>
        </w:rPr>
        <w:t> Constará do edital de licitação cláusula que exija dos licitantes,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0802AA4" w14:textId="2E98D303"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b/>
          <w:bCs/>
          <w:sz w:val="22"/>
          <w:szCs w:val="22"/>
        </w:rPr>
        <w:t>3.</w:t>
      </w:r>
      <w:r w:rsidR="008955B0">
        <w:rPr>
          <w:rFonts w:ascii="Arial" w:hAnsi="Arial" w:cs="Arial"/>
          <w:b/>
          <w:bCs/>
          <w:sz w:val="22"/>
          <w:szCs w:val="22"/>
        </w:rPr>
        <w:t>3</w:t>
      </w:r>
      <w:r w:rsidRPr="00D529E0">
        <w:rPr>
          <w:rFonts w:ascii="Arial" w:hAnsi="Arial" w:cs="Arial"/>
          <w:b/>
          <w:bCs/>
          <w:sz w:val="22"/>
          <w:szCs w:val="22"/>
        </w:rPr>
        <w:t xml:space="preserve"> Não poderão participar </w:t>
      </w:r>
      <w:r w:rsidRPr="00D529E0">
        <w:rPr>
          <w:rFonts w:ascii="Arial" w:hAnsi="Arial" w:cs="Arial"/>
          <w:sz w:val="22"/>
          <w:szCs w:val="22"/>
        </w:rPr>
        <w:t>deste pregão eletrônico:</w:t>
      </w:r>
    </w:p>
    <w:p w14:paraId="0FF0B8B6" w14:textId="77777777" w:rsidR="00807405" w:rsidRPr="00D529E0" w:rsidRDefault="00807405" w:rsidP="00574317">
      <w:pPr>
        <w:autoSpaceDE w:val="0"/>
        <w:autoSpaceDN w:val="0"/>
        <w:adjustRightInd w:val="0"/>
        <w:ind w:right="-2"/>
        <w:jc w:val="both"/>
        <w:rPr>
          <w:rFonts w:ascii="Arial" w:hAnsi="Arial" w:cs="Arial"/>
          <w:b/>
          <w:bCs/>
          <w:sz w:val="22"/>
          <w:szCs w:val="22"/>
        </w:rPr>
      </w:pPr>
    </w:p>
    <w:p w14:paraId="20EADD82" w14:textId="26173A60" w:rsidR="00807405" w:rsidRPr="00730A9D"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 xml:space="preserve">.1. Empresas que se encontrem em regime de concordata ou com falência decretada, concurso de credores, processo de insolvência, dissolução e liquidação, </w:t>
      </w:r>
      <w:r w:rsidR="00730A9D" w:rsidRPr="00730A9D">
        <w:rPr>
          <w:rFonts w:ascii="Arial" w:hAnsi="Arial" w:cs="Arial"/>
        </w:rPr>
        <w:t>não será vedada a participação de empresas em recuperação judicial, desde que comprovada a viabilidade econômica e a capacidade de execução do contrato</w:t>
      </w:r>
      <w:r w:rsidRPr="00730A9D">
        <w:rPr>
          <w:rFonts w:ascii="Arial" w:hAnsi="Arial" w:cs="Arial"/>
          <w:sz w:val="22"/>
          <w:szCs w:val="22"/>
        </w:rPr>
        <w:t>;</w:t>
      </w:r>
    </w:p>
    <w:p w14:paraId="6D409153" w14:textId="77777777" w:rsidR="00807405" w:rsidRPr="00D529E0" w:rsidRDefault="00807405" w:rsidP="00574317">
      <w:pPr>
        <w:autoSpaceDE w:val="0"/>
        <w:autoSpaceDN w:val="0"/>
        <w:adjustRightInd w:val="0"/>
        <w:ind w:right="-2"/>
        <w:jc w:val="both"/>
        <w:rPr>
          <w:rFonts w:ascii="Arial" w:hAnsi="Arial" w:cs="Arial"/>
          <w:sz w:val="22"/>
          <w:szCs w:val="22"/>
        </w:rPr>
      </w:pPr>
    </w:p>
    <w:p w14:paraId="611419D5" w14:textId="2E5FE995"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 xml:space="preserve">.2. </w:t>
      </w:r>
      <w:r w:rsidR="009A1276" w:rsidRPr="00B92782">
        <w:rPr>
          <w:rFonts w:ascii="Arial" w:hAnsi="Arial" w:cs="Arial"/>
          <w:sz w:val="22"/>
          <w:szCs w:val="22"/>
        </w:rPr>
        <w:t>As empresas em recuperação judicial ou extrajudicial poderão participar do certame, desde que apresentem documentação que comprove a regularidade do processo e a viabilidade econômico-financeira para o cumprimento das obrigações contratuais, nos termos da Lei nº 14.133/2021 e da jurisprudência dos Tribunais de Contas.</w:t>
      </w:r>
    </w:p>
    <w:p w14:paraId="5B2FE3CF" w14:textId="77777777" w:rsidR="00807405" w:rsidRPr="00D529E0" w:rsidRDefault="00807405" w:rsidP="00574317">
      <w:pPr>
        <w:autoSpaceDE w:val="0"/>
        <w:autoSpaceDN w:val="0"/>
        <w:adjustRightInd w:val="0"/>
        <w:ind w:right="-2"/>
        <w:jc w:val="both"/>
        <w:rPr>
          <w:rFonts w:ascii="Arial" w:hAnsi="Arial" w:cs="Arial"/>
          <w:b/>
          <w:bCs/>
          <w:sz w:val="22"/>
          <w:szCs w:val="22"/>
        </w:rPr>
      </w:pPr>
    </w:p>
    <w:p w14:paraId="57435776" w14:textId="6260442F"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.3. Empresas que tenham sido declaradas inidôneas por órgão da Administração Pública, Direta ou Indireta, Federal, Estadual, Municipal ou do Distrito Federal, por meio de ato publicado no Diário Oficial da União, do Estado, do Município ou do DF, enquanto perdurarem os motivos determinantes da punição;</w:t>
      </w:r>
    </w:p>
    <w:p w14:paraId="4D7F2CD9" w14:textId="77777777" w:rsidR="00807405" w:rsidRPr="00D529E0" w:rsidRDefault="00807405" w:rsidP="00574317">
      <w:pPr>
        <w:autoSpaceDE w:val="0"/>
        <w:autoSpaceDN w:val="0"/>
        <w:adjustRightInd w:val="0"/>
        <w:ind w:right="-2"/>
        <w:jc w:val="both"/>
        <w:rPr>
          <w:rFonts w:ascii="Arial" w:hAnsi="Arial" w:cs="Arial"/>
          <w:sz w:val="22"/>
          <w:szCs w:val="22"/>
        </w:rPr>
      </w:pPr>
    </w:p>
    <w:p w14:paraId="22E858A6" w14:textId="75F901E7"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.4. Empresas que estejam suspensas ou impedidas de contratar com a Prefeitura Municipal de Selvíria;</w:t>
      </w:r>
    </w:p>
    <w:p w14:paraId="469DADA6" w14:textId="77777777" w:rsidR="00807405" w:rsidRPr="00D529E0" w:rsidRDefault="00807405" w:rsidP="00574317">
      <w:pPr>
        <w:autoSpaceDE w:val="0"/>
        <w:autoSpaceDN w:val="0"/>
        <w:adjustRightInd w:val="0"/>
        <w:ind w:right="-2"/>
        <w:jc w:val="both"/>
        <w:rPr>
          <w:rFonts w:ascii="Arial" w:hAnsi="Arial" w:cs="Arial"/>
          <w:sz w:val="22"/>
          <w:szCs w:val="22"/>
        </w:rPr>
      </w:pPr>
    </w:p>
    <w:p w14:paraId="2A1B8EE0" w14:textId="4116912F"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.5. Que tenha a participação de servidor da Prefeitura do Município de Selvíria, seja sócio, dirigente ou responsável técnico.</w:t>
      </w:r>
    </w:p>
    <w:p w14:paraId="7E44EB7B" w14:textId="77777777" w:rsidR="00807405" w:rsidRPr="00D529E0" w:rsidRDefault="00807405" w:rsidP="00574317">
      <w:pPr>
        <w:autoSpaceDE w:val="0"/>
        <w:autoSpaceDN w:val="0"/>
        <w:adjustRightInd w:val="0"/>
        <w:ind w:right="-2"/>
        <w:jc w:val="both"/>
        <w:rPr>
          <w:rFonts w:ascii="Arial" w:hAnsi="Arial" w:cs="Arial"/>
          <w:b/>
          <w:bCs/>
          <w:color w:val="00B050"/>
          <w:sz w:val="22"/>
          <w:szCs w:val="22"/>
        </w:rPr>
      </w:pPr>
    </w:p>
    <w:p w14:paraId="350AD228" w14:textId="59F4F96F"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.6</w:t>
      </w:r>
      <w:r w:rsidRPr="00D529E0">
        <w:rPr>
          <w:rFonts w:ascii="Arial" w:hAnsi="Arial" w:cs="Arial"/>
          <w:b/>
          <w:bCs/>
          <w:sz w:val="22"/>
          <w:szCs w:val="22"/>
        </w:rPr>
        <w:t xml:space="preserve">. </w:t>
      </w:r>
      <w:r w:rsidRPr="00D529E0">
        <w:rPr>
          <w:rFonts w:ascii="Arial" w:hAnsi="Arial" w:cs="Arial"/>
          <w:sz w:val="22"/>
          <w:szCs w:val="22"/>
        </w:rPr>
        <w:t>Sociedades estrangeiras não autorizadas a funcionar no País;</w:t>
      </w:r>
    </w:p>
    <w:p w14:paraId="7B2D27C3" w14:textId="77777777" w:rsidR="00807405" w:rsidRPr="00D529E0" w:rsidRDefault="00807405" w:rsidP="00574317">
      <w:pPr>
        <w:autoSpaceDE w:val="0"/>
        <w:autoSpaceDN w:val="0"/>
        <w:adjustRightInd w:val="0"/>
        <w:ind w:right="-2"/>
        <w:jc w:val="both"/>
        <w:rPr>
          <w:rFonts w:ascii="Arial" w:hAnsi="Arial" w:cs="Arial"/>
          <w:b/>
          <w:bCs/>
          <w:sz w:val="22"/>
          <w:szCs w:val="22"/>
        </w:rPr>
      </w:pPr>
    </w:p>
    <w:p w14:paraId="3BE6250E" w14:textId="77777777" w:rsidR="004768DD"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.7. Sociedades integrantes de um mesmo grupo econômico, assim entendidas aquelas que tenham diretores, sócios ou representantes legais comuns, ou que utilizem recursos materiais, tecnológicos ou humanos em comum, exceto se demonstrado que não agem representando interesse econômico em comum;</w:t>
      </w:r>
      <w:r w:rsidR="00730A9D">
        <w:rPr>
          <w:rFonts w:ascii="Arial" w:hAnsi="Arial" w:cs="Arial"/>
          <w:sz w:val="22"/>
          <w:szCs w:val="22"/>
        </w:rPr>
        <w:t xml:space="preserve"> </w:t>
      </w:r>
    </w:p>
    <w:p w14:paraId="3449245D" w14:textId="77777777" w:rsidR="004768DD" w:rsidRDefault="004768DD" w:rsidP="00574317">
      <w:pPr>
        <w:autoSpaceDE w:val="0"/>
        <w:autoSpaceDN w:val="0"/>
        <w:adjustRightInd w:val="0"/>
        <w:ind w:right="-2"/>
        <w:jc w:val="both"/>
        <w:rPr>
          <w:rFonts w:ascii="Arial" w:hAnsi="Arial" w:cs="Arial"/>
          <w:sz w:val="22"/>
          <w:szCs w:val="22"/>
        </w:rPr>
      </w:pPr>
    </w:p>
    <w:p w14:paraId="0E5B5EE0" w14:textId="3328A7A9" w:rsidR="00807405" w:rsidRPr="00D529E0" w:rsidRDefault="004768DD" w:rsidP="004768DD">
      <w:pPr>
        <w:autoSpaceDE w:val="0"/>
        <w:autoSpaceDN w:val="0"/>
        <w:adjustRightInd w:val="0"/>
        <w:ind w:left="567" w:right="-2"/>
        <w:jc w:val="both"/>
        <w:rPr>
          <w:rFonts w:ascii="Arial" w:hAnsi="Arial" w:cs="Arial"/>
          <w:sz w:val="22"/>
          <w:szCs w:val="22"/>
        </w:rPr>
      </w:pPr>
      <w:r>
        <w:rPr>
          <w:rFonts w:ascii="Arial" w:hAnsi="Arial" w:cs="Arial"/>
          <w:sz w:val="22"/>
          <w:szCs w:val="22"/>
        </w:rPr>
        <w:lastRenderedPageBreak/>
        <w:t xml:space="preserve">3.3.7.1 </w:t>
      </w:r>
      <w:r w:rsidR="00730A9D" w:rsidRPr="004768DD">
        <w:t>Empresas do mesmo grupo econômico poderão participar, sendo vedada a atuação coordenada que comprometa a competitividade do certame.</w:t>
      </w:r>
    </w:p>
    <w:p w14:paraId="625374BD" w14:textId="77777777" w:rsidR="00807405" w:rsidRPr="00D529E0" w:rsidRDefault="00807405" w:rsidP="00574317">
      <w:pPr>
        <w:autoSpaceDE w:val="0"/>
        <w:autoSpaceDN w:val="0"/>
        <w:adjustRightInd w:val="0"/>
        <w:ind w:right="-2"/>
        <w:jc w:val="both"/>
        <w:rPr>
          <w:rFonts w:ascii="Arial" w:hAnsi="Arial" w:cs="Arial"/>
          <w:b/>
          <w:bCs/>
          <w:color w:val="00B050"/>
          <w:sz w:val="22"/>
          <w:szCs w:val="22"/>
        </w:rPr>
      </w:pPr>
    </w:p>
    <w:p w14:paraId="36B26DCC" w14:textId="36A7D68C"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.8. Cooperativas, conforme Termo de Conciliação Judicial firmado entre o Ministério Público do Trabalho e a União;</w:t>
      </w:r>
    </w:p>
    <w:p w14:paraId="762AFD9A" w14:textId="77777777" w:rsidR="00807405" w:rsidRPr="00D529E0" w:rsidRDefault="00807405" w:rsidP="00574317">
      <w:pPr>
        <w:autoSpaceDE w:val="0"/>
        <w:autoSpaceDN w:val="0"/>
        <w:adjustRightInd w:val="0"/>
        <w:ind w:right="-2"/>
        <w:jc w:val="both"/>
        <w:rPr>
          <w:rFonts w:ascii="Arial" w:hAnsi="Arial" w:cs="Arial"/>
          <w:b/>
          <w:bCs/>
          <w:sz w:val="22"/>
          <w:szCs w:val="22"/>
        </w:rPr>
      </w:pPr>
    </w:p>
    <w:p w14:paraId="6A4FFC9F" w14:textId="76478A5F"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.9. Empresas que sejam controladoras, coligadas ou subsidiárias umas das outras;</w:t>
      </w:r>
    </w:p>
    <w:p w14:paraId="199B4D62" w14:textId="77777777" w:rsidR="00807405" w:rsidRPr="00D529E0" w:rsidRDefault="00807405" w:rsidP="00574317">
      <w:pPr>
        <w:autoSpaceDE w:val="0"/>
        <w:autoSpaceDN w:val="0"/>
        <w:adjustRightInd w:val="0"/>
        <w:ind w:right="-2"/>
        <w:jc w:val="both"/>
        <w:rPr>
          <w:rFonts w:ascii="Arial" w:hAnsi="Arial" w:cs="Arial"/>
          <w:b/>
          <w:bCs/>
          <w:sz w:val="22"/>
          <w:szCs w:val="22"/>
        </w:rPr>
      </w:pPr>
    </w:p>
    <w:p w14:paraId="75F47879" w14:textId="23DFE5C8"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.10. Empresas que não sejam do ramo ou atividade econômica do objeto licitado;</w:t>
      </w:r>
    </w:p>
    <w:p w14:paraId="3EBEABEC" w14:textId="77777777" w:rsidR="00807405" w:rsidRPr="00D529E0" w:rsidRDefault="00807405" w:rsidP="00574317">
      <w:pPr>
        <w:autoSpaceDE w:val="0"/>
        <w:autoSpaceDN w:val="0"/>
        <w:adjustRightInd w:val="0"/>
        <w:ind w:right="-2"/>
        <w:jc w:val="both"/>
        <w:rPr>
          <w:rFonts w:ascii="Arial" w:hAnsi="Arial" w:cs="Arial"/>
          <w:b/>
          <w:bCs/>
          <w:sz w:val="22"/>
          <w:szCs w:val="22"/>
        </w:rPr>
      </w:pPr>
    </w:p>
    <w:p w14:paraId="425C44B6" w14:textId="2399B4A2" w:rsidR="00807405" w:rsidRPr="00D529E0" w:rsidRDefault="00807405" w:rsidP="00574317">
      <w:pPr>
        <w:autoSpaceDE w:val="0"/>
        <w:autoSpaceDN w:val="0"/>
        <w:adjustRightInd w:val="0"/>
        <w:ind w:right="-2"/>
        <w:jc w:val="both"/>
        <w:rPr>
          <w:rFonts w:ascii="Arial" w:hAnsi="Arial" w:cs="Arial"/>
          <w:color w:val="00B050"/>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 xml:space="preserve">.11. Quaisquer interessados que se enquadrem nas vedações previstas </w:t>
      </w:r>
      <w:r w:rsidR="002C4EB0" w:rsidRPr="00D529E0">
        <w:rPr>
          <w:rFonts w:ascii="Arial" w:hAnsi="Arial" w:cs="Arial"/>
          <w:sz w:val="22"/>
          <w:szCs w:val="22"/>
        </w:rPr>
        <w:t>na Lei 14.133/21</w:t>
      </w:r>
      <w:r w:rsidRPr="00D529E0">
        <w:rPr>
          <w:rFonts w:ascii="Arial" w:hAnsi="Arial" w:cs="Arial"/>
          <w:sz w:val="22"/>
          <w:szCs w:val="22"/>
        </w:rPr>
        <w:t>.</w:t>
      </w:r>
    </w:p>
    <w:p w14:paraId="68C4C9C4" w14:textId="77777777" w:rsidR="00807405" w:rsidRPr="00D529E0" w:rsidRDefault="00807405" w:rsidP="00574317">
      <w:pPr>
        <w:pStyle w:val="Corpodetexto"/>
        <w:ind w:right="-2"/>
        <w:rPr>
          <w:rFonts w:ascii="Arial" w:hAnsi="Arial" w:cs="Arial"/>
          <w:color w:val="00B050"/>
          <w:sz w:val="22"/>
          <w:szCs w:val="22"/>
        </w:rPr>
      </w:pPr>
    </w:p>
    <w:p w14:paraId="607D4143" w14:textId="449B9F6D" w:rsidR="00807405" w:rsidRPr="00D529E0" w:rsidRDefault="00807405" w:rsidP="00574317">
      <w:pPr>
        <w:pStyle w:val="Corpodetexto"/>
        <w:ind w:right="-2"/>
        <w:rPr>
          <w:rFonts w:ascii="Arial" w:hAnsi="Arial" w:cs="Arial"/>
          <w:b w:val="0"/>
          <w:bCs/>
          <w:sz w:val="22"/>
          <w:szCs w:val="22"/>
          <w:u w:val="none"/>
        </w:rPr>
      </w:pPr>
      <w:r w:rsidRPr="00D529E0">
        <w:rPr>
          <w:rFonts w:ascii="Arial" w:hAnsi="Arial" w:cs="Arial"/>
          <w:b w:val="0"/>
          <w:bCs/>
          <w:sz w:val="22"/>
          <w:szCs w:val="22"/>
          <w:u w:val="none"/>
        </w:rPr>
        <w:t>3.</w:t>
      </w:r>
      <w:r w:rsidR="008955B0">
        <w:rPr>
          <w:rFonts w:ascii="Arial" w:hAnsi="Arial" w:cs="Arial"/>
          <w:b w:val="0"/>
          <w:bCs/>
          <w:sz w:val="22"/>
          <w:szCs w:val="22"/>
          <w:u w:val="none"/>
        </w:rPr>
        <w:t>4</w:t>
      </w:r>
      <w:r w:rsidRPr="00D529E0">
        <w:rPr>
          <w:rFonts w:ascii="Arial" w:hAnsi="Arial" w:cs="Arial"/>
          <w:b w:val="0"/>
          <w:bCs/>
          <w:sz w:val="22"/>
          <w:szCs w:val="22"/>
          <w:u w:val="none"/>
        </w:rPr>
        <w:t xml:space="preserve">. O cadastramento do licitante deverá ser requerido </w:t>
      </w:r>
      <w:r w:rsidR="002D22D0">
        <w:rPr>
          <w:rFonts w:ascii="Arial" w:hAnsi="Arial" w:cs="Arial"/>
          <w:b w:val="0"/>
          <w:bCs/>
          <w:sz w:val="22"/>
          <w:szCs w:val="22"/>
          <w:u w:val="none"/>
        </w:rPr>
        <w:t>junto ao site www.</w:t>
      </w:r>
      <w:r w:rsidR="00713D16">
        <w:rPr>
          <w:rFonts w:ascii="Arial" w:hAnsi="Arial" w:cs="Arial"/>
          <w:b w:val="0"/>
          <w:bCs/>
          <w:sz w:val="22"/>
          <w:szCs w:val="22"/>
          <w:u w:val="none"/>
        </w:rPr>
        <w:t>fiorillims.com.br</w:t>
      </w:r>
      <w:r w:rsidR="002D22D0">
        <w:rPr>
          <w:rFonts w:ascii="Arial" w:hAnsi="Arial" w:cs="Arial"/>
          <w:b w:val="0"/>
          <w:bCs/>
          <w:sz w:val="22"/>
          <w:szCs w:val="22"/>
          <w:u w:val="none"/>
        </w:rPr>
        <w:t>, seguindo a orientações do sistema para o mesmo.</w:t>
      </w:r>
    </w:p>
    <w:p w14:paraId="403D981B" w14:textId="77777777" w:rsidR="00807405" w:rsidRPr="00D529E0" w:rsidRDefault="00807405" w:rsidP="00574317">
      <w:pPr>
        <w:pStyle w:val="Corpodetexto"/>
        <w:ind w:right="-2"/>
        <w:rPr>
          <w:rFonts w:ascii="Arial" w:hAnsi="Arial" w:cs="Arial"/>
          <w:color w:val="00B050"/>
          <w:sz w:val="22"/>
          <w:szCs w:val="22"/>
        </w:rPr>
      </w:pPr>
    </w:p>
    <w:p w14:paraId="4795AAA6" w14:textId="16CCB253" w:rsidR="00807405" w:rsidRDefault="00807405" w:rsidP="00574317">
      <w:pPr>
        <w:pStyle w:val="Corpodetexto"/>
        <w:ind w:right="-2"/>
        <w:rPr>
          <w:rFonts w:ascii="Arial" w:hAnsi="Arial" w:cs="Arial"/>
          <w:b w:val="0"/>
          <w:bCs/>
          <w:sz w:val="22"/>
          <w:szCs w:val="22"/>
          <w:u w:val="none"/>
        </w:rPr>
      </w:pPr>
      <w:r w:rsidRPr="00CB7572">
        <w:rPr>
          <w:rFonts w:ascii="Arial" w:hAnsi="Arial" w:cs="Arial"/>
          <w:b w:val="0"/>
          <w:bCs/>
          <w:sz w:val="22"/>
          <w:szCs w:val="22"/>
          <w:u w:val="none"/>
        </w:rPr>
        <w:t>3.</w:t>
      </w:r>
      <w:r w:rsidR="00CF0E2E">
        <w:rPr>
          <w:rFonts w:ascii="Arial" w:hAnsi="Arial" w:cs="Arial"/>
          <w:b w:val="0"/>
          <w:bCs/>
          <w:sz w:val="22"/>
          <w:szCs w:val="22"/>
          <w:u w:val="none"/>
        </w:rPr>
        <w:t>4.1</w:t>
      </w:r>
      <w:r w:rsidRPr="00CB7572">
        <w:rPr>
          <w:rFonts w:ascii="Arial" w:hAnsi="Arial" w:cs="Arial"/>
          <w:b w:val="0"/>
          <w:bCs/>
          <w:sz w:val="22"/>
          <w:szCs w:val="22"/>
          <w:u w:val="none"/>
        </w:rPr>
        <w:t xml:space="preserve"> O custo de operacionalização e uso do sistema, ficará a cargo do Licitante</w:t>
      </w:r>
      <w:r w:rsidR="00AD2405" w:rsidRPr="00CB7572">
        <w:rPr>
          <w:rFonts w:ascii="Arial" w:hAnsi="Arial" w:cs="Arial"/>
          <w:b w:val="0"/>
          <w:bCs/>
          <w:sz w:val="22"/>
          <w:szCs w:val="22"/>
          <w:u w:val="none"/>
        </w:rPr>
        <w:t>s participantes</w:t>
      </w:r>
      <w:r w:rsidRPr="00CB7572">
        <w:rPr>
          <w:rFonts w:ascii="Arial" w:hAnsi="Arial" w:cs="Arial"/>
          <w:b w:val="0"/>
          <w:bCs/>
          <w:sz w:val="22"/>
          <w:szCs w:val="22"/>
          <w:u w:val="none"/>
        </w:rPr>
        <w:t xml:space="preserve">, </w:t>
      </w:r>
      <w:r w:rsidR="00AD2405" w:rsidRPr="00CB7572">
        <w:rPr>
          <w:rFonts w:ascii="Arial" w:hAnsi="Arial" w:cs="Arial"/>
          <w:b w:val="0"/>
          <w:bCs/>
          <w:sz w:val="22"/>
          <w:szCs w:val="22"/>
          <w:u w:val="none"/>
        </w:rPr>
        <w:t>escolhendo dentro dos planos oferecidos pel</w:t>
      </w:r>
      <w:r w:rsidR="001B0A37">
        <w:rPr>
          <w:rFonts w:ascii="Arial" w:hAnsi="Arial" w:cs="Arial"/>
          <w:b w:val="0"/>
          <w:bCs/>
          <w:sz w:val="22"/>
          <w:szCs w:val="22"/>
          <w:u w:val="none"/>
        </w:rPr>
        <w:t>a</w:t>
      </w:r>
      <w:r w:rsidR="00AD2405" w:rsidRPr="00CB7572">
        <w:rPr>
          <w:rFonts w:ascii="Arial" w:hAnsi="Arial" w:cs="Arial"/>
          <w:b w:val="0"/>
          <w:bCs/>
          <w:sz w:val="22"/>
          <w:szCs w:val="22"/>
          <w:u w:val="none"/>
        </w:rPr>
        <w:t xml:space="preserve"> </w:t>
      </w:r>
      <w:r w:rsidR="00077196">
        <w:rPr>
          <w:rFonts w:ascii="Arial" w:hAnsi="Arial" w:cs="Arial"/>
          <w:b w:val="0"/>
          <w:bCs/>
          <w:sz w:val="22"/>
          <w:szCs w:val="22"/>
          <w:u w:val="none"/>
        </w:rPr>
        <w:t>FIORILLI SOFTWARE</w:t>
      </w:r>
      <w:r w:rsidR="00AD2405" w:rsidRPr="00CB7572">
        <w:rPr>
          <w:rFonts w:ascii="Arial" w:hAnsi="Arial" w:cs="Arial"/>
          <w:b w:val="0"/>
          <w:bCs/>
          <w:sz w:val="22"/>
          <w:szCs w:val="22"/>
          <w:u w:val="none"/>
        </w:rPr>
        <w:t>, a melhor forma de pagamento</w:t>
      </w:r>
      <w:r w:rsidRPr="00CB7572">
        <w:rPr>
          <w:rFonts w:ascii="Arial" w:hAnsi="Arial" w:cs="Arial"/>
          <w:b w:val="0"/>
          <w:bCs/>
          <w:sz w:val="22"/>
          <w:szCs w:val="22"/>
          <w:u w:val="none"/>
        </w:rPr>
        <w:t>, provedora do sistema eletrônico</w:t>
      </w:r>
      <w:r w:rsidR="00AD2405" w:rsidRPr="00CB7572">
        <w:rPr>
          <w:rFonts w:ascii="Arial" w:hAnsi="Arial" w:cs="Arial"/>
          <w:b w:val="0"/>
          <w:bCs/>
          <w:sz w:val="22"/>
          <w:szCs w:val="22"/>
          <w:u w:val="none"/>
        </w:rPr>
        <w:t xml:space="preserve">. </w:t>
      </w:r>
    </w:p>
    <w:p w14:paraId="5C88EDAA" w14:textId="53C0807D" w:rsidR="0054246B" w:rsidRPr="00D529E0" w:rsidRDefault="0054246B" w:rsidP="00574317">
      <w:pPr>
        <w:pStyle w:val="Corpodetexto"/>
        <w:ind w:right="-2"/>
        <w:rPr>
          <w:rFonts w:ascii="Arial" w:hAnsi="Arial" w:cs="Arial"/>
          <w:color w:val="00B050"/>
          <w:sz w:val="22"/>
          <w:szCs w:val="22"/>
        </w:rPr>
      </w:pPr>
    </w:p>
    <w:p w14:paraId="0C127FEF" w14:textId="77777777" w:rsidR="00A206C3" w:rsidRPr="00D529E0" w:rsidRDefault="00806A89"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4</w:t>
      </w:r>
      <w:r w:rsidR="00A206C3" w:rsidRPr="00D529E0">
        <w:rPr>
          <w:rFonts w:ascii="Arial" w:hAnsi="Arial" w:cs="Arial"/>
          <w:b/>
          <w:bCs/>
          <w:sz w:val="22"/>
          <w:szCs w:val="22"/>
        </w:rPr>
        <w:t>. DO CREDENCIAMENTO</w:t>
      </w:r>
    </w:p>
    <w:p w14:paraId="4D1C154B" w14:textId="77777777" w:rsidR="00CC2B8F" w:rsidRDefault="00CC2B8F" w:rsidP="00574317">
      <w:pPr>
        <w:overflowPunct w:val="0"/>
        <w:autoSpaceDE w:val="0"/>
        <w:autoSpaceDN w:val="0"/>
        <w:adjustRightInd w:val="0"/>
        <w:ind w:right="-2"/>
        <w:jc w:val="both"/>
        <w:textAlignment w:val="baseline"/>
        <w:rPr>
          <w:rFonts w:ascii="Arial" w:hAnsi="Arial" w:cs="Arial"/>
          <w:sz w:val="22"/>
          <w:szCs w:val="22"/>
        </w:rPr>
      </w:pPr>
    </w:p>
    <w:p w14:paraId="3CC299E3" w14:textId="5943A3D6" w:rsidR="00806A89" w:rsidRPr="00D529E0" w:rsidRDefault="00674D80"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4</w:t>
      </w:r>
      <w:r w:rsidR="00A206C3" w:rsidRPr="00D529E0">
        <w:rPr>
          <w:rFonts w:ascii="Arial" w:hAnsi="Arial" w:cs="Arial"/>
          <w:sz w:val="22"/>
          <w:szCs w:val="22"/>
        </w:rPr>
        <w:t xml:space="preserve">.1. Para ter acesso ao sistema eletrônico, os interessados em participar deste Pregão, deverão cadastrar-se previamente junto ao </w:t>
      </w:r>
      <w:r w:rsidR="0022701C" w:rsidRPr="0022701C">
        <w:rPr>
          <w:rFonts w:ascii="Arial" w:hAnsi="Arial" w:cs="Arial"/>
          <w:sz w:val="22"/>
          <w:szCs w:val="22"/>
        </w:rPr>
        <w:t xml:space="preserve">SCPI - PORTAL DE COMPRAS </w:t>
      </w:r>
      <w:r w:rsidR="00A206C3" w:rsidRPr="00D529E0">
        <w:rPr>
          <w:rFonts w:ascii="Arial" w:hAnsi="Arial" w:cs="Arial"/>
          <w:sz w:val="22"/>
          <w:szCs w:val="22"/>
        </w:rPr>
        <w:t>(endereço eletrônico: www.</w:t>
      </w:r>
      <w:r w:rsidR="0022701C">
        <w:rPr>
          <w:rFonts w:ascii="Arial" w:hAnsi="Arial" w:cs="Arial"/>
          <w:sz w:val="22"/>
          <w:szCs w:val="22"/>
        </w:rPr>
        <w:t>fiorillims.com.br</w:t>
      </w:r>
      <w:r w:rsidR="00A206C3" w:rsidRPr="00D529E0">
        <w:rPr>
          <w:rFonts w:ascii="Arial" w:hAnsi="Arial" w:cs="Arial"/>
          <w:sz w:val="22"/>
          <w:szCs w:val="22"/>
        </w:rPr>
        <w:t xml:space="preserve">), onde também deverão informar-se a respeito do seu funcionamento, regulamento e receber instruções detalhadas para sua correta utilização. </w:t>
      </w:r>
    </w:p>
    <w:p w14:paraId="10967DCC" w14:textId="77777777" w:rsidR="00327E51" w:rsidRPr="00D529E0" w:rsidRDefault="00327E51" w:rsidP="00574317">
      <w:pPr>
        <w:overflowPunct w:val="0"/>
        <w:autoSpaceDE w:val="0"/>
        <w:autoSpaceDN w:val="0"/>
        <w:adjustRightInd w:val="0"/>
        <w:ind w:right="-2"/>
        <w:jc w:val="both"/>
        <w:textAlignment w:val="baseline"/>
        <w:rPr>
          <w:rFonts w:ascii="Arial" w:hAnsi="Arial" w:cs="Arial"/>
          <w:sz w:val="22"/>
          <w:szCs w:val="22"/>
        </w:rPr>
      </w:pPr>
    </w:p>
    <w:p w14:paraId="7864B6E6" w14:textId="4CE913D6" w:rsidR="00327E51" w:rsidRPr="00D529E0" w:rsidRDefault="0093086D"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 xml:space="preserve">4.1.1. Os interessados </w:t>
      </w:r>
      <w:r w:rsidR="00E545A2">
        <w:rPr>
          <w:rFonts w:ascii="Arial" w:hAnsi="Arial" w:cs="Arial"/>
          <w:sz w:val="22"/>
          <w:szCs w:val="22"/>
        </w:rPr>
        <w:t>que não apresentar procuração nomeando um representante, será considerada como seu próprio sócio e ou proprietário participante do pregão,</w:t>
      </w:r>
      <w:r w:rsidRPr="00D529E0">
        <w:rPr>
          <w:rFonts w:ascii="Arial" w:hAnsi="Arial" w:cs="Arial"/>
          <w:sz w:val="22"/>
          <w:szCs w:val="22"/>
        </w:rPr>
        <w:t xml:space="preserve"> </w:t>
      </w:r>
      <w:r w:rsidR="00E545A2">
        <w:rPr>
          <w:rFonts w:ascii="Arial" w:hAnsi="Arial" w:cs="Arial"/>
          <w:sz w:val="22"/>
          <w:szCs w:val="22"/>
        </w:rPr>
        <w:t xml:space="preserve">o </w:t>
      </w:r>
      <w:r w:rsidR="00503A13" w:rsidRPr="00D529E0">
        <w:rPr>
          <w:rFonts w:ascii="Arial" w:hAnsi="Arial" w:cs="Arial"/>
          <w:sz w:val="22"/>
          <w:szCs w:val="22"/>
        </w:rPr>
        <w:t>operador</w:t>
      </w:r>
      <w:r w:rsidRPr="00D529E0">
        <w:rPr>
          <w:rFonts w:ascii="Arial" w:hAnsi="Arial" w:cs="Arial"/>
          <w:sz w:val="22"/>
          <w:szCs w:val="22"/>
        </w:rPr>
        <w:t xml:space="preserve"> devidamente habilitado pela </w:t>
      </w:r>
      <w:r w:rsidR="00E545A2">
        <w:rPr>
          <w:rFonts w:ascii="Arial" w:hAnsi="Arial" w:cs="Arial"/>
          <w:sz w:val="22"/>
          <w:szCs w:val="22"/>
        </w:rPr>
        <w:t>FIORILLI SOFTWARE</w:t>
      </w:r>
      <w:r w:rsidRPr="00D529E0">
        <w:rPr>
          <w:rFonts w:ascii="Arial" w:hAnsi="Arial" w:cs="Arial"/>
          <w:sz w:val="22"/>
          <w:szCs w:val="22"/>
        </w:rPr>
        <w:t xml:space="preserve">, atribuindo poderes para formular ofertas e lances de preços e praticar todos os demais atos e operações no site: </w:t>
      </w:r>
      <w:hyperlink r:id="rId11" w:history="1">
        <w:r w:rsidR="00936DDF" w:rsidRPr="00E9132E">
          <w:rPr>
            <w:rStyle w:val="Hyperlink"/>
            <w:rFonts w:ascii="Arial" w:hAnsi="Arial" w:cs="Arial"/>
            <w:sz w:val="22"/>
            <w:szCs w:val="22"/>
          </w:rPr>
          <w:t>www.fiorillims.com.br</w:t>
        </w:r>
      </w:hyperlink>
      <w:r w:rsidRPr="00D529E0">
        <w:rPr>
          <w:rFonts w:ascii="Arial" w:hAnsi="Arial" w:cs="Arial"/>
          <w:sz w:val="22"/>
          <w:szCs w:val="22"/>
        </w:rPr>
        <w:t>.</w:t>
      </w:r>
    </w:p>
    <w:p w14:paraId="4AC993CF" w14:textId="77777777" w:rsidR="0093086D" w:rsidRPr="00D529E0" w:rsidRDefault="0093086D" w:rsidP="00574317">
      <w:pPr>
        <w:overflowPunct w:val="0"/>
        <w:autoSpaceDE w:val="0"/>
        <w:autoSpaceDN w:val="0"/>
        <w:adjustRightInd w:val="0"/>
        <w:ind w:right="-2"/>
        <w:jc w:val="both"/>
        <w:textAlignment w:val="baseline"/>
        <w:rPr>
          <w:rFonts w:ascii="Arial" w:hAnsi="Arial" w:cs="Arial"/>
          <w:color w:val="00B050"/>
          <w:sz w:val="22"/>
          <w:szCs w:val="22"/>
        </w:rPr>
      </w:pPr>
    </w:p>
    <w:p w14:paraId="32384896" w14:textId="2724543E" w:rsidR="0093086D" w:rsidRPr="00D529E0" w:rsidRDefault="0093086D"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4.2. A participação do licitante no pregão eletrônico se dará por meio de participação direta ou</w:t>
      </w:r>
      <w:r w:rsidR="002C4EB0" w:rsidRPr="00D529E0">
        <w:rPr>
          <w:rFonts w:ascii="Arial" w:hAnsi="Arial" w:cs="Arial"/>
          <w:sz w:val="22"/>
          <w:szCs w:val="22"/>
        </w:rPr>
        <w:t xml:space="preserve"> </w:t>
      </w:r>
      <w:r w:rsidRPr="00D529E0">
        <w:rPr>
          <w:rFonts w:ascii="Arial" w:hAnsi="Arial" w:cs="Arial"/>
          <w:sz w:val="22"/>
          <w:szCs w:val="22"/>
        </w:rPr>
        <w:t xml:space="preserve">através de empresas associadas </w:t>
      </w:r>
      <w:r w:rsidR="00936DDF">
        <w:rPr>
          <w:rFonts w:ascii="Arial" w:hAnsi="Arial" w:cs="Arial"/>
          <w:sz w:val="22"/>
          <w:szCs w:val="22"/>
        </w:rPr>
        <w:t>ao</w:t>
      </w:r>
      <w:r w:rsidRPr="00D529E0">
        <w:rPr>
          <w:rFonts w:ascii="Arial" w:hAnsi="Arial" w:cs="Arial"/>
          <w:sz w:val="22"/>
          <w:szCs w:val="22"/>
        </w:rPr>
        <w:t xml:space="preserve"> </w:t>
      </w:r>
      <w:r w:rsidR="00936DDF" w:rsidRPr="0022701C">
        <w:rPr>
          <w:rFonts w:ascii="Arial" w:hAnsi="Arial" w:cs="Arial"/>
          <w:sz w:val="22"/>
          <w:szCs w:val="22"/>
        </w:rPr>
        <w:t>SCPI - PORTAL DE COMPRAS</w:t>
      </w:r>
      <w:r w:rsidRPr="00D529E0">
        <w:rPr>
          <w:rFonts w:ascii="Arial" w:hAnsi="Arial" w:cs="Arial"/>
          <w:sz w:val="22"/>
          <w:szCs w:val="22"/>
        </w:rPr>
        <w:t>, a qual deverá manifestar,</w:t>
      </w:r>
      <w:r w:rsidR="00523528" w:rsidRPr="00D529E0">
        <w:rPr>
          <w:rFonts w:ascii="Arial" w:hAnsi="Arial" w:cs="Arial"/>
          <w:sz w:val="22"/>
          <w:szCs w:val="22"/>
        </w:rPr>
        <w:t xml:space="preserve"> </w:t>
      </w:r>
      <w:r w:rsidRPr="00D529E0">
        <w:rPr>
          <w:rFonts w:ascii="Arial" w:hAnsi="Arial" w:cs="Arial"/>
          <w:sz w:val="22"/>
          <w:szCs w:val="22"/>
        </w:rPr>
        <w:t>por meio de seu operador designado, em campo próprio do sistema, pleno conhecimento,</w:t>
      </w:r>
      <w:r w:rsidR="002C4EB0" w:rsidRPr="00D529E0">
        <w:rPr>
          <w:rFonts w:ascii="Arial" w:hAnsi="Arial" w:cs="Arial"/>
          <w:sz w:val="22"/>
          <w:szCs w:val="22"/>
        </w:rPr>
        <w:t xml:space="preserve"> </w:t>
      </w:r>
      <w:r w:rsidRPr="00D529E0">
        <w:rPr>
          <w:rFonts w:ascii="Arial" w:hAnsi="Arial" w:cs="Arial"/>
          <w:sz w:val="22"/>
          <w:szCs w:val="22"/>
        </w:rPr>
        <w:t>aceitação e atendimento às exigências de habilitação previstas no Edital.</w:t>
      </w:r>
    </w:p>
    <w:p w14:paraId="34457AE9" w14:textId="77777777" w:rsidR="0093086D" w:rsidRPr="00D529E0" w:rsidRDefault="0093086D" w:rsidP="00574317">
      <w:pPr>
        <w:overflowPunct w:val="0"/>
        <w:autoSpaceDE w:val="0"/>
        <w:autoSpaceDN w:val="0"/>
        <w:adjustRightInd w:val="0"/>
        <w:ind w:right="-2"/>
        <w:jc w:val="both"/>
        <w:textAlignment w:val="baseline"/>
        <w:rPr>
          <w:rFonts w:ascii="Arial" w:hAnsi="Arial" w:cs="Arial"/>
          <w:sz w:val="22"/>
          <w:szCs w:val="22"/>
        </w:rPr>
      </w:pPr>
    </w:p>
    <w:p w14:paraId="6888FD01" w14:textId="77777777" w:rsidR="0093086D" w:rsidRPr="00D529E0" w:rsidRDefault="0093086D"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4.3. O acesso do operador ao pregão eletrônico, para efeito de encaminhamento de proposta de preços elances sucessivos de preços, em nome do licitante, somente se dará mediante previa definição desenha privada</w:t>
      </w:r>
      <w:r w:rsidR="007C56B8" w:rsidRPr="00D529E0">
        <w:rPr>
          <w:rFonts w:ascii="Arial" w:hAnsi="Arial" w:cs="Arial"/>
          <w:sz w:val="22"/>
          <w:szCs w:val="22"/>
        </w:rPr>
        <w:t>, pessoal e intransferível do representante, observa</w:t>
      </w:r>
      <w:r w:rsidR="002243B4" w:rsidRPr="00D529E0">
        <w:rPr>
          <w:rFonts w:ascii="Arial" w:hAnsi="Arial" w:cs="Arial"/>
          <w:sz w:val="22"/>
          <w:szCs w:val="22"/>
        </w:rPr>
        <w:t>das as questões de datas e horários limite estabelecidos.</w:t>
      </w:r>
    </w:p>
    <w:p w14:paraId="6A5F10B0" w14:textId="77777777" w:rsidR="007C56B8" w:rsidRPr="00D529E0" w:rsidRDefault="007C56B8" w:rsidP="00574317">
      <w:pPr>
        <w:overflowPunct w:val="0"/>
        <w:autoSpaceDE w:val="0"/>
        <w:autoSpaceDN w:val="0"/>
        <w:adjustRightInd w:val="0"/>
        <w:ind w:right="-2"/>
        <w:jc w:val="both"/>
        <w:textAlignment w:val="baseline"/>
        <w:rPr>
          <w:rFonts w:ascii="Arial" w:hAnsi="Arial" w:cs="Arial"/>
          <w:sz w:val="22"/>
          <w:szCs w:val="22"/>
        </w:rPr>
      </w:pPr>
    </w:p>
    <w:p w14:paraId="5C101D68" w14:textId="77777777" w:rsidR="00A206C3" w:rsidRPr="00D529E0" w:rsidRDefault="00A206C3"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4.</w:t>
      </w:r>
      <w:r w:rsidR="002F60EF" w:rsidRPr="00D529E0">
        <w:rPr>
          <w:rFonts w:ascii="Arial" w:hAnsi="Arial" w:cs="Arial"/>
          <w:sz w:val="22"/>
          <w:szCs w:val="22"/>
        </w:rPr>
        <w:t>4</w:t>
      </w:r>
      <w:r w:rsidRPr="00D529E0">
        <w:rPr>
          <w:rFonts w:ascii="Arial" w:hAnsi="Arial" w:cs="Arial"/>
          <w:sz w:val="22"/>
          <w:szCs w:val="22"/>
        </w:rPr>
        <w:t xml:space="preserve">. O uso </w:t>
      </w:r>
      <w:r w:rsidR="00674D80" w:rsidRPr="00D529E0">
        <w:rPr>
          <w:rFonts w:ascii="Arial" w:hAnsi="Arial" w:cs="Arial"/>
          <w:sz w:val="22"/>
          <w:szCs w:val="22"/>
        </w:rPr>
        <w:t>e</w:t>
      </w:r>
      <w:r w:rsidRPr="00D529E0">
        <w:rPr>
          <w:rFonts w:ascii="Arial" w:hAnsi="Arial" w:cs="Arial"/>
          <w:sz w:val="22"/>
          <w:szCs w:val="22"/>
        </w:rPr>
        <w:t xml:space="preserve"> acesso ao sistema eletrônico é de inteira e exclusiva responsabilidade do licitante, incluindo qualquer transação efetuada diretamente, ou por seu representante, não cabendo ao órgão promotor do pregão eletrônico, responsabilidade por eventuais danos decorrentes de uso indevido da senha, ainda que por terceiros.</w:t>
      </w:r>
    </w:p>
    <w:p w14:paraId="71450714" w14:textId="77777777" w:rsidR="0093086D" w:rsidRPr="00D529E0" w:rsidRDefault="0093086D" w:rsidP="00574317">
      <w:pPr>
        <w:overflowPunct w:val="0"/>
        <w:autoSpaceDE w:val="0"/>
        <w:autoSpaceDN w:val="0"/>
        <w:adjustRightInd w:val="0"/>
        <w:ind w:right="-2"/>
        <w:jc w:val="both"/>
        <w:textAlignment w:val="baseline"/>
        <w:rPr>
          <w:rFonts w:ascii="Arial" w:hAnsi="Arial" w:cs="Arial"/>
          <w:color w:val="00B050"/>
          <w:sz w:val="22"/>
          <w:szCs w:val="22"/>
        </w:rPr>
      </w:pPr>
    </w:p>
    <w:p w14:paraId="2C19EBC3" w14:textId="238EE970" w:rsidR="00377739" w:rsidRPr="006633BE" w:rsidRDefault="00674D80" w:rsidP="00377739">
      <w:pPr>
        <w:overflowPunct w:val="0"/>
        <w:autoSpaceDE w:val="0"/>
        <w:autoSpaceDN w:val="0"/>
        <w:adjustRightInd w:val="0"/>
        <w:jc w:val="both"/>
        <w:textAlignment w:val="baseline"/>
        <w:rPr>
          <w:rFonts w:ascii="Arial" w:hAnsi="Arial" w:cs="Arial"/>
          <w:b/>
          <w:bCs/>
          <w:i/>
          <w:sz w:val="22"/>
          <w:szCs w:val="22"/>
        </w:rPr>
      </w:pPr>
      <w:r w:rsidRPr="00D529E0">
        <w:rPr>
          <w:rFonts w:ascii="Arial" w:hAnsi="Arial" w:cs="Arial"/>
          <w:sz w:val="22"/>
          <w:szCs w:val="22"/>
        </w:rPr>
        <w:t>4.</w:t>
      </w:r>
      <w:r w:rsidR="002F60EF" w:rsidRPr="00D529E0">
        <w:rPr>
          <w:rFonts w:ascii="Arial" w:hAnsi="Arial" w:cs="Arial"/>
          <w:sz w:val="22"/>
          <w:szCs w:val="22"/>
        </w:rPr>
        <w:t>5</w:t>
      </w:r>
      <w:r w:rsidR="00A206C3" w:rsidRPr="00D529E0">
        <w:rPr>
          <w:rFonts w:ascii="Arial" w:hAnsi="Arial" w:cs="Arial"/>
          <w:sz w:val="22"/>
          <w:szCs w:val="22"/>
        </w:rPr>
        <w:t>. As microempresas e as empresas de pequeno porte, nos termos do art. 72 da Lei Complementar n.º 123/06 e devido à necessidade de identificação pelo Pregoeiro, deverão credenciar-se acrescidas das expressões “ME” ou “EPP”</w:t>
      </w:r>
      <w:r w:rsidR="00EA25AE">
        <w:rPr>
          <w:rFonts w:ascii="Arial" w:hAnsi="Arial" w:cs="Arial"/>
          <w:sz w:val="22"/>
          <w:szCs w:val="22"/>
        </w:rPr>
        <w:t xml:space="preserve">, com a </w:t>
      </w:r>
      <w:r w:rsidR="00EA25AE" w:rsidRPr="00AC18B1">
        <w:rPr>
          <w:rFonts w:ascii="Arial" w:hAnsi="Arial" w:cs="Arial"/>
          <w:b/>
          <w:bCs/>
          <w:i/>
          <w:sz w:val="22"/>
          <w:szCs w:val="22"/>
        </w:rPr>
        <w:t>Certidão Simplificada de Regularidade da Junta Comercial da sede da licitante ou Registro Comercial à sua empresa ou denominação,</w:t>
      </w:r>
      <w:r w:rsidR="00EA25AE" w:rsidRPr="00AC18B1">
        <w:rPr>
          <w:rFonts w:ascii="Arial" w:hAnsi="Arial" w:cs="Arial"/>
          <w:i/>
          <w:sz w:val="22"/>
          <w:szCs w:val="22"/>
        </w:rPr>
        <w:t xml:space="preserve"> </w:t>
      </w:r>
      <w:r w:rsidR="00EA25AE" w:rsidRPr="00AC18B1">
        <w:rPr>
          <w:rFonts w:ascii="Arial" w:hAnsi="Arial" w:cs="Arial"/>
          <w:b/>
          <w:bCs/>
          <w:i/>
          <w:sz w:val="22"/>
          <w:szCs w:val="22"/>
        </w:rPr>
        <w:t xml:space="preserve">e deverá apresentar a declaração, sob as penas da lei, do empresário ou de todos os sócios de que o empresário ou a sociedade se enquadra na situação de microempresa ou empresa de pequeno porte, nos termos da Lei Complementar nº </w:t>
      </w:r>
      <w:r w:rsidR="00EA25AE" w:rsidRPr="009277E0">
        <w:rPr>
          <w:rFonts w:ascii="Arial" w:hAnsi="Arial" w:cs="Arial"/>
          <w:b/>
          <w:bCs/>
          <w:i/>
          <w:sz w:val="22"/>
          <w:szCs w:val="22"/>
        </w:rPr>
        <w:t xml:space="preserve">123/2006 (Anexo V), </w:t>
      </w:r>
      <w:r w:rsidR="00377739" w:rsidRPr="006633BE">
        <w:rPr>
          <w:rFonts w:ascii="Arial" w:hAnsi="Arial" w:cs="Arial"/>
          <w:b/>
          <w:bCs/>
          <w:i/>
          <w:sz w:val="22"/>
          <w:szCs w:val="22"/>
        </w:rPr>
        <w:t>), para obter os benefícios da Lei Complementar 123</w:t>
      </w:r>
      <w:r w:rsidR="00377739">
        <w:rPr>
          <w:rFonts w:ascii="Arial" w:hAnsi="Arial" w:cs="Arial"/>
          <w:b/>
          <w:bCs/>
          <w:i/>
          <w:sz w:val="22"/>
          <w:szCs w:val="22"/>
        </w:rPr>
        <w:t xml:space="preserve">, e também </w:t>
      </w:r>
      <w:r w:rsidR="00377739" w:rsidRPr="006633BE">
        <w:rPr>
          <w:rFonts w:ascii="Arial" w:hAnsi="Arial" w:cs="Arial"/>
          <w:b/>
          <w:bCs/>
          <w:i/>
          <w:sz w:val="22"/>
          <w:szCs w:val="22"/>
        </w:rPr>
        <w:t>a declaração de contratos com a administração pública (Anexo X),</w:t>
      </w:r>
      <w:r w:rsidR="009C64A2">
        <w:rPr>
          <w:rFonts w:ascii="Arial" w:hAnsi="Arial" w:cs="Arial"/>
          <w:b/>
          <w:bCs/>
          <w:i/>
          <w:sz w:val="22"/>
          <w:szCs w:val="22"/>
        </w:rPr>
        <w:t xml:space="preserve"> </w:t>
      </w:r>
      <w:r w:rsidR="009C64A2" w:rsidRPr="009C64A2">
        <w:rPr>
          <w:rFonts w:ascii="Arial" w:hAnsi="Arial" w:cs="Arial"/>
          <w:b/>
          <w:bCs/>
          <w:i/>
          <w:sz w:val="22"/>
          <w:szCs w:val="22"/>
        </w:rPr>
        <w:t xml:space="preserve">ART. 4, §2º DA LEI DE LICITAÇÕES </w:t>
      </w:r>
      <w:r w:rsidR="009C64A2" w:rsidRPr="009C64A2">
        <w:rPr>
          <w:rFonts w:ascii="Arial" w:hAnsi="Arial" w:cs="Arial"/>
          <w:b/>
          <w:bCs/>
          <w:i/>
          <w:sz w:val="22"/>
          <w:szCs w:val="22"/>
        </w:rPr>
        <w:lastRenderedPageBreak/>
        <w:t>14.133/2021</w:t>
      </w:r>
      <w:r w:rsidR="009C64A2">
        <w:rPr>
          <w:rFonts w:ascii="Arial" w:hAnsi="Arial" w:cs="Arial"/>
          <w:b/>
          <w:bCs/>
          <w:i/>
          <w:sz w:val="22"/>
          <w:szCs w:val="22"/>
        </w:rPr>
        <w:t>,</w:t>
      </w:r>
      <w:r w:rsidR="00377739" w:rsidRPr="006633BE">
        <w:rPr>
          <w:rFonts w:ascii="Arial" w:hAnsi="Arial" w:cs="Arial"/>
          <w:b/>
          <w:bCs/>
          <w:i/>
          <w:sz w:val="22"/>
          <w:szCs w:val="22"/>
        </w:rPr>
        <w:t xml:space="preserve"> assinadas pelo seu proprietário, sócios, ou procuradores, para obter os benefícios </w:t>
      </w:r>
      <w:r w:rsidR="00377739">
        <w:rPr>
          <w:rFonts w:ascii="Arial" w:hAnsi="Arial" w:cs="Arial"/>
          <w:b/>
          <w:bCs/>
          <w:i/>
          <w:sz w:val="22"/>
          <w:szCs w:val="22"/>
        </w:rPr>
        <w:t>e ou prioridade.</w:t>
      </w:r>
    </w:p>
    <w:p w14:paraId="002D847A" w14:textId="79767367" w:rsidR="00A206C3" w:rsidRPr="009277E0" w:rsidRDefault="00A206C3" w:rsidP="00574317">
      <w:pPr>
        <w:overflowPunct w:val="0"/>
        <w:autoSpaceDE w:val="0"/>
        <w:autoSpaceDN w:val="0"/>
        <w:adjustRightInd w:val="0"/>
        <w:ind w:right="-2"/>
        <w:jc w:val="both"/>
        <w:textAlignment w:val="baseline"/>
        <w:rPr>
          <w:rFonts w:ascii="Arial" w:hAnsi="Arial" w:cs="Arial"/>
          <w:b/>
          <w:i/>
          <w:sz w:val="22"/>
          <w:szCs w:val="22"/>
        </w:rPr>
      </w:pPr>
    </w:p>
    <w:p w14:paraId="4A5AA5B6" w14:textId="0A81B1FF" w:rsidR="00A206C3" w:rsidRPr="00D529E0" w:rsidRDefault="00674D80" w:rsidP="00574317">
      <w:pPr>
        <w:overflowPunct w:val="0"/>
        <w:autoSpaceDE w:val="0"/>
        <w:autoSpaceDN w:val="0"/>
        <w:adjustRightInd w:val="0"/>
        <w:ind w:right="-2"/>
        <w:jc w:val="both"/>
        <w:textAlignment w:val="baseline"/>
        <w:rPr>
          <w:rFonts w:ascii="Arial" w:hAnsi="Arial" w:cs="Arial"/>
          <w:b/>
          <w:sz w:val="22"/>
          <w:szCs w:val="22"/>
        </w:rPr>
      </w:pPr>
      <w:r w:rsidRPr="009277E0">
        <w:rPr>
          <w:rFonts w:ascii="Arial" w:hAnsi="Arial" w:cs="Arial"/>
          <w:sz w:val="22"/>
          <w:szCs w:val="22"/>
        </w:rPr>
        <w:t>4</w:t>
      </w:r>
      <w:r w:rsidR="00A206C3" w:rsidRPr="009277E0">
        <w:rPr>
          <w:rFonts w:ascii="Arial" w:hAnsi="Arial" w:cs="Arial"/>
          <w:sz w:val="22"/>
          <w:szCs w:val="22"/>
        </w:rPr>
        <w:t>.</w:t>
      </w:r>
      <w:r w:rsidR="002F60EF" w:rsidRPr="009277E0">
        <w:rPr>
          <w:rFonts w:ascii="Arial" w:hAnsi="Arial" w:cs="Arial"/>
          <w:sz w:val="22"/>
          <w:szCs w:val="22"/>
        </w:rPr>
        <w:t>5</w:t>
      </w:r>
      <w:r w:rsidR="00A206C3" w:rsidRPr="009277E0">
        <w:rPr>
          <w:rFonts w:ascii="Arial" w:hAnsi="Arial" w:cs="Arial"/>
          <w:sz w:val="22"/>
          <w:szCs w:val="22"/>
        </w:rPr>
        <w:t xml:space="preserve">.1. A empresa enquadrada como MEI, deverá apresentar o </w:t>
      </w:r>
      <w:r w:rsidR="00A206C3" w:rsidRPr="009277E0">
        <w:rPr>
          <w:rFonts w:ascii="Arial" w:hAnsi="Arial" w:cs="Arial"/>
          <w:b/>
          <w:sz w:val="22"/>
          <w:szCs w:val="22"/>
        </w:rPr>
        <w:t>CCMEI (Certificado da Condição de Microempreendedor Individual)</w:t>
      </w:r>
      <w:r w:rsidR="00A206C3" w:rsidRPr="009277E0">
        <w:rPr>
          <w:rFonts w:ascii="Arial" w:hAnsi="Arial" w:cs="Arial"/>
          <w:sz w:val="22"/>
          <w:szCs w:val="22"/>
        </w:rPr>
        <w:t xml:space="preserve">, expedida com data não superior a 60 dias, juntamente com a declaração de enquadramento, </w:t>
      </w:r>
      <w:r w:rsidR="00A206C3" w:rsidRPr="009277E0">
        <w:rPr>
          <w:rFonts w:ascii="Arial" w:hAnsi="Arial" w:cs="Arial"/>
          <w:i/>
          <w:sz w:val="22"/>
          <w:szCs w:val="22"/>
        </w:rPr>
        <w:t>conforme anexo V</w:t>
      </w:r>
      <w:r w:rsidR="00A206C3" w:rsidRPr="009277E0">
        <w:rPr>
          <w:rFonts w:ascii="Arial" w:hAnsi="Arial" w:cs="Arial"/>
          <w:sz w:val="22"/>
          <w:szCs w:val="22"/>
        </w:rPr>
        <w:t>.</w:t>
      </w:r>
    </w:p>
    <w:p w14:paraId="12941801" w14:textId="77777777" w:rsidR="00A206C3" w:rsidRPr="00D529E0" w:rsidRDefault="00A206C3" w:rsidP="00574317">
      <w:pPr>
        <w:overflowPunct w:val="0"/>
        <w:autoSpaceDE w:val="0"/>
        <w:autoSpaceDN w:val="0"/>
        <w:adjustRightInd w:val="0"/>
        <w:ind w:right="-2"/>
        <w:jc w:val="both"/>
        <w:textAlignment w:val="baseline"/>
        <w:rPr>
          <w:rFonts w:ascii="Arial" w:hAnsi="Arial" w:cs="Arial"/>
          <w:sz w:val="22"/>
          <w:szCs w:val="22"/>
        </w:rPr>
      </w:pPr>
    </w:p>
    <w:p w14:paraId="56698C85" w14:textId="77777777" w:rsidR="00A206C3" w:rsidRPr="00D529E0" w:rsidRDefault="00674D80"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4</w:t>
      </w:r>
      <w:r w:rsidR="00A206C3" w:rsidRPr="00D529E0">
        <w:rPr>
          <w:rFonts w:ascii="Arial" w:hAnsi="Arial" w:cs="Arial"/>
          <w:sz w:val="22"/>
          <w:szCs w:val="22"/>
        </w:rPr>
        <w:t>.</w:t>
      </w:r>
      <w:r w:rsidR="002F60EF" w:rsidRPr="00D529E0">
        <w:rPr>
          <w:rFonts w:ascii="Arial" w:hAnsi="Arial" w:cs="Arial"/>
          <w:sz w:val="22"/>
          <w:szCs w:val="22"/>
        </w:rPr>
        <w:t>5</w:t>
      </w:r>
      <w:r w:rsidR="002243B4" w:rsidRPr="00D529E0">
        <w:rPr>
          <w:rFonts w:ascii="Arial" w:hAnsi="Arial" w:cs="Arial"/>
          <w:sz w:val="22"/>
          <w:szCs w:val="22"/>
        </w:rPr>
        <w:t>.2</w:t>
      </w:r>
      <w:r w:rsidR="00A206C3" w:rsidRPr="00D529E0">
        <w:rPr>
          <w:rFonts w:ascii="Arial" w:hAnsi="Arial" w:cs="Arial"/>
          <w:sz w:val="22"/>
          <w:szCs w:val="22"/>
        </w:rPr>
        <w:t>. A responsabilidade pela declaração de enquadramento como microempresa e empresa de pequeno porte é única e exclusiva do licitante que, inclusive, se sujeita a todas as consequências legais que possam advir de um enquadramento falso ou errôneo</w:t>
      </w:r>
      <w:r w:rsidR="004F4F3A" w:rsidRPr="00D529E0">
        <w:rPr>
          <w:rFonts w:ascii="Arial" w:hAnsi="Arial" w:cs="Arial"/>
          <w:sz w:val="22"/>
          <w:szCs w:val="22"/>
        </w:rPr>
        <w:t>, bem</w:t>
      </w:r>
      <w:r w:rsidR="004F4F3A" w:rsidRPr="00D529E0">
        <w:rPr>
          <w:rFonts w:ascii="Arial" w:hAnsi="Arial" w:cs="Arial"/>
          <w:color w:val="00B050"/>
          <w:sz w:val="22"/>
          <w:szCs w:val="22"/>
        </w:rPr>
        <w:t xml:space="preserve"> </w:t>
      </w:r>
      <w:r w:rsidR="004F4F3A" w:rsidRPr="00D529E0">
        <w:rPr>
          <w:rFonts w:ascii="Arial" w:hAnsi="Arial" w:cs="Arial"/>
          <w:sz w:val="22"/>
          <w:szCs w:val="22"/>
        </w:rPr>
        <w:t xml:space="preserve">como caracteriza crime nos termos do art. </w:t>
      </w:r>
      <w:r w:rsidR="00A206C3" w:rsidRPr="00D529E0">
        <w:rPr>
          <w:rFonts w:ascii="Arial" w:hAnsi="Arial" w:cs="Arial"/>
          <w:sz w:val="22"/>
          <w:szCs w:val="22"/>
        </w:rPr>
        <w:t>299 do Código Penal, sem prejuízo do enquadramento em outras figuras penais e da</w:t>
      </w:r>
      <w:r w:rsidR="004F4F3A" w:rsidRPr="00D529E0">
        <w:rPr>
          <w:rFonts w:ascii="Arial" w:hAnsi="Arial" w:cs="Arial"/>
          <w:sz w:val="22"/>
          <w:szCs w:val="22"/>
        </w:rPr>
        <w:t>s</w:t>
      </w:r>
      <w:r w:rsidR="00A206C3" w:rsidRPr="00D529E0">
        <w:rPr>
          <w:rFonts w:ascii="Arial" w:hAnsi="Arial" w:cs="Arial"/>
          <w:sz w:val="22"/>
          <w:szCs w:val="22"/>
        </w:rPr>
        <w:t xml:space="preserve"> sanç</w:t>
      </w:r>
      <w:r w:rsidR="004F4F3A" w:rsidRPr="00D529E0">
        <w:rPr>
          <w:rFonts w:ascii="Arial" w:hAnsi="Arial" w:cs="Arial"/>
          <w:sz w:val="22"/>
          <w:szCs w:val="22"/>
        </w:rPr>
        <w:t>ões</w:t>
      </w:r>
      <w:r w:rsidR="00A206C3" w:rsidRPr="00D529E0">
        <w:rPr>
          <w:rFonts w:ascii="Arial" w:hAnsi="Arial" w:cs="Arial"/>
          <w:sz w:val="22"/>
          <w:szCs w:val="22"/>
        </w:rPr>
        <w:t xml:space="preserve"> prevista</w:t>
      </w:r>
      <w:r w:rsidR="004F4F3A" w:rsidRPr="00D529E0">
        <w:rPr>
          <w:rFonts w:ascii="Arial" w:hAnsi="Arial" w:cs="Arial"/>
          <w:sz w:val="22"/>
          <w:szCs w:val="22"/>
        </w:rPr>
        <w:t>s</w:t>
      </w:r>
      <w:r w:rsidR="00A206C3" w:rsidRPr="00D529E0">
        <w:rPr>
          <w:rFonts w:ascii="Arial" w:hAnsi="Arial" w:cs="Arial"/>
          <w:sz w:val="22"/>
          <w:szCs w:val="22"/>
        </w:rPr>
        <w:t xml:space="preserve"> no </w:t>
      </w:r>
      <w:r w:rsidR="004F4F3A" w:rsidRPr="00D529E0">
        <w:rPr>
          <w:rFonts w:ascii="Arial" w:hAnsi="Arial" w:cs="Arial"/>
          <w:sz w:val="22"/>
          <w:szCs w:val="22"/>
        </w:rPr>
        <w:t>e</w:t>
      </w:r>
      <w:r w:rsidR="00A206C3" w:rsidRPr="00D529E0">
        <w:rPr>
          <w:rFonts w:ascii="Arial" w:hAnsi="Arial" w:cs="Arial"/>
          <w:sz w:val="22"/>
          <w:szCs w:val="22"/>
        </w:rPr>
        <w:t>dital.</w:t>
      </w:r>
    </w:p>
    <w:p w14:paraId="2A409FF6" w14:textId="77777777" w:rsidR="002243B4" w:rsidRPr="00D529E0" w:rsidRDefault="002243B4" w:rsidP="00574317">
      <w:pPr>
        <w:overflowPunct w:val="0"/>
        <w:autoSpaceDE w:val="0"/>
        <w:autoSpaceDN w:val="0"/>
        <w:adjustRightInd w:val="0"/>
        <w:ind w:right="-2"/>
        <w:jc w:val="both"/>
        <w:textAlignment w:val="baseline"/>
        <w:rPr>
          <w:rFonts w:ascii="Arial" w:hAnsi="Arial" w:cs="Arial"/>
          <w:sz w:val="22"/>
          <w:szCs w:val="22"/>
        </w:rPr>
      </w:pPr>
    </w:p>
    <w:p w14:paraId="0C456B73" w14:textId="020F9941" w:rsidR="002243B4" w:rsidRDefault="002243B4"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4.</w:t>
      </w:r>
      <w:r w:rsidR="002F60EF" w:rsidRPr="00D529E0">
        <w:rPr>
          <w:rFonts w:ascii="Arial" w:hAnsi="Arial" w:cs="Arial"/>
          <w:sz w:val="22"/>
          <w:szCs w:val="22"/>
        </w:rPr>
        <w:t>6</w:t>
      </w:r>
      <w:r w:rsidRPr="00D529E0">
        <w:rPr>
          <w:rFonts w:ascii="Arial" w:hAnsi="Arial" w:cs="Arial"/>
          <w:sz w:val="22"/>
          <w:szCs w:val="22"/>
        </w:rPr>
        <w:t>. Qualquer dúvida em relação ao acesso no sistema operacional poderá ser esclarecida com a</w:t>
      </w:r>
      <w:r w:rsidR="00F56CB2" w:rsidRPr="00D529E0">
        <w:rPr>
          <w:rFonts w:ascii="Arial" w:hAnsi="Arial" w:cs="Arial"/>
          <w:sz w:val="22"/>
          <w:szCs w:val="22"/>
        </w:rPr>
        <w:t xml:space="preserve"> </w:t>
      </w:r>
      <w:r w:rsidR="00643AA6">
        <w:rPr>
          <w:rFonts w:ascii="Arial" w:hAnsi="Arial" w:cs="Arial"/>
          <w:sz w:val="22"/>
          <w:szCs w:val="22"/>
        </w:rPr>
        <w:t>Fiorilli Software</w:t>
      </w:r>
      <w:r w:rsidR="00CE0916">
        <w:rPr>
          <w:rFonts w:ascii="Arial" w:hAnsi="Arial" w:cs="Arial"/>
          <w:sz w:val="22"/>
          <w:szCs w:val="22"/>
        </w:rPr>
        <w:t>,</w:t>
      </w:r>
      <w:r w:rsidRPr="00D529E0">
        <w:rPr>
          <w:rFonts w:ascii="Arial" w:hAnsi="Arial" w:cs="Arial"/>
          <w:sz w:val="22"/>
          <w:szCs w:val="22"/>
        </w:rPr>
        <w:t xml:space="preserve"> pelo telefone: (</w:t>
      </w:r>
      <w:r w:rsidR="00643AA6">
        <w:rPr>
          <w:rFonts w:ascii="Arial" w:hAnsi="Arial" w:cs="Arial"/>
          <w:sz w:val="22"/>
          <w:szCs w:val="22"/>
        </w:rPr>
        <w:t>67</w:t>
      </w:r>
      <w:r w:rsidRPr="00D529E0">
        <w:rPr>
          <w:rFonts w:ascii="Arial" w:hAnsi="Arial" w:cs="Arial"/>
          <w:sz w:val="22"/>
          <w:szCs w:val="22"/>
        </w:rPr>
        <w:t xml:space="preserve">) </w:t>
      </w:r>
      <w:r w:rsidR="00643AA6">
        <w:rPr>
          <w:rFonts w:ascii="Arial" w:hAnsi="Arial" w:cs="Arial"/>
          <w:sz w:val="22"/>
          <w:szCs w:val="22"/>
        </w:rPr>
        <w:t>3253-5440</w:t>
      </w:r>
      <w:r w:rsidRPr="00D529E0">
        <w:rPr>
          <w:rFonts w:ascii="Arial" w:hAnsi="Arial" w:cs="Arial"/>
          <w:sz w:val="22"/>
          <w:szCs w:val="22"/>
        </w:rPr>
        <w:t xml:space="preserve">, </w:t>
      </w:r>
      <w:r w:rsidR="00B213E5">
        <w:rPr>
          <w:rFonts w:ascii="Arial" w:hAnsi="Arial" w:cs="Arial"/>
          <w:sz w:val="22"/>
          <w:szCs w:val="22"/>
        </w:rPr>
        <w:t>whatsapp (</w:t>
      </w:r>
      <w:r w:rsidR="00643AA6">
        <w:rPr>
          <w:rFonts w:ascii="Arial" w:hAnsi="Arial" w:cs="Arial"/>
          <w:sz w:val="22"/>
          <w:szCs w:val="22"/>
        </w:rPr>
        <w:t>67</w:t>
      </w:r>
      <w:r w:rsidR="00B213E5">
        <w:rPr>
          <w:rFonts w:ascii="Arial" w:hAnsi="Arial" w:cs="Arial"/>
          <w:sz w:val="22"/>
          <w:szCs w:val="22"/>
        </w:rPr>
        <w:t xml:space="preserve">) </w:t>
      </w:r>
      <w:r w:rsidR="00643AA6">
        <w:rPr>
          <w:rFonts w:ascii="Arial" w:hAnsi="Arial" w:cs="Arial"/>
          <w:sz w:val="22"/>
          <w:szCs w:val="22"/>
        </w:rPr>
        <w:t>3253-5440</w:t>
      </w:r>
      <w:r w:rsidR="00B213E5">
        <w:rPr>
          <w:rFonts w:ascii="Arial" w:hAnsi="Arial" w:cs="Arial"/>
          <w:sz w:val="22"/>
          <w:szCs w:val="22"/>
        </w:rPr>
        <w:t xml:space="preserve">, </w:t>
      </w:r>
      <w:r w:rsidRPr="00D529E0">
        <w:rPr>
          <w:rFonts w:ascii="Arial" w:hAnsi="Arial" w:cs="Arial"/>
          <w:sz w:val="22"/>
          <w:szCs w:val="22"/>
        </w:rPr>
        <w:t xml:space="preserve">ou e-mail </w:t>
      </w:r>
      <w:r w:rsidR="00643AA6">
        <w:rPr>
          <w:rFonts w:ascii="Arial" w:hAnsi="Arial" w:cs="Arial"/>
          <w:sz w:val="22"/>
          <w:szCs w:val="22"/>
        </w:rPr>
        <w:t>licitacao@digitar.info</w:t>
      </w:r>
    </w:p>
    <w:p w14:paraId="23F7DF04" w14:textId="77777777" w:rsidR="00375762" w:rsidRPr="00D529E0" w:rsidRDefault="00375762" w:rsidP="00574317">
      <w:pPr>
        <w:overflowPunct w:val="0"/>
        <w:autoSpaceDE w:val="0"/>
        <w:autoSpaceDN w:val="0"/>
        <w:adjustRightInd w:val="0"/>
        <w:ind w:right="-2"/>
        <w:jc w:val="both"/>
        <w:textAlignment w:val="baseline"/>
        <w:rPr>
          <w:rFonts w:ascii="Arial" w:hAnsi="Arial" w:cs="Arial"/>
          <w:sz w:val="22"/>
          <w:szCs w:val="22"/>
        </w:rPr>
      </w:pPr>
    </w:p>
    <w:p w14:paraId="1DF62507" w14:textId="77777777" w:rsidR="008128C2" w:rsidRPr="00D529E0" w:rsidRDefault="008128C2"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5. DA SESSÃO PÚBLICA</w:t>
      </w:r>
    </w:p>
    <w:p w14:paraId="06F74EB2" w14:textId="77777777" w:rsidR="008128C2" w:rsidRPr="00D529E0" w:rsidRDefault="008128C2" w:rsidP="00574317">
      <w:pPr>
        <w:autoSpaceDE w:val="0"/>
        <w:autoSpaceDN w:val="0"/>
        <w:adjustRightInd w:val="0"/>
        <w:ind w:right="-2"/>
        <w:jc w:val="both"/>
        <w:rPr>
          <w:rFonts w:ascii="Arial" w:hAnsi="Arial" w:cs="Arial"/>
          <w:b/>
          <w:bCs/>
          <w:color w:val="00B050"/>
          <w:sz w:val="22"/>
          <w:szCs w:val="22"/>
        </w:rPr>
      </w:pPr>
    </w:p>
    <w:p w14:paraId="5892AB46" w14:textId="47E65482"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5.1.</w:t>
      </w:r>
      <w:r w:rsidR="00F56CB2" w:rsidRPr="00D529E0">
        <w:rPr>
          <w:rFonts w:ascii="Arial" w:hAnsi="Arial" w:cs="Arial"/>
          <w:sz w:val="22"/>
          <w:szCs w:val="22"/>
        </w:rPr>
        <w:t xml:space="preserve"> </w:t>
      </w:r>
      <w:r w:rsidRPr="00D529E0">
        <w:rPr>
          <w:rFonts w:ascii="Arial" w:hAnsi="Arial" w:cs="Arial"/>
          <w:sz w:val="22"/>
          <w:szCs w:val="22"/>
        </w:rPr>
        <w:t xml:space="preserve">A Sessão Pública do pregão eletrônico será conduzida pelo Pregoeiro, via </w:t>
      </w:r>
      <w:r w:rsidR="00CD1541" w:rsidRPr="00CD1541">
        <w:rPr>
          <w:rFonts w:ascii="Arial" w:hAnsi="Arial" w:cs="Arial"/>
          <w:sz w:val="22"/>
          <w:szCs w:val="22"/>
        </w:rPr>
        <w:t>SCPI - PORTAL DE COMPRAS</w:t>
      </w:r>
      <w:r w:rsidRPr="00D529E0">
        <w:rPr>
          <w:rFonts w:ascii="Arial" w:hAnsi="Arial" w:cs="Arial"/>
          <w:sz w:val="22"/>
          <w:szCs w:val="22"/>
        </w:rPr>
        <w:t>, a partir da data e horário previstos neste edital.</w:t>
      </w:r>
    </w:p>
    <w:p w14:paraId="0DC18781" w14:textId="77777777" w:rsidR="008128C2" w:rsidRPr="00D529E0" w:rsidRDefault="008128C2" w:rsidP="00574317">
      <w:pPr>
        <w:autoSpaceDE w:val="0"/>
        <w:autoSpaceDN w:val="0"/>
        <w:adjustRightInd w:val="0"/>
        <w:ind w:right="-2"/>
        <w:jc w:val="both"/>
        <w:rPr>
          <w:rFonts w:ascii="Arial" w:hAnsi="Arial" w:cs="Arial"/>
          <w:sz w:val="22"/>
          <w:szCs w:val="22"/>
        </w:rPr>
      </w:pPr>
    </w:p>
    <w:p w14:paraId="547828FE" w14:textId="77777777"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5.2.</w:t>
      </w:r>
      <w:r w:rsidR="00F56CB2" w:rsidRPr="00D529E0">
        <w:rPr>
          <w:rFonts w:ascii="Arial" w:hAnsi="Arial" w:cs="Arial"/>
          <w:sz w:val="22"/>
          <w:szCs w:val="22"/>
        </w:rPr>
        <w:t xml:space="preserve"> </w:t>
      </w:r>
      <w:r w:rsidRPr="00D529E0">
        <w:rPr>
          <w:rFonts w:ascii="Arial" w:hAnsi="Arial" w:cs="Arial"/>
          <w:sz w:val="22"/>
          <w:szCs w:val="22"/>
        </w:rPr>
        <w:t>A comunicação entre o Pregoeiro e os licitantes ocorrerá mediante troca de mensagens,</w:t>
      </w:r>
      <w:r w:rsidR="00F56CB2" w:rsidRPr="00D529E0">
        <w:rPr>
          <w:rFonts w:ascii="Arial" w:hAnsi="Arial" w:cs="Arial"/>
          <w:sz w:val="22"/>
          <w:szCs w:val="22"/>
        </w:rPr>
        <w:t xml:space="preserve"> </w:t>
      </w:r>
      <w:r w:rsidRPr="00D529E0">
        <w:rPr>
          <w:rFonts w:ascii="Arial" w:hAnsi="Arial" w:cs="Arial"/>
          <w:sz w:val="22"/>
          <w:szCs w:val="22"/>
        </w:rPr>
        <w:t>em campo próprio do sistema eletrônico.</w:t>
      </w:r>
    </w:p>
    <w:p w14:paraId="20C97CE8" w14:textId="77777777" w:rsidR="008128C2" w:rsidRPr="00D529E0" w:rsidRDefault="008128C2" w:rsidP="00574317">
      <w:pPr>
        <w:autoSpaceDE w:val="0"/>
        <w:autoSpaceDN w:val="0"/>
        <w:adjustRightInd w:val="0"/>
        <w:ind w:right="-2"/>
        <w:jc w:val="both"/>
        <w:rPr>
          <w:rFonts w:ascii="Arial" w:hAnsi="Arial" w:cs="Arial"/>
          <w:sz w:val="22"/>
          <w:szCs w:val="22"/>
        </w:rPr>
      </w:pPr>
    </w:p>
    <w:p w14:paraId="6CC98195" w14:textId="77777777"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5.3.</w:t>
      </w:r>
      <w:r w:rsidR="00F56CB2" w:rsidRPr="00D529E0">
        <w:rPr>
          <w:rFonts w:ascii="Arial" w:hAnsi="Arial" w:cs="Arial"/>
          <w:sz w:val="22"/>
          <w:szCs w:val="22"/>
        </w:rPr>
        <w:t xml:space="preserve"> </w:t>
      </w:r>
      <w:r w:rsidRPr="00D529E0">
        <w:rPr>
          <w:rFonts w:ascii="Arial" w:hAnsi="Arial" w:cs="Arial"/>
          <w:sz w:val="22"/>
          <w:szCs w:val="22"/>
        </w:rPr>
        <w:t>Incumbirá ao licitante acompanhar as operações no Sistema Eletrônico durante a Sessão</w:t>
      </w:r>
      <w:r w:rsidR="00F56CB2" w:rsidRPr="00D529E0">
        <w:rPr>
          <w:rFonts w:ascii="Arial" w:hAnsi="Arial" w:cs="Arial"/>
          <w:sz w:val="22"/>
          <w:szCs w:val="22"/>
        </w:rPr>
        <w:t xml:space="preserve"> </w:t>
      </w:r>
      <w:r w:rsidRPr="00D529E0">
        <w:rPr>
          <w:rFonts w:ascii="Arial" w:hAnsi="Arial" w:cs="Arial"/>
          <w:sz w:val="22"/>
          <w:szCs w:val="22"/>
        </w:rPr>
        <w:t>Pública do Pregão Eletrônico, ficando responsável pelo ônus decorrente da perda de negócios diante da inobservância de qualquer mensagem emitida pelo sistema ou da desconexão do seu representante.</w:t>
      </w:r>
    </w:p>
    <w:p w14:paraId="097D1EE7" w14:textId="77777777" w:rsidR="008128C2" w:rsidRPr="00D529E0" w:rsidRDefault="008128C2" w:rsidP="00574317">
      <w:pPr>
        <w:autoSpaceDE w:val="0"/>
        <w:autoSpaceDN w:val="0"/>
        <w:adjustRightInd w:val="0"/>
        <w:ind w:right="-2"/>
        <w:jc w:val="both"/>
        <w:rPr>
          <w:rFonts w:ascii="Arial" w:hAnsi="Arial" w:cs="Arial"/>
          <w:sz w:val="22"/>
          <w:szCs w:val="22"/>
        </w:rPr>
      </w:pPr>
    </w:p>
    <w:p w14:paraId="20173B71" w14:textId="77777777"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5.4.</w:t>
      </w:r>
      <w:r w:rsidR="00F56CB2" w:rsidRPr="00D529E0">
        <w:rPr>
          <w:rFonts w:ascii="Arial" w:hAnsi="Arial" w:cs="Arial"/>
          <w:sz w:val="22"/>
          <w:szCs w:val="22"/>
        </w:rPr>
        <w:t xml:space="preserve"> </w:t>
      </w:r>
      <w:r w:rsidRPr="00D529E0">
        <w:rPr>
          <w:rFonts w:ascii="Arial" w:hAnsi="Arial" w:cs="Arial"/>
          <w:sz w:val="22"/>
          <w:szCs w:val="22"/>
        </w:rPr>
        <w:t>A sessão pública do pregão poderá ser suspensa administrativamente, mediante comunicado do pregoeiro, no qual informará a data e horário previstos para reabertura da sessão.</w:t>
      </w:r>
    </w:p>
    <w:p w14:paraId="36502861" w14:textId="77777777" w:rsidR="008128C2" w:rsidRPr="00D529E0" w:rsidRDefault="008128C2" w:rsidP="00574317">
      <w:pPr>
        <w:autoSpaceDE w:val="0"/>
        <w:autoSpaceDN w:val="0"/>
        <w:adjustRightInd w:val="0"/>
        <w:ind w:right="-2"/>
        <w:jc w:val="both"/>
        <w:rPr>
          <w:rFonts w:ascii="Arial" w:hAnsi="Arial" w:cs="Arial"/>
          <w:color w:val="00B050"/>
          <w:sz w:val="22"/>
          <w:szCs w:val="22"/>
        </w:rPr>
      </w:pPr>
    </w:p>
    <w:p w14:paraId="3C29F245" w14:textId="77777777" w:rsidR="008128C2" w:rsidRPr="00D529E0" w:rsidRDefault="008128C2"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6. DA FORMA DE APRESENTAÇÃO DA PROPOSTA E DOS DOCUMENTOS DE HABILITAÇÃO</w:t>
      </w:r>
    </w:p>
    <w:p w14:paraId="30402386" w14:textId="77777777" w:rsidR="008128C2" w:rsidRPr="00D529E0" w:rsidRDefault="008128C2" w:rsidP="00574317">
      <w:pPr>
        <w:autoSpaceDE w:val="0"/>
        <w:autoSpaceDN w:val="0"/>
        <w:adjustRightInd w:val="0"/>
        <w:ind w:right="-2"/>
        <w:jc w:val="both"/>
        <w:rPr>
          <w:rFonts w:ascii="Arial" w:hAnsi="Arial" w:cs="Arial"/>
          <w:sz w:val="22"/>
          <w:szCs w:val="22"/>
        </w:rPr>
      </w:pPr>
    </w:p>
    <w:p w14:paraId="279F9915" w14:textId="379379EE"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6.1. Os licitantes encaminharão, exclusivamente por meio do sistema, concomitantemente com os</w:t>
      </w:r>
      <w:r w:rsidR="002C4EB0" w:rsidRPr="00D529E0">
        <w:rPr>
          <w:rFonts w:ascii="Arial" w:hAnsi="Arial" w:cs="Arial"/>
          <w:sz w:val="22"/>
          <w:szCs w:val="22"/>
        </w:rPr>
        <w:t xml:space="preserve"> </w:t>
      </w:r>
      <w:r w:rsidRPr="00D529E0">
        <w:rPr>
          <w:rFonts w:ascii="Arial" w:hAnsi="Arial" w:cs="Arial"/>
          <w:sz w:val="22"/>
          <w:szCs w:val="22"/>
        </w:rPr>
        <w:t>documentos de habilitação exigidos no edital, proposta com a descrição do objeto ofertado e o</w:t>
      </w:r>
      <w:r w:rsidR="002C4EB0" w:rsidRPr="00D529E0">
        <w:rPr>
          <w:rFonts w:ascii="Arial" w:hAnsi="Arial" w:cs="Arial"/>
          <w:sz w:val="22"/>
          <w:szCs w:val="22"/>
        </w:rPr>
        <w:t xml:space="preserve"> </w:t>
      </w:r>
      <w:r w:rsidRPr="00D529E0">
        <w:rPr>
          <w:rFonts w:ascii="Arial" w:hAnsi="Arial" w:cs="Arial"/>
          <w:sz w:val="22"/>
          <w:szCs w:val="22"/>
        </w:rPr>
        <w:t>preço, até a data e o horário estabelecidos para o fim do recebimento das propostas, quando,</w:t>
      </w:r>
      <w:r w:rsidR="002C4EB0" w:rsidRPr="00D529E0">
        <w:rPr>
          <w:rFonts w:ascii="Arial" w:hAnsi="Arial" w:cs="Arial"/>
          <w:sz w:val="22"/>
          <w:szCs w:val="22"/>
        </w:rPr>
        <w:t xml:space="preserve"> </w:t>
      </w:r>
      <w:r w:rsidRPr="00D529E0">
        <w:rPr>
          <w:rFonts w:ascii="Arial" w:hAnsi="Arial" w:cs="Arial"/>
          <w:sz w:val="22"/>
          <w:szCs w:val="22"/>
        </w:rPr>
        <w:t>então, encerrar-se-á automaticamente a etapa de envio dessa documentação.</w:t>
      </w:r>
    </w:p>
    <w:p w14:paraId="30C08675" w14:textId="77777777" w:rsidR="008128C2" w:rsidRPr="00D529E0" w:rsidRDefault="008128C2" w:rsidP="00574317">
      <w:pPr>
        <w:autoSpaceDE w:val="0"/>
        <w:autoSpaceDN w:val="0"/>
        <w:adjustRightInd w:val="0"/>
        <w:ind w:right="-2"/>
        <w:jc w:val="both"/>
        <w:rPr>
          <w:rFonts w:ascii="Arial" w:hAnsi="Arial" w:cs="Arial"/>
          <w:sz w:val="22"/>
          <w:szCs w:val="22"/>
        </w:rPr>
      </w:pPr>
    </w:p>
    <w:p w14:paraId="64F30973" w14:textId="77777777"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6.2. O envio da proposta, acompanhada dos documentos de habilitação exigidos neste Edital,</w:t>
      </w:r>
      <w:r w:rsidR="00BF0DD9" w:rsidRPr="00D529E0">
        <w:rPr>
          <w:rFonts w:ascii="Arial" w:hAnsi="Arial" w:cs="Arial"/>
          <w:sz w:val="22"/>
          <w:szCs w:val="22"/>
        </w:rPr>
        <w:t xml:space="preserve"> </w:t>
      </w:r>
      <w:r w:rsidRPr="00D529E0">
        <w:rPr>
          <w:rFonts w:ascii="Arial" w:hAnsi="Arial" w:cs="Arial"/>
          <w:sz w:val="22"/>
          <w:szCs w:val="22"/>
        </w:rPr>
        <w:t>ocorrerá por meio de chave de acesso e senha.</w:t>
      </w:r>
    </w:p>
    <w:p w14:paraId="5ABE5D8A" w14:textId="77777777" w:rsidR="0017107B" w:rsidRPr="00D529E0" w:rsidRDefault="0017107B" w:rsidP="00574317">
      <w:pPr>
        <w:autoSpaceDE w:val="0"/>
        <w:autoSpaceDN w:val="0"/>
        <w:adjustRightInd w:val="0"/>
        <w:ind w:right="-2"/>
        <w:jc w:val="both"/>
        <w:rPr>
          <w:rFonts w:ascii="Arial" w:hAnsi="Arial" w:cs="Arial"/>
          <w:sz w:val="22"/>
          <w:szCs w:val="22"/>
        </w:rPr>
      </w:pPr>
    </w:p>
    <w:p w14:paraId="54174C07" w14:textId="77777777" w:rsidR="0017107B" w:rsidRPr="00D529E0" w:rsidRDefault="0017107B"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6.3. O licitante declarará, em campo próprio do sistema, o cumprimento dos requisitos para a habilitação e a conformidade de sua proposta com as exigências do edital.</w:t>
      </w:r>
    </w:p>
    <w:p w14:paraId="1CCC7AAB" w14:textId="77777777" w:rsidR="008128C2" w:rsidRPr="00D529E0" w:rsidRDefault="008128C2" w:rsidP="00574317">
      <w:pPr>
        <w:autoSpaceDE w:val="0"/>
        <w:autoSpaceDN w:val="0"/>
        <w:adjustRightInd w:val="0"/>
        <w:ind w:right="-2"/>
        <w:jc w:val="both"/>
        <w:rPr>
          <w:rFonts w:ascii="Arial" w:hAnsi="Arial" w:cs="Arial"/>
          <w:sz w:val="22"/>
          <w:szCs w:val="22"/>
        </w:rPr>
      </w:pPr>
    </w:p>
    <w:p w14:paraId="6B8AA897" w14:textId="77777777" w:rsidR="008128C2"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6.</w:t>
      </w:r>
      <w:r w:rsidR="00911B62" w:rsidRPr="00D529E0">
        <w:rPr>
          <w:rFonts w:ascii="Arial" w:hAnsi="Arial" w:cs="Arial"/>
          <w:sz w:val="22"/>
          <w:szCs w:val="22"/>
        </w:rPr>
        <w:t>4</w:t>
      </w:r>
      <w:r w:rsidRPr="00D529E0">
        <w:rPr>
          <w:rFonts w:ascii="Arial" w:hAnsi="Arial" w:cs="Arial"/>
          <w:sz w:val="22"/>
          <w:szCs w:val="22"/>
        </w:rPr>
        <w:t>. As Microempresas e Empresas de Pequeno Porte deverão encaminhar a documentação de habilitação, ainda que haja alguma restrição de regularidade fiscal e trabalhista, nos termos do art. 43, § 1º da LC nº 123, de 2006.</w:t>
      </w:r>
    </w:p>
    <w:p w14:paraId="0B6F4CA1" w14:textId="77777777" w:rsidR="003B2AD9" w:rsidRPr="00D529E0" w:rsidRDefault="003B2AD9" w:rsidP="00574317">
      <w:pPr>
        <w:autoSpaceDE w:val="0"/>
        <w:autoSpaceDN w:val="0"/>
        <w:adjustRightInd w:val="0"/>
        <w:ind w:right="-2"/>
        <w:jc w:val="both"/>
        <w:rPr>
          <w:rFonts w:ascii="Arial" w:hAnsi="Arial" w:cs="Arial"/>
          <w:sz w:val="22"/>
          <w:szCs w:val="22"/>
        </w:rPr>
      </w:pPr>
    </w:p>
    <w:p w14:paraId="4172AB15" w14:textId="2FB973AF"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6.</w:t>
      </w:r>
      <w:r w:rsidR="00911B62" w:rsidRPr="00D529E0">
        <w:rPr>
          <w:rFonts w:ascii="Arial" w:hAnsi="Arial" w:cs="Arial"/>
          <w:sz w:val="22"/>
          <w:szCs w:val="22"/>
        </w:rPr>
        <w:t>5</w:t>
      </w:r>
      <w:r w:rsidRPr="00D529E0">
        <w:rPr>
          <w:rFonts w:ascii="Arial" w:hAnsi="Arial" w:cs="Arial"/>
          <w:sz w:val="22"/>
          <w:szCs w:val="22"/>
        </w:rPr>
        <w:t>. Até a abertura da sessão pública, os licitantes poderão retirar ou substituir a proposta e os</w:t>
      </w:r>
      <w:r w:rsidR="002C4EB0" w:rsidRPr="00D529E0">
        <w:rPr>
          <w:rFonts w:ascii="Arial" w:hAnsi="Arial" w:cs="Arial"/>
          <w:sz w:val="22"/>
          <w:szCs w:val="22"/>
        </w:rPr>
        <w:t xml:space="preserve"> </w:t>
      </w:r>
      <w:r w:rsidRPr="00D529E0">
        <w:rPr>
          <w:rFonts w:ascii="Arial" w:hAnsi="Arial" w:cs="Arial"/>
          <w:sz w:val="22"/>
          <w:szCs w:val="22"/>
        </w:rPr>
        <w:t>documentos de habilitação anteriormente inseridos no sistema</w:t>
      </w:r>
      <w:r w:rsidR="004E0F45" w:rsidRPr="00D529E0">
        <w:rPr>
          <w:rFonts w:ascii="Arial" w:hAnsi="Arial" w:cs="Arial"/>
          <w:sz w:val="22"/>
          <w:szCs w:val="22"/>
        </w:rPr>
        <w:t>.</w:t>
      </w:r>
    </w:p>
    <w:p w14:paraId="671A12C7" w14:textId="77777777" w:rsidR="004E0F45" w:rsidRPr="00D529E0" w:rsidRDefault="004E0F45" w:rsidP="00574317">
      <w:pPr>
        <w:autoSpaceDE w:val="0"/>
        <w:autoSpaceDN w:val="0"/>
        <w:adjustRightInd w:val="0"/>
        <w:ind w:right="-2"/>
        <w:jc w:val="both"/>
        <w:rPr>
          <w:rFonts w:ascii="Arial" w:hAnsi="Arial" w:cs="Arial"/>
          <w:sz w:val="22"/>
          <w:szCs w:val="22"/>
        </w:rPr>
      </w:pPr>
    </w:p>
    <w:p w14:paraId="6E4F4770" w14:textId="6FD49D87"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lastRenderedPageBreak/>
        <w:t>6.</w:t>
      </w:r>
      <w:r w:rsidR="00911B62" w:rsidRPr="00D529E0">
        <w:rPr>
          <w:rFonts w:ascii="Arial" w:hAnsi="Arial" w:cs="Arial"/>
          <w:sz w:val="22"/>
          <w:szCs w:val="22"/>
        </w:rPr>
        <w:t>6</w:t>
      </w:r>
      <w:r w:rsidRPr="00D529E0">
        <w:rPr>
          <w:rFonts w:ascii="Arial" w:hAnsi="Arial" w:cs="Arial"/>
          <w:sz w:val="22"/>
          <w:szCs w:val="22"/>
        </w:rPr>
        <w:t>. Não será estabelecida, nessa etapa do certame, ordem de classificação entre as propostas</w:t>
      </w:r>
      <w:r w:rsidR="002C4EB0" w:rsidRPr="00D529E0">
        <w:rPr>
          <w:rFonts w:ascii="Arial" w:hAnsi="Arial" w:cs="Arial"/>
          <w:sz w:val="22"/>
          <w:szCs w:val="22"/>
        </w:rPr>
        <w:t xml:space="preserve"> </w:t>
      </w:r>
      <w:r w:rsidRPr="00D529E0">
        <w:rPr>
          <w:rFonts w:ascii="Arial" w:hAnsi="Arial" w:cs="Arial"/>
          <w:sz w:val="22"/>
          <w:szCs w:val="22"/>
        </w:rPr>
        <w:t>apresentadas, o que somente ocorrerá após a realização dos procedimentos de negociação e</w:t>
      </w:r>
      <w:r w:rsidR="002C4EB0" w:rsidRPr="00D529E0">
        <w:rPr>
          <w:rFonts w:ascii="Arial" w:hAnsi="Arial" w:cs="Arial"/>
          <w:sz w:val="22"/>
          <w:szCs w:val="22"/>
        </w:rPr>
        <w:t xml:space="preserve"> </w:t>
      </w:r>
      <w:r w:rsidRPr="00D529E0">
        <w:rPr>
          <w:rFonts w:ascii="Arial" w:hAnsi="Arial" w:cs="Arial"/>
          <w:sz w:val="22"/>
          <w:szCs w:val="22"/>
        </w:rPr>
        <w:t>julgamento da proposta.</w:t>
      </w:r>
    </w:p>
    <w:p w14:paraId="72748A25" w14:textId="77777777" w:rsidR="00E80FCB" w:rsidRPr="00D529E0" w:rsidRDefault="00E80FCB" w:rsidP="00574317">
      <w:pPr>
        <w:autoSpaceDE w:val="0"/>
        <w:autoSpaceDN w:val="0"/>
        <w:adjustRightInd w:val="0"/>
        <w:ind w:right="-2"/>
        <w:jc w:val="both"/>
        <w:rPr>
          <w:rFonts w:ascii="Arial" w:hAnsi="Arial" w:cs="Arial"/>
          <w:sz w:val="22"/>
          <w:szCs w:val="22"/>
        </w:rPr>
      </w:pPr>
    </w:p>
    <w:p w14:paraId="7BE4B462" w14:textId="4AAC430C"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6.</w:t>
      </w:r>
      <w:r w:rsidR="00911B62" w:rsidRPr="00D529E0">
        <w:rPr>
          <w:rFonts w:ascii="Arial" w:hAnsi="Arial" w:cs="Arial"/>
          <w:sz w:val="22"/>
          <w:szCs w:val="22"/>
        </w:rPr>
        <w:t>7</w:t>
      </w:r>
      <w:r w:rsidRPr="00D529E0">
        <w:rPr>
          <w:rFonts w:ascii="Arial" w:hAnsi="Arial" w:cs="Arial"/>
          <w:sz w:val="22"/>
          <w:szCs w:val="22"/>
        </w:rPr>
        <w:t>. Os documentos que compõem a proposta e a habilitação do licitante melhor classificado</w:t>
      </w:r>
      <w:r w:rsidR="008759B3" w:rsidRPr="00D529E0">
        <w:rPr>
          <w:rFonts w:ascii="Arial" w:hAnsi="Arial" w:cs="Arial"/>
          <w:sz w:val="22"/>
          <w:szCs w:val="22"/>
        </w:rPr>
        <w:t xml:space="preserve"> </w:t>
      </w:r>
      <w:r w:rsidRPr="00D529E0">
        <w:rPr>
          <w:rFonts w:ascii="Arial" w:hAnsi="Arial" w:cs="Arial"/>
          <w:sz w:val="22"/>
          <w:szCs w:val="22"/>
        </w:rPr>
        <w:t>somente serão disponibilizados para avaliação do pregoeiro e para acesso público após o</w:t>
      </w:r>
      <w:r w:rsidR="002C4EB0" w:rsidRPr="00D529E0">
        <w:rPr>
          <w:rFonts w:ascii="Arial" w:hAnsi="Arial" w:cs="Arial"/>
          <w:sz w:val="22"/>
          <w:szCs w:val="22"/>
        </w:rPr>
        <w:t xml:space="preserve"> </w:t>
      </w:r>
      <w:r w:rsidRPr="00D529E0">
        <w:rPr>
          <w:rFonts w:ascii="Arial" w:hAnsi="Arial" w:cs="Arial"/>
          <w:sz w:val="22"/>
          <w:szCs w:val="22"/>
        </w:rPr>
        <w:t>encerramento do envio de lances.</w:t>
      </w:r>
    </w:p>
    <w:p w14:paraId="0FE9190D" w14:textId="77777777" w:rsidR="008128C2" w:rsidRPr="00D529E0" w:rsidRDefault="008128C2" w:rsidP="00574317">
      <w:pPr>
        <w:autoSpaceDE w:val="0"/>
        <w:autoSpaceDN w:val="0"/>
        <w:adjustRightInd w:val="0"/>
        <w:ind w:right="-2"/>
        <w:jc w:val="both"/>
        <w:rPr>
          <w:rFonts w:ascii="Arial" w:hAnsi="Arial" w:cs="Arial"/>
          <w:sz w:val="22"/>
          <w:szCs w:val="22"/>
        </w:rPr>
      </w:pPr>
    </w:p>
    <w:p w14:paraId="7C72CE87" w14:textId="77777777" w:rsidR="008128C2" w:rsidRPr="00D529E0" w:rsidRDefault="004E0F45" w:rsidP="00574317">
      <w:pPr>
        <w:ind w:right="-2"/>
        <w:jc w:val="both"/>
        <w:rPr>
          <w:rFonts w:ascii="Arial" w:hAnsi="Arial" w:cs="Arial"/>
          <w:sz w:val="22"/>
          <w:szCs w:val="22"/>
        </w:rPr>
      </w:pPr>
      <w:r w:rsidRPr="00D529E0">
        <w:rPr>
          <w:rFonts w:ascii="Arial" w:hAnsi="Arial" w:cs="Arial"/>
          <w:sz w:val="22"/>
          <w:szCs w:val="22"/>
        </w:rPr>
        <w:t>6</w:t>
      </w:r>
      <w:r w:rsidR="008128C2" w:rsidRPr="00D529E0">
        <w:rPr>
          <w:rFonts w:ascii="Arial" w:hAnsi="Arial" w:cs="Arial"/>
          <w:sz w:val="22"/>
          <w:szCs w:val="22"/>
        </w:rPr>
        <w:t>.</w:t>
      </w:r>
      <w:r w:rsidR="00911B62" w:rsidRPr="00D529E0">
        <w:rPr>
          <w:rFonts w:ascii="Arial" w:hAnsi="Arial" w:cs="Arial"/>
          <w:sz w:val="22"/>
          <w:szCs w:val="22"/>
        </w:rPr>
        <w:t>8</w:t>
      </w:r>
      <w:r w:rsidR="008128C2" w:rsidRPr="00D529E0">
        <w:rPr>
          <w:rFonts w:ascii="Arial" w:hAnsi="Arial" w:cs="Arial"/>
          <w:sz w:val="22"/>
          <w:szCs w:val="22"/>
        </w:rPr>
        <w:t>.</w:t>
      </w:r>
      <w:r w:rsidR="008759B3" w:rsidRPr="00D529E0">
        <w:rPr>
          <w:rFonts w:ascii="Arial" w:hAnsi="Arial" w:cs="Arial"/>
          <w:sz w:val="22"/>
          <w:szCs w:val="22"/>
        </w:rPr>
        <w:t xml:space="preserve"> </w:t>
      </w:r>
      <w:r w:rsidR="008128C2" w:rsidRPr="00D529E0">
        <w:rPr>
          <w:rFonts w:ascii="Arial" w:hAnsi="Arial" w:cs="Arial"/>
          <w:sz w:val="22"/>
          <w:szCs w:val="22"/>
        </w:rPr>
        <w:t>Os documentos necessários tanto ao credenciamento, quanto à proposta e à habilitação deverão ser apresentados em original, por qualquer processo de cópia autenticada por tabelião de notas</w:t>
      </w:r>
      <w:r w:rsidRPr="00D529E0">
        <w:rPr>
          <w:rFonts w:ascii="Arial" w:hAnsi="Arial" w:cs="Arial"/>
          <w:sz w:val="22"/>
          <w:szCs w:val="22"/>
        </w:rPr>
        <w:t xml:space="preserve"> (cartório), </w:t>
      </w:r>
      <w:r w:rsidR="008128C2" w:rsidRPr="00D529E0">
        <w:rPr>
          <w:rFonts w:ascii="Arial" w:hAnsi="Arial" w:cs="Arial"/>
          <w:sz w:val="22"/>
          <w:szCs w:val="22"/>
        </w:rPr>
        <w:t>exceto as extraídas via Internet, as quais poderão, a qualquer momento, ser diligenciadas pelo Pregoeiro ou por qualquer membro de sua Equipe de Apoio.</w:t>
      </w:r>
    </w:p>
    <w:p w14:paraId="5B6A03D5" w14:textId="77777777" w:rsidR="00690866" w:rsidRPr="00D529E0" w:rsidRDefault="00690866" w:rsidP="00574317">
      <w:pPr>
        <w:ind w:right="-2"/>
        <w:jc w:val="both"/>
        <w:rPr>
          <w:rFonts w:ascii="Arial" w:hAnsi="Arial" w:cs="Arial"/>
          <w:sz w:val="22"/>
          <w:szCs w:val="22"/>
        </w:rPr>
      </w:pPr>
    </w:p>
    <w:p w14:paraId="0D21E6B6" w14:textId="77777777" w:rsidR="00690866" w:rsidRPr="00D529E0" w:rsidRDefault="00AD358E" w:rsidP="00574317">
      <w:pPr>
        <w:ind w:right="-2"/>
        <w:jc w:val="both"/>
        <w:rPr>
          <w:rFonts w:ascii="Arial" w:hAnsi="Arial" w:cs="Arial"/>
          <w:sz w:val="22"/>
          <w:szCs w:val="22"/>
        </w:rPr>
      </w:pPr>
      <w:r w:rsidRPr="00D529E0">
        <w:rPr>
          <w:rFonts w:ascii="Arial" w:hAnsi="Arial" w:cs="Arial"/>
          <w:sz w:val="22"/>
          <w:szCs w:val="22"/>
        </w:rPr>
        <w:t xml:space="preserve">6.9. </w:t>
      </w:r>
      <w:r w:rsidR="00690866" w:rsidRPr="00D529E0">
        <w:rPr>
          <w:rFonts w:ascii="Arial" w:hAnsi="Arial" w:cs="Arial"/>
          <w:sz w:val="22"/>
          <w:szCs w:val="22"/>
        </w:rPr>
        <w:t>O pregoeiro poderá, no julgamento da habilitação e das propostas, sanar erros ou falhas que não alterem a substância das propostas, dos documentos e sua validade jurídica, mediante decisão fundamentada, registrada em ata e acessível aos licitantes, e lhes atribuirá validade e eficácia para fins de habilitação e classificação</w:t>
      </w:r>
      <w:r w:rsidRPr="00D529E0">
        <w:rPr>
          <w:rFonts w:ascii="Arial" w:hAnsi="Arial" w:cs="Arial"/>
          <w:sz w:val="22"/>
          <w:szCs w:val="22"/>
        </w:rPr>
        <w:t>.</w:t>
      </w:r>
    </w:p>
    <w:p w14:paraId="689C8FE8" w14:textId="77777777" w:rsidR="00AD358E" w:rsidRPr="00D529E0" w:rsidRDefault="00AD358E" w:rsidP="00574317">
      <w:pPr>
        <w:ind w:right="-2"/>
        <w:jc w:val="both"/>
        <w:rPr>
          <w:rFonts w:ascii="Arial" w:hAnsi="Arial" w:cs="Arial"/>
          <w:sz w:val="22"/>
          <w:szCs w:val="22"/>
        </w:rPr>
      </w:pPr>
    </w:p>
    <w:p w14:paraId="5949B589" w14:textId="77777777" w:rsidR="00690866" w:rsidRPr="00D529E0" w:rsidRDefault="00AD358E" w:rsidP="00574317">
      <w:pPr>
        <w:pStyle w:val="textbody"/>
        <w:spacing w:before="0" w:beforeAutospacing="0" w:after="0" w:afterAutospacing="0"/>
        <w:ind w:right="-2"/>
        <w:jc w:val="both"/>
        <w:rPr>
          <w:rFonts w:ascii="Arial" w:hAnsi="Arial" w:cs="Arial"/>
          <w:color w:val="00B050"/>
          <w:sz w:val="22"/>
          <w:szCs w:val="22"/>
        </w:rPr>
      </w:pPr>
      <w:r w:rsidRPr="00D529E0">
        <w:rPr>
          <w:rFonts w:ascii="Arial" w:hAnsi="Arial" w:cs="Arial"/>
          <w:sz w:val="22"/>
          <w:szCs w:val="22"/>
        </w:rPr>
        <w:t xml:space="preserve">6.10. </w:t>
      </w:r>
      <w:r w:rsidR="00690866" w:rsidRPr="00D529E0">
        <w:rPr>
          <w:rFonts w:ascii="Arial" w:hAnsi="Arial" w:cs="Arial"/>
          <w:sz w:val="22"/>
          <w:szCs w:val="22"/>
        </w:rPr>
        <w:t>Na hipótese de necessidade de suspensão da sessão pública para a realização de diligências, com vistas ao saneamento de que trata o </w:t>
      </w:r>
      <w:r w:rsidRPr="00D529E0">
        <w:rPr>
          <w:rFonts w:ascii="Arial" w:hAnsi="Arial" w:cs="Arial"/>
          <w:sz w:val="22"/>
          <w:szCs w:val="22"/>
        </w:rPr>
        <w:t>item 6.9</w:t>
      </w:r>
      <w:r w:rsidR="00690866" w:rsidRPr="00D529E0">
        <w:rPr>
          <w:rFonts w:ascii="Arial" w:hAnsi="Arial" w:cs="Arial"/>
          <w:sz w:val="22"/>
          <w:szCs w:val="22"/>
        </w:rPr>
        <w:t xml:space="preserve">, a sessão pública somente poderá ser reiniciada mediante aviso prévio no sistema com, no mínimo, </w:t>
      </w:r>
      <w:r w:rsidRPr="00D529E0">
        <w:rPr>
          <w:rFonts w:ascii="Arial" w:hAnsi="Arial" w:cs="Arial"/>
          <w:sz w:val="22"/>
          <w:szCs w:val="22"/>
        </w:rPr>
        <w:t>24 (</w:t>
      </w:r>
      <w:r w:rsidR="00690866" w:rsidRPr="00D529E0">
        <w:rPr>
          <w:rFonts w:ascii="Arial" w:hAnsi="Arial" w:cs="Arial"/>
          <w:sz w:val="22"/>
          <w:szCs w:val="22"/>
        </w:rPr>
        <w:t>vinte e quatro</w:t>
      </w:r>
      <w:r w:rsidRPr="00D529E0">
        <w:rPr>
          <w:rFonts w:ascii="Arial" w:hAnsi="Arial" w:cs="Arial"/>
          <w:sz w:val="22"/>
          <w:szCs w:val="22"/>
        </w:rPr>
        <w:t>)</w:t>
      </w:r>
      <w:r w:rsidR="00690866" w:rsidRPr="00D529E0">
        <w:rPr>
          <w:rFonts w:ascii="Arial" w:hAnsi="Arial" w:cs="Arial"/>
          <w:sz w:val="22"/>
          <w:szCs w:val="22"/>
        </w:rPr>
        <w:t xml:space="preserve"> horas de antecedência, e a ocorrência será registrada em ata.</w:t>
      </w:r>
      <w:r w:rsidR="00690866" w:rsidRPr="00D529E0">
        <w:rPr>
          <w:rFonts w:ascii="Arial" w:hAnsi="Arial" w:cs="Arial"/>
          <w:color w:val="00B050"/>
          <w:sz w:val="22"/>
          <w:szCs w:val="22"/>
        </w:rPr>
        <w:t> </w:t>
      </w:r>
    </w:p>
    <w:p w14:paraId="7BC62514" w14:textId="77777777" w:rsidR="00690866" w:rsidRPr="00D529E0" w:rsidRDefault="00690866" w:rsidP="00574317">
      <w:pPr>
        <w:ind w:right="-2"/>
        <w:jc w:val="both"/>
        <w:rPr>
          <w:rFonts w:ascii="Arial" w:hAnsi="Arial" w:cs="Arial"/>
          <w:color w:val="00B050"/>
          <w:sz w:val="22"/>
          <w:szCs w:val="22"/>
        </w:rPr>
      </w:pPr>
    </w:p>
    <w:p w14:paraId="7B896813" w14:textId="77777777" w:rsidR="007408D6" w:rsidRPr="00D529E0" w:rsidRDefault="00543048"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7</w:t>
      </w:r>
      <w:r w:rsidR="007408D6" w:rsidRPr="00D529E0">
        <w:rPr>
          <w:rFonts w:ascii="Arial" w:hAnsi="Arial" w:cs="Arial"/>
          <w:b/>
          <w:bCs/>
          <w:sz w:val="22"/>
          <w:szCs w:val="22"/>
        </w:rPr>
        <w:t>. DA PROPOSTA DE PREÇOS</w:t>
      </w:r>
    </w:p>
    <w:p w14:paraId="616A8BD3" w14:textId="77777777" w:rsidR="007408D6" w:rsidRPr="00D529E0" w:rsidRDefault="007408D6" w:rsidP="00574317">
      <w:pPr>
        <w:autoSpaceDE w:val="0"/>
        <w:autoSpaceDN w:val="0"/>
        <w:adjustRightInd w:val="0"/>
        <w:ind w:right="-2"/>
        <w:jc w:val="both"/>
        <w:rPr>
          <w:rFonts w:ascii="Arial" w:hAnsi="Arial" w:cs="Arial"/>
          <w:sz w:val="22"/>
          <w:szCs w:val="22"/>
        </w:rPr>
      </w:pPr>
    </w:p>
    <w:p w14:paraId="4F82FF49" w14:textId="0F07B43A" w:rsidR="007408D6" w:rsidRPr="00D529E0" w:rsidRDefault="0054304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7</w:t>
      </w:r>
      <w:r w:rsidR="007408D6" w:rsidRPr="00D529E0">
        <w:rPr>
          <w:rFonts w:ascii="Arial" w:hAnsi="Arial" w:cs="Arial"/>
          <w:sz w:val="22"/>
          <w:szCs w:val="22"/>
        </w:rPr>
        <w:t>.1. O licitante deverá encaminhar a proposta de preços,</w:t>
      </w:r>
      <w:r w:rsidR="00DB1415" w:rsidRPr="00D529E0">
        <w:rPr>
          <w:rFonts w:ascii="Arial" w:hAnsi="Arial" w:cs="Arial"/>
          <w:sz w:val="22"/>
          <w:szCs w:val="22"/>
        </w:rPr>
        <w:t xml:space="preserve"> </w:t>
      </w:r>
      <w:r w:rsidR="007408D6" w:rsidRPr="00D529E0">
        <w:rPr>
          <w:rFonts w:ascii="Arial" w:hAnsi="Arial" w:cs="Arial"/>
          <w:sz w:val="22"/>
          <w:szCs w:val="22"/>
        </w:rPr>
        <w:t>exclusivamente por meio do referido Sistema Eletrônico, até a data e horário marcados para abertura da</w:t>
      </w:r>
      <w:r w:rsidR="002C4EB0" w:rsidRPr="00D529E0">
        <w:rPr>
          <w:rFonts w:ascii="Arial" w:hAnsi="Arial" w:cs="Arial"/>
          <w:sz w:val="22"/>
          <w:szCs w:val="22"/>
        </w:rPr>
        <w:t xml:space="preserve"> </w:t>
      </w:r>
      <w:r w:rsidR="007408D6" w:rsidRPr="00D529E0">
        <w:rPr>
          <w:rFonts w:ascii="Arial" w:hAnsi="Arial" w:cs="Arial"/>
          <w:sz w:val="22"/>
          <w:szCs w:val="22"/>
        </w:rPr>
        <w:t>sessão</w:t>
      </w:r>
      <w:r w:rsidR="00691D1A">
        <w:rPr>
          <w:rFonts w:ascii="Arial" w:hAnsi="Arial" w:cs="Arial"/>
          <w:sz w:val="22"/>
          <w:szCs w:val="22"/>
        </w:rPr>
        <w:t xml:space="preserve"> na plataforma eletrônica</w:t>
      </w:r>
      <w:r w:rsidR="007408D6" w:rsidRPr="00D529E0">
        <w:rPr>
          <w:rFonts w:ascii="Arial" w:hAnsi="Arial" w:cs="Arial"/>
          <w:sz w:val="22"/>
          <w:szCs w:val="22"/>
        </w:rPr>
        <w:t>, quando então, encerrar-se-á automaticamente a fase de recebimento de propostas.</w:t>
      </w:r>
    </w:p>
    <w:p w14:paraId="6F8860FE" w14:textId="77777777" w:rsidR="005429D2" w:rsidRPr="00D529E0" w:rsidRDefault="005429D2" w:rsidP="00574317">
      <w:pPr>
        <w:autoSpaceDE w:val="0"/>
        <w:autoSpaceDN w:val="0"/>
        <w:adjustRightInd w:val="0"/>
        <w:ind w:right="-2"/>
        <w:jc w:val="both"/>
        <w:rPr>
          <w:rFonts w:ascii="Arial" w:hAnsi="Arial" w:cs="Arial"/>
          <w:sz w:val="22"/>
          <w:szCs w:val="22"/>
        </w:rPr>
      </w:pPr>
    </w:p>
    <w:p w14:paraId="180BA6B0" w14:textId="2F17264A" w:rsidR="00E43E81" w:rsidRPr="00D529E0" w:rsidRDefault="00E43E81" w:rsidP="00E43E81">
      <w:pPr>
        <w:autoSpaceDE w:val="0"/>
        <w:autoSpaceDN w:val="0"/>
        <w:adjustRightInd w:val="0"/>
        <w:ind w:right="-2"/>
        <w:jc w:val="both"/>
        <w:rPr>
          <w:rFonts w:ascii="Arial" w:hAnsi="Arial" w:cs="Arial"/>
          <w:sz w:val="22"/>
          <w:szCs w:val="22"/>
        </w:rPr>
      </w:pPr>
      <w:r w:rsidRPr="00D529E0">
        <w:rPr>
          <w:rFonts w:ascii="Arial" w:hAnsi="Arial" w:cs="Arial"/>
          <w:sz w:val="22"/>
          <w:szCs w:val="22"/>
        </w:rPr>
        <w:t xml:space="preserve">7.1.1. </w:t>
      </w:r>
      <w:r w:rsidRPr="00CF79DD">
        <w:rPr>
          <w:rFonts w:ascii="Arial" w:hAnsi="Arial" w:cs="Arial"/>
          <w:sz w:val="22"/>
          <w:szCs w:val="22"/>
        </w:rPr>
        <w:t xml:space="preserve">O licitante deverá apresentar a proposta de preços conforme descritivo dos itens, indicando a </w:t>
      </w:r>
      <w:r w:rsidR="0091038F" w:rsidRPr="00CF79DD">
        <w:rPr>
          <w:rFonts w:ascii="Arial" w:hAnsi="Arial" w:cs="Arial"/>
          <w:sz w:val="22"/>
          <w:szCs w:val="22"/>
        </w:rPr>
        <w:t>descrição</w:t>
      </w:r>
      <w:r w:rsidRPr="00CF79DD">
        <w:rPr>
          <w:rFonts w:ascii="Arial" w:hAnsi="Arial" w:cs="Arial"/>
          <w:sz w:val="22"/>
          <w:szCs w:val="22"/>
        </w:rPr>
        <w:t xml:space="preserve"> de serviço, </w:t>
      </w:r>
      <w:r w:rsidRPr="00D529E0">
        <w:rPr>
          <w:rFonts w:ascii="Arial" w:hAnsi="Arial" w:cs="Arial"/>
          <w:sz w:val="22"/>
          <w:szCs w:val="22"/>
        </w:rPr>
        <w:t>modelo, quantidade, prazos de validade, de garantia e de entrega, no que for aplicável, bem como os valores unitários e totais, sob pena de desclassificação de sua proposta.</w:t>
      </w:r>
    </w:p>
    <w:p w14:paraId="12067EDD" w14:textId="77777777" w:rsidR="00E43E81" w:rsidRPr="00D529E0" w:rsidRDefault="00E43E81" w:rsidP="00E43E81">
      <w:pPr>
        <w:autoSpaceDE w:val="0"/>
        <w:autoSpaceDN w:val="0"/>
        <w:adjustRightInd w:val="0"/>
        <w:ind w:left="1134" w:right="-2"/>
        <w:jc w:val="both"/>
        <w:rPr>
          <w:rFonts w:ascii="Arial" w:hAnsi="Arial" w:cs="Arial"/>
          <w:sz w:val="22"/>
          <w:szCs w:val="22"/>
        </w:rPr>
      </w:pPr>
    </w:p>
    <w:p w14:paraId="1E3D9E5B" w14:textId="77777777" w:rsidR="00E43E81" w:rsidRPr="00D529E0" w:rsidRDefault="00E43E81" w:rsidP="00E43E81">
      <w:pPr>
        <w:autoSpaceDE w:val="0"/>
        <w:autoSpaceDN w:val="0"/>
        <w:adjustRightInd w:val="0"/>
        <w:ind w:left="1134" w:right="-2"/>
        <w:jc w:val="both"/>
        <w:rPr>
          <w:rFonts w:ascii="Arial" w:hAnsi="Arial" w:cs="Arial"/>
          <w:sz w:val="22"/>
          <w:szCs w:val="22"/>
        </w:rPr>
      </w:pPr>
      <w:r w:rsidRPr="00D529E0">
        <w:rPr>
          <w:rFonts w:ascii="Arial" w:hAnsi="Arial" w:cs="Arial"/>
          <w:sz w:val="22"/>
          <w:szCs w:val="22"/>
        </w:rPr>
        <w:t xml:space="preserve">7.1.1.1. É obrigatório à indicação da marca do </w:t>
      </w:r>
      <w:r>
        <w:rPr>
          <w:rFonts w:ascii="Arial" w:hAnsi="Arial" w:cs="Arial"/>
          <w:sz w:val="22"/>
          <w:szCs w:val="22"/>
        </w:rPr>
        <w:t>serviço</w:t>
      </w:r>
      <w:r w:rsidRPr="00D529E0">
        <w:rPr>
          <w:rFonts w:ascii="Arial" w:hAnsi="Arial" w:cs="Arial"/>
          <w:sz w:val="22"/>
          <w:szCs w:val="22"/>
        </w:rPr>
        <w:t xml:space="preserve"> no sistema eletrônico, sob pena de desclassificação.</w:t>
      </w:r>
    </w:p>
    <w:p w14:paraId="34D134D1" w14:textId="02AD6B1A" w:rsidR="005429D2" w:rsidRDefault="005429D2" w:rsidP="00574317">
      <w:pPr>
        <w:autoSpaceDE w:val="0"/>
        <w:autoSpaceDN w:val="0"/>
        <w:adjustRightInd w:val="0"/>
        <w:spacing w:before="120"/>
        <w:ind w:left="1134" w:right="-2"/>
        <w:jc w:val="both"/>
        <w:rPr>
          <w:rFonts w:ascii="Arial" w:hAnsi="Arial" w:cs="Arial"/>
          <w:sz w:val="22"/>
          <w:szCs w:val="22"/>
        </w:rPr>
      </w:pPr>
      <w:r w:rsidRPr="00D529E0">
        <w:rPr>
          <w:rFonts w:ascii="Arial" w:hAnsi="Arial" w:cs="Arial"/>
          <w:sz w:val="22"/>
          <w:szCs w:val="22"/>
        </w:rPr>
        <w:t xml:space="preserve">7.1.1.2. É vedada a troca de marca/fabricante do </w:t>
      </w:r>
      <w:r w:rsidR="002412CA">
        <w:rPr>
          <w:rFonts w:ascii="Arial" w:hAnsi="Arial" w:cs="Arial"/>
          <w:sz w:val="22"/>
          <w:szCs w:val="22"/>
        </w:rPr>
        <w:t>serviço</w:t>
      </w:r>
      <w:r w:rsidRPr="00D529E0">
        <w:rPr>
          <w:rFonts w:ascii="Arial" w:hAnsi="Arial" w:cs="Arial"/>
          <w:sz w:val="22"/>
          <w:szCs w:val="22"/>
        </w:rPr>
        <w:t xml:space="preserve"> indicado no sistema</w:t>
      </w:r>
      <w:r w:rsidR="002C4EB0" w:rsidRPr="00D529E0">
        <w:rPr>
          <w:rFonts w:ascii="Arial" w:hAnsi="Arial" w:cs="Arial"/>
          <w:sz w:val="22"/>
          <w:szCs w:val="22"/>
        </w:rPr>
        <w:t xml:space="preserve"> </w:t>
      </w:r>
      <w:r w:rsidRPr="00D529E0">
        <w:rPr>
          <w:rFonts w:ascii="Arial" w:hAnsi="Arial" w:cs="Arial"/>
          <w:sz w:val="22"/>
          <w:szCs w:val="22"/>
        </w:rPr>
        <w:t>eletrônico, sob pena de desclassificação.</w:t>
      </w:r>
    </w:p>
    <w:p w14:paraId="08D65F68" w14:textId="77777777" w:rsidR="00B6412D" w:rsidRPr="00D529E0" w:rsidRDefault="00B6412D" w:rsidP="00574317">
      <w:pPr>
        <w:autoSpaceDE w:val="0"/>
        <w:autoSpaceDN w:val="0"/>
        <w:adjustRightInd w:val="0"/>
        <w:spacing w:before="120"/>
        <w:ind w:left="1134" w:right="-2"/>
        <w:jc w:val="both"/>
        <w:rPr>
          <w:rFonts w:ascii="Arial" w:hAnsi="Arial" w:cs="Arial"/>
          <w:sz w:val="22"/>
          <w:szCs w:val="22"/>
        </w:rPr>
      </w:pPr>
    </w:p>
    <w:p w14:paraId="58E3F3E4" w14:textId="23BB28F6" w:rsidR="005429D2" w:rsidRPr="00D529E0" w:rsidRDefault="005429D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7.1.</w:t>
      </w:r>
      <w:r w:rsidR="008C6528" w:rsidRPr="00D529E0">
        <w:rPr>
          <w:rFonts w:ascii="Arial" w:hAnsi="Arial" w:cs="Arial"/>
          <w:sz w:val="22"/>
          <w:szCs w:val="22"/>
        </w:rPr>
        <w:t>2</w:t>
      </w:r>
      <w:r w:rsidRPr="00D529E0">
        <w:rPr>
          <w:rFonts w:ascii="Arial" w:hAnsi="Arial" w:cs="Arial"/>
          <w:sz w:val="22"/>
          <w:szCs w:val="22"/>
        </w:rPr>
        <w:t>. Fica vedado ao licitante identificar-se, no Sistema Eletrônico, quando do registro de sua</w:t>
      </w:r>
      <w:r w:rsidR="002C4EB0" w:rsidRPr="00D529E0">
        <w:rPr>
          <w:rFonts w:ascii="Arial" w:hAnsi="Arial" w:cs="Arial"/>
          <w:sz w:val="22"/>
          <w:szCs w:val="22"/>
        </w:rPr>
        <w:t xml:space="preserve"> </w:t>
      </w:r>
      <w:r w:rsidRPr="00D529E0">
        <w:rPr>
          <w:rFonts w:ascii="Arial" w:hAnsi="Arial" w:cs="Arial"/>
          <w:sz w:val="22"/>
          <w:szCs w:val="22"/>
        </w:rPr>
        <w:t>proposta, sob pena de desclassificação do certame pelo pregoeiro.</w:t>
      </w:r>
    </w:p>
    <w:p w14:paraId="3C1053FC" w14:textId="77777777" w:rsidR="008C6528" w:rsidRPr="00D529E0" w:rsidRDefault="008C6528" w:rsidP="00574317">
      <w:pPr>
        <w:autoSpaceDE w:val="0"/>
        <w:autoSpaceDN w:val="0"/>
        <w:adjustRightInd w:val="0"/>
        <w:ind w:right="-2"/>
        <w:jc w:val="both"/>
        <w:rPr>
          <w:rFonts w:ascii="Arial" w:hAnsi="Arial" w:cs="Arial"/>
          <w:sz w:val="22"/>
          <w:szCs w:val="22"/>
        </w:rPr>
      </w:pPr>
    </w:p>
    <w:p w14:paraId="5972C270" w14:textId="6C562DA0" w:rsidR="008C6528" w:rsidRPr="00D529E0" w:rsidRDefault="008C652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7.1.3. Quaisquer tributos, custos e despesas, diretos ou indiretos, omitidos na proposta ou</w:t>
      </w:r>
      <w:r w:rsidR="002C4EB0" w:rsidRPr="00D529E0">
        <w:rPr>
          <w:rFonts w:ascii="Arial" w:hAnsi="Arial" w:cs="Arial"/>
          <w:sz w:val="22"/>
          <w:szCs w:val="22"/>
        </w:rPr>
        <w:t xml:space="preserve"> </w:t>
      </w:r>
      <w:r w:rsidRPr="00D529E0">
        <w:rPr>
          <w:rFonts w:ascii="Arial" w:hAnsi="Arial" w:cs="Arial"/>
          <w:sz w:val="22"/>
          <w:szCs w:val="22"/>
        </w:rPr>
        <w:t>incorretamente cotados, serão considerados como inclusos nos preços, não sendo</w:t>
      </w:r>
      <w:r w:rsidR="002C4EB0" w:rsidRPr="00D529E0">
        <w:rPr>
          <w:rFonts w:ascii="Arial" w:hAnsi="Arial" w:cs="Arial"/>
          <w:sz w:val="22"/>
          <w:szCs w:val="22"/>
        </w:rPr>
        <w:t xml:space="preserve"> </w:t>
      </w:r>
      <w:r w:rsidRPr="00D529E0">
        <w:rPr>
          <w:rFonts w:ascii="Arial" w:hAnsi="Arial" w:cs="Arial"/>
          <w:sz w:val="22"/>
          <w:szCs w:val="22"/>
        </w:rPr>
        <w:t>considerados pleitos de acréscimos, a esse ou a qualquer título, devendo os respectivos itens ser fornecidos a Prefeitura de Selvíria, sem ônus adicionais.</w:t>
      </w:r>
    </w:p>
    <w:p w14:paraId="229A1F00" w14:textId="77777777" w:rsidR="008C6528" w:rsidRPr="00D529E0" w:rsidRDefault="008C6528" w:rsidP="00574317">
      <w:pPr>
        <w:autoSpaceDE w:val="0"/>
        <w:autoSpaceDN w:val="0"/>
        <w:adjustRightInd w:val="0"/>
        <w:ind w:right="-2"/>
        <w:jc w:val="both"/>
        <w:rPr>
          <w:rFonts w:ascii="Arial" w:hAnsi="Arial" w:cs="Arial"/>
          <w:sz w:val="22"/>
          <w:szCs w:val="22"/>
        </w:rPr>
      </w:pPr>
    </w:p>
    <w:p w14:paraId="0DA41473" w14:textId="3655B189" w:rsidR="008C6528" w:rsidRPr="00D529E0" w:rsidRDefault="008C652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7.1.4. Não se admitirá proposta que apresentar preço simbólico, irrisório ou de valor zero,</w:t>
      </w:r>
      <w:r w:rsidR="002C4EB0" w:rsidRPr="00D529E0">
        <w:rPr>
          <w:rFonts w:ascii="Arial" w:hAnsi="Arial" w:cs="Arial"/>
          <w:sz w:val="22"/>
          <w:szCs w:val="22"/>
        </w:rPr>
        <w:t xml:space="preserve"> </w:t>
      </w:r>
      <w:r w:rsidRPr="00D529E0">
        <w:rPr>
          <w:rFonts w:ascii="Arial" w:hAnsi="Arial" w:cs="Arial"/>
          <w:sz w:val="22"/>
          <w:szCs w:val="22"/>
        </w:rPr>
        <w:t>incompatível com os preços de mercado, ainda que este edital não tenha estabelecido</w:t>
      </w:r>
      <w:r w:rsidR="002C4EB0" w:rsidRPr="00D529E0">
        <w:rPr>
          <w:rFonts w:ascii="Arial" w:hAnsi="Arial" w:cs="Arial"/>
          <w:sz w:val="22"/>
          <w:szCs w:val="22"/>
        </w:rPr>
        <w:t xml:space="preserve"> </w:t>
      </w:r>
      <w:r w:rsidRPr="00D529E0">
        <w:rPr>
          <w:rFonts w:ascii="Arial" w:hAnsi="Arial" w:cs="Arial"/>
          <w:sz w:val="22"/>
          <w:szCs w:val="22"/>
        </w:rPr>
        <w:t>limites mínimos.</w:t>
      </w:r>
    </w:p>
    <w:p w14:paraId="6AB14442" w14:textId="77777777" w:rsidR="00826C07" w:rsidRPr="00D529E0" w:rsidRDefault="00826C07" w:rsidP="00574317">
      <w:pPr>
        <w:autoSpaceDE w:val="0"/>
        <w:autoSpaceDN w:val="0"/>
        <w:adjustRightInd w:val="0"/>
        <w:ind w:right="-2"/>
        <w:jc w:val="both"/>
        <w:rPr>
          <w:rFonts w:ascii="Arial" w:hAnsi="Arial" w:cs="Arial"/>
          <w:sz w:val="22"/>
          <w:szCs w:val="22"/>
        </w:rPr>
      </w:pPr>
    </w:p>
    <w:p w14:paraId="2D9498EE" w14:textId="77C8C3E1" w:rsidR="00826C07" w:rsidRPr="00D529E0" w:rsidRDefault="00826C07"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7.1.5.</w:t>
      </w:r>
      <w:r w:rsidR="008759B3" w:rsidRPr="00D529E0">
        <w:rPr>
          <w:rFonts w:ascii="Arial" w:hAnsi="Arial" w:cs="Arial"/>
          <w:sz w:val="22"/>
          <w:szCs w:val="22"/>
        </w:rPr>
        <w:t xml:space="preserve"> </w:t>
      </w:r>
      <w:r w:rsidR="009E4D4F" w:rsidRPr="00D529E0">
        <w:rPr>
          <w:rFonts w:ascii="Arial" w:hAnsi="Arial" w:cs="Arial"/>
          <w:sz w:val="22"/>
          <w:szCs w:val="22"/>
        </w:rPr>
        <w:t xml:space="preserve">O licitante deverá declarar, para cada item, em campo próprio do sistema </w:t>
      </w:r>
      <w:r w:rsidR="009D1E41" w:rsidRPr="008A644D">
        <w:rPr>
          <w:rFonts w:ascii="Arial" w:eastAsia="Century" w:hAnsi="Arial" w:cs="Arial"/>
          <w:b/>
          <w:sz w:val="22"/>
          <w:szCs w:val="22"/>
          <w:lang w:val="pt-PT" w:eastAsia="en-US"/>
        </w:rPr>
        <w:t xml:space="preserve">SCPI - Portal </w:t>
      </w:r>
      <w:r w:rsidR="009D1E41">
        <w:rPr>
          <w:rFonts w:ascii="Arial" w:eastAsia="Century" w:hAnsi="Arial" w:cs="Arial"/>
          <w:b/>
          <w:sz w:val="22"/>
          <w:szCs w:val="22"/>
          <w:lang w:val="pt-PT" w:eastAsia="en-US"/>
        </w:rPr>
        <w:t>D</w:t>
      </w:r>
      <w:r w:rsidR="009D1E41" w:rsidRPr="008A644D">
        <w:rPr>
          <w:rFonts w:ascii="Arial" w:eastAsia="Century" w:hAnsi="Arial" w:cs="Arial"/>
          <w:b/>
          <w:sz w:val="22"/>
          <w:szCs w:val="22"/>
          <w:lang w:val="pt-PT" w:eastAsia="en-US"/>
        </w:rPr>
        <w:t>e Compras</w:t>
      </w:r>
      <w:r w:rsidR="009E4D4F" w:rsidRPr="00D529E0">
        <w:rPr>
          <w:rFonts w:ascii="Arial" w:hAnsi="Arial" w:cs="Arial"/>
          <w:sz w:val="22"/>
          <w:szCs w:val="22"/>
        </w:rPr>
        <w:t xml:space="preserve">, se o </w:t>
      </w:r>
      <w:r w:rsidR="002412CA">
        <w:rPr>
          <w:rFonts w:ascii="Arial" w:hAnsi="Arial" w:cs="Arial"/>
          <w:sz w:val="22"/>
          <w:szCs w:val="22"/>
        </w:rPr>
        <w:t>serviço</w:t>
      </w:r>
      <w:r w:rsidR="009E4D4F" w:rsidRPr="00D529E0">
        <w:rPr>
          <w:rFonts w:ascii="Arial" w:hAnsi="Arial" w:cs="Arial"/>
          <w:sz w:val="22"/>
          <w:szCs w:val="22"/>
        </w:rPr>
        <w:t xml:space="preserve"> ofertado é manufaturado nacional beneficiado por um dos critérios de margem de preferência indicados no Termo de Referência.</w:t>
      </w:r>
    </w:p>
    <w:p w14:paraId="38BBAD17" w14:textId="77777777" w:rsidR="00204D80" w:rsidRPr="00D529E0" w:rsidRDefault="00204D80" w:rsidP="00574317">
      <w:pPr>
        <w:autoSpaceDE w:val="0"/>
        <w:autoSpaceDN w:val="0"/>
        <w:adjustRightInd w:val="0"/>
        <w:ind w:right="-2"/>
        <w:jc w:val="both"/>
        <w:rPr>
          <w:rFonts w:ascii="Arial" w:hAnsi="Arial" w:cs="Arial"/>
          <w:sz w:val="22"/>
          <w:szCs w:val="22"/>
        </w:rPr>
      </w:pPr>
    </w:p>
    <w:p w14:paraId="12EC21E7" w14:textId="77777777" w:rsidR="0056675B" w:rsidRPr="00D529E0" w:rsidRDefault="0056675B" w:rsidP="00574317">
      <w:pPr>
        <w:ind w:right="-2"/>
        <w:jc w:val="both"/>
        <w:rPr>
          <w:rFonts w:ascii="Arial" w:hAnsi="Arial" w:cs="Arial"/>
          <w:sz w:val="22"/>
          <w:szCs w:val="22"/>
        </w:rPr>
      </w:pPr>
      <w:r w:rsidRPr="00D529E0">
        <w:rPr>
          <w:rFonts w:ascii="Arial" w:hAnsi="Arial" w:cs="Arial"/>
          <w:sz w:val="22"/>
          <w:szCs w:val="22"/>
        </w:rPr>
        <w:lastRenderedPageBreak/>
        <w:t>7.1.6. Caso a descrição de algum item solicitado pelo Município cite ou remeta a uma “marca”, esta deve ser considerada apenas para facilitação da descrição do item, sendo aceita a cotação de itens de “marcas” equivalentes, similares ou de melhor qualidade. (TCU – Acórdão 2300/2007).</w:t>
      </w:r>
    </w:p>
    <w:p w14:paraId="07DD4688" w14:textId="77777777" w:rsidR="0056675B" w:rsidRPr="00D529E0" w:rsidRDefault="0056675B" w:rsidP="00574317">
      <w:pPr>
        <w:ind w:right="-2"/>
        <w:jc w:val="both"/>
        <w:rPr>
          <w:rFonts w:ascii="Arial" w:hAnsi="Arial" w:cs="Arial"/>
          <w:sz w:val="22"/>
          <w:szCs w:val="22"/>
        </w:rPr>
      </w:pPr>
    </w:p>
    <w:p w14:paraId="4EE777F1" w14:textId="77777777" w:rsidR="0056675B" w:rsidRPr="00D529E0" w:rsidRDefault="0056675B" w:rsidP="00574317">
      <w:pPr>
        <w:ind w:right="-2"/>
        <w:jc w:val="both"/>
        <w:rPr>
          <w:rFonts w:ascii="Arial" w:hAnsi="Arial" w:cs="Arial"/>
          <w:sz w:val="22"/>
          <w:szCs w:val="22"/>
        </w:rPr>
      </w:pPr>
      <w:r w:rsidRPr="00D529E0">
        <w:rPr>
          <w:rFonts w:ascii="Arial" w:hAnsi="Arial" w:cs="Arial"/>
          <w:sz w:val="22"/>
          <w:szCs w:val="22"/>
        </w:rPr>
        <w:t>7.1.7. Os preços apresentados deverão ser expressos em Real (R$), com no máximo até 02 (duas) casas decimais após a vírgula.</w:t>
      </w:r>
    </w:p>
    <w:p w14:paraId="20F13CA8" w14:textId="77777777" w:rsidR="0056675B" w:rsidRPr="00D529E0" w:rsidRDefault="0056675B" w:rsidP="00574317">
      <w:pPr>
        <w:ind w:right="-2"/>
        <w:jc w:val="both"/>
        <w:rPr>
          <w:rFonts w:ascii="Arial" w:hAnsi="Arial" w:cs="Arial"/>
          <w:sz w:val="22"/>
          <w:szCs w:val="22"/>
        </w:rPr>
      </w:pPr>
    </w:p>
    <w:p w14:paraId="61B0C648" w14:textId="659370CE" w:rsidR="0056675B" w:rsidRPr="00D529E0" w:rsidRDefault="0056675B" w:rsidP="00574317">
      <w:pPr>
        <w:ind w:right="-2"/>
        <w:jc w:val="both"/>
        <w:rPr>
          <w:rFonts w:ascii="Arial" w:hAnsi="Arial" w:cs="Arial"/>
          <w:sz w:val="22"/>
          <w:szCs w:val="22"/>
        </w:rPr>
      </w:pPr>
      <w:r w:rsidRPr="00D529E0">
        <w:rPr>
          <w:rFonts w:ascii="Arial" w:hAnsi="Arial" w:cs="Arial"/>
          <w:sz w:val="22"/>
          <w:szCs w:val="22"/>
        </w:rPr>
        <w:t xml:space="preserve">7.1.8. O prazo de </w:t>
      </w:r>
      <w:r w:rsidR="007B6E5A">
        <w:rPr>
          <w:rFonts w:ascii="Arial" w:hAnsi="Arial" w:cs="Arial"/>
          <w:sz w:val="22"/>
          <w:szCs w:val="22"/>
        </w:rPr>
        <w:t>prestação dos serviços</w:t>
      </w:r>
      <w:r w:rsidRPr="00D529E0">
        <w:rPr>
          <w:rFonts w:ascii="Arial" w:hAnsi="Arial" w:cs="Arial"/>
          <w:sz w:val="22"/>
          <w:szCs w:val="22"/>
        </w:rPr>
        <w:t xml:space="preserve"> dos itens é </w:t>
      </w:r>
      <w:r w:rsidR="001B2F23">
        <w:rPr>
          <w:rFonts w:ascii="Arial" w:hAnsi="Arial" w:cs="Arial"/>
          <w:sz w:val="22"/>
          <w:szCs w:val="22"/>
        </w:rPr>
        <w:t>conforme proposta do edital</w:t>
      </w:r>
      <w:r w:rsidRPr="00D529E0">
        <w:rPr>
          <w:rFonts w:ascii="Arial" w:hAnsi="Arial" w:cs="Arial"/>
          <w:sz w:val="22"/>
          <w:szCs w:val="22"/>
        </w:rPr>
        <w:t>, contados a partir da data de recebimento da Autorização de Fornecimento-AF.</w:t>
      </w:r>
    </w:p>
    <w:p w14:paraId="55B39C69" w14:textId="77777777" w:rsidR="0056675B" w:rsidRPr="00D529E0" w:rsidRDefault="0056675B" w:rsidP="00574317">
      <w:pPr>
        <w:ind w:right="-2"/>
        <w:jc w:val="both"/>
        <w:rPr>
          <w:rFonts w:ascii="Arial" w:hAnsi="Arial" w:cs="Arial"/>
          <w:sz w:val="22"/>
          <w:szCs w:val="22"/>
        </w:rPr>
      </w:pPr>
    </w:p>
    <w:p w14:paraId="66844355" w14:textId="1088B56E" w:rsidR="007408D6" w:rsidRPr="00D529E0" w:rsidRDefault="0056675B" w:rsidP="00574317">
      <w:pPr>
        <w:ind w:right="-2"/>
        <w:jc w:val="both"/>
        <w:rPr>
          <w:rFonts w:ascii="Arial" w:hAnsi="Arial" w:cs="Arial"/>
          <w:sz w:val="22"/>
          <w:szCs w:val="22"/>
        </w:rPr>
      </w:pPr>
      <w:r w:rsidRPr="00D529E0">
        <w:rPr>
          <w:rFonts w:ascii="Arial" w:hAnsi="Arial" w:cs="Arial"/>
          <w:sz w:val="22"/>
          <w:szCs w:val="22"/>
        </w:rPr>
        <w:t>7.1.9. O</w:t>
      </w:r>
      <w:r w:rsidR="005429D2" w:rsidRPr="00D529E0">
        <w:rPr>
          <w:rFonts w:ascii="Arial" w:hAnsi="Arial" w:cs="Arial"/>
          <w:sz w:val="22"/>
          <w:szCs w:val="22"/>
        </w:rPr>
        <w:t xml:space="preserve"> prazo de validade da proposta não será inferior a 60 (sessenta) dias, a contar da</w:t>
      </w:r>
      <w:r w:rsidR="002C4EB0" w:rsidRPr="00D529E0">
        <w:rPr>
          <w:rFonts w:ascii="Arial" w:hAnsi="Arial" w:cs="Arial"/>
          <w:sz w:val="22"/>
          <w:szCs w:val="22"/>
        </w:rPr>
        <w:t xml:space="preserve"> </w:t>
      </w:r>
      <w:r w:rsidR="005429D2" w:rsidRPr="00D529E0">
        <w:rPr>
          <w:rFonts w:ascii="Arial" w:hAnsi="Arial" w:cs="Arial"/>
          <w:sz w:val="22"/>
          <w:szCs w:val="22"/>
        </w:rPr>
        <w:t>data de sua apresentação.</w:t>
      </w:r>
    </w:p>
    <w:p w14:paraId="7B17EFE3" w14:textId="77777777" w:rsidR="0056675B" w:rsidRPr="00D529E0" w:rsidRDefault="0056675B" w:rsidP="00574317">
      <w:pPr>
        <w:tabs>
          <w:tab w:val="left" w:pos="8647"/>
        </w:tabs>
        <w:ind w:right="-2"/>
        <w:jc w:val="both"/>
        <w:rPr>
          <w:rFonts w:ascii="Arial" w:hAnsi="Arial" w:cs="Arial"/>
          <w:color w:val="00B050"/>
          <w:sz w:val="22"/>
          <w:szCs w:val="22"/>
        </w:rPr>
      </w:pPr>
    </w:p>
    <w:p w14:paraId="605AD9C3" w14:textId="77777777" w:rsidR="0056675B" w:rsidRPr="00D529E0" w:rsidRDefault="0056675B"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 xml:space="preserve">8. DA </w:t>
      </w:r>
      <w:r w:rsidR="00E67C85" w:rsidRPr="00D529E0">
        <w:rPr>
          <w:rFonts w:ascii="Arial" w:hAnsi="Arial" w:cs="Arial"/>
          <w:b/>
          <w:bCs/>
          <w:sz w:val="22"/>
          <w:szCs w:val="22"/>
        </w:rPr>
        <w:t xml:space="preserve">CLASSIFICAÇÃO E </w:t>
      </w:r>
      <w:r w:rsidRPr="00D529E0">
        <w:rPr>
          <w:rFonts w:ascii="Arial" w:hAnsi="Arial" w:cs="Arial"/>
          <w:b/>
          <w:bCs/>
          <w:sz w:val="22"/>
          <w:szCs w:val="22"/>
        </w:rPr>
        <w:t>FORMULAÇÃO DE LANCES</w:t>
      </w:r>
    </w:p>
    <w:p w14:paraId="18610940" w14:textId="77777777" w:rsidR="0056675B" w:rsidRPr="00D529E0" w:rsidRDefault="0056675B" w:rsidP="00574317">
      <w:pPr>
        <w:autoSpaceDE w:val="0"/>
        <w:autoSpaceDN w:val="0"/>
        <w:adjustRightInd w:val="0"/>
        <w:ind w:right="-2"/>
        <w:rPr>
          <w:rFonts w:ascii="Arial" w:hAnsi="Arial" w:cs="Arial"/>
          <w:b/>
          <w:bCs/>
          <w:sz w:val="22"/>
          <w:szCs w:val="22"/>
        </w:rPr>
      </w:pPr>
    </w:p>
    <w:p w14:paraId="5DAC95F1" w14:textId="77777777" w:rsidR="00E67C85" w:rsidRPr="00D529E0" w:rsidRDefault="0056675B"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w:t>
      </w:r>
      <w:r w:rsidR="00E67C85" w:rsidRPr="00D529E0">
        <w:rPr>
          <w:rFonts w:ascii="Arial" w:hAnsi="Arial" w:cs="Arial"/>
          <w:sz w:val="22"/>
          <w:szCs w:val="22"/>
        </w:rPr>
        <w:t>O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14:paraId="41013982" w14:textId="77777777" w:rsidR="00EA37DE" w:rsidRPr="00D529E0" w:rsidRDefault="00EA37DE" w:rsidP="00574317">
      <w:pPr>
        <w:autoSpaceDE w:val="0"/>
        <w:autoSpaceDN w:val="0"/>
        <w:adjustRightInd w:val="0"/>
        <w:ind w:right="-2"/>
        <w:jc w:val="both"/>
        <w:rPr>
          <w:rFonts w:ascii="Arial" w:hAnsi="Arial" w:cs="Arial"/>
          <w:sz w:val="22"/>
          <w:szCs w:val="22"/>
        </w:rPr>
      </w:pPr>
    </w:p>
    <w:p w14:paraId="67080CD6" w14:textId="77777777" w:rsidR="00BF68A5" w:rsidRPr="00D529E0" w:rsidRDefault="00BF68A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8.1.1. A desclassificação será sempre fundamentada e registrada no sistema, com acompanhamento em tempo real por todos os participantes.</w:t>
      </w:r>
    </w:p>
    <w:p w14:paraId="3AE15B10" w14:textId="77777777" w:rsidR="00BF68A5" w:rsidRPr="00D529E0" w:rsidRDefault="00BF68A5" w:rsidP="00574317">
      <w:pPr>
        <w:autoSpaceDE w:val="0"/>
        <w:autoSpaceDN w:val="0"/>
        <w:adjustRightInd w:val="0"/>
        <w:ind w:right="-2"/>
        <w:jc w:val="both"/>
        <w:rPr>
          <w:rFonts w:ascii="Arial" w:hAnsi="Arial" w:cs="Arial"/>
          <w:sz w:val="22"/>
          <w:szCs w:val="22"/>
        </w:rPr>
      </w:pPr>
    </w:p>
    <w:p w14:paraId="726F4F2C" w14:textId="77777777" w:rsidR="00BF68A5" w:rsidRPr="00D529E0" w:rsidRDefault="00BF68A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8.1.2. A não desclassificação da proposta não impede o seu julgamento definitivo em sentido</w:t>
      </w:r>
      <w:r w:rsidR="00BF0DD9" w:rsidRPr="00D529E0">
        <w:rPr>
          <w:rFonts w:ascii="Arial" w:hAnsi="Arial" w:cs="Arial"/>
          <w:sz w:val="22"/>
          <w:szCs w:val="22"/>
        </w:rPr>
        <w:t xml:space="preserve"> </w:t>
      </w:r>
      <w:r w:rsidRPr="00D529E0">
        <w:rPr>
          <w:rFonts w:ascii="Arial" w:hAnsi="Arial" w:cs="Arial"/>
          <w:sz w:val="22"/>
          <w:szCs w:val="22"/>
        </w:rPr>
        <w:t>contrário, levado a efeito na fase de aceitação.</w:t>
      </w:r>
    </w:p>
    <w:p w14:paraId="333D4D70" w14:textId="77777777" w:rsidR="00BF68A5" w:rsidRPr="00D529E0" w:rsidRDefault="00BF68A5" w:rsidP="00574317">
      <w:pPr>
        <w:autoSpaceDE w:val="0"/>
        <w:autoSpaceDN w:val="0"/>
        <w:adjustRightInd w:val="0"/>
        <w:ind w:right="-2"/>
        <w:jc w:val="both"/>
        <w:rPr>
          <w:rFonts w:ascii="Arial" w:hAnsi="Arial" w:cs="Arial"/>
          <w:sz w:val="22"/>
          <w:szCs w:val="22"/>
        </w:rPr>
      </w:pPr>
    </w:p>
    <w:p w14:paraId="51D07E4E" w14:textId="77777777" w:rsidR="00BF68A5" w:rsidRPr="00D529E0" w:rsidRDefault="00BF68A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8.2. O sistema ordenará automaticamente as propostas classificadas, sendo que somente estas participarão da fase de lances.</w:t>
      </w:r>
    </w:p>
    <w:p w14:paraId="468A4E27" w14:textId="77777777" w:rsidR="00BF68A5" w:rsidRPr="00D529E0" w:rsidRDefault="00BF68A5" w:rsidP="00574317">
      <w:pPr>
        <w:autoSpaceDE w:val="0"/>
        <w:autoSpaceDN w:val="0"/>
        <w:adjustRightInd w:val="0"/>
        <w:ind w:right="-2"/>
        <w:jc w:val="both"/>
        <w:rPr>
          <w:rFonts w:ascii="Arial" w:hAnsi="Arial" w:cs="Arial"/>
          <w:sz w:val="22"/>
          <w:szCs w:val="22"/>
        </w:rPr>
      </w:pPr>
    </w:p>
    <w:p w14:paraId="42E50383" w14:textId="77777777" w:rsidR="00BF68A5" w:rsidRPr="00D529E0" w:rsidRDefault="00BF68A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8.3. O sistema disponibilizará campo próprio para troca de mensagens entre o Pregoeiro e os licitantes.</w:t>
      </w:r>
    </w:p>
    <w:p w14:paraId="66C48E28" w14:textId="77777777" w:rsidR="00BF68A5" w:rsidRPr="00D529E0" w:rsidRDefault="00BF68A5" w:rsidP="00574317">
      <w:pPr>
        <w:autoSpaceDE w:val="0"/>
        <w:autoSpaceDN w:val="0"/>
        <w:adjustRightInd w:val="0"/>
        <w:ind w:right="-2"/>
        <w:jc w:val="both"/>
        <w:rPr>
          <w:rFonts w:ascii="Arial" w:hAnsi="Arial" w:cs="Arial"/>
          <w:sz w:val="22"/>
          <w:szCs w:val="22"/>
        </w:rPr>
      </w:pPr>
    </w:p>
    <w:p w14:paraId="1D8E7F02" w14:textId="77777777" w:rsidR="00BF68A5" w:rsidRPr="00D529E0" w:rsidRDefault="00BF68A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8.4. Classificadas as propostas, será aberta a etapa competitiva, ocasião em que os licitantes poderão encaminhar lances sucessivos, exclusivamente por meio do Sistema Eletrônico, sendo o licitante imediatamente informado do seu recebimento e respectivo horário de registro e valor.</w:t>
      </w:r>
    </w:p>
    <w:p w14:paraId="7EAB2778" w14:textId="77777777" w:rsidR="00BF68A5" w:rsidRPr="00D529E0" w:rsidRDefault="00BF68A5" w:rsidP="00574317">
      <w:pPr>
        <w:autoSpaceDE w:val="0"/>
        <w:autoSpaceDN w:val="0"/>
        <w:adjustRightInd w:val="0"/>
        <w:ind w:right="-2"/>
        <w:jc w:val="both"/>
        <w:rPr>
          <w:rFonts w:ascii="Arial" w:hAnsi="Arial" w:cs="Arial"/>
          <w:sz w:val="22"/>
          <w:szCs w:val="22"/>
        </w:rPr>
      </w:pPr>
    </w:p>
    <w:p w14:paraId="07162C32" w14:textId="29DAA3A0" w:rsidR="00BF68A5" w:rsidRPr="00D529E0" w:rsidRDefault="00BF68A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 xml:space="preserve">8.4.1. O lance deverá ser ofertado pelo </w:t>
      </w:r>
      <w:r w:rsidRPr="00D529E0">
        <w:rPr>
          <w:rFonts w:ascii="Arial" w:hAnsi="Arial" w:cs="Arial"/>
          <w:b/>
          <w:bCs/>
          <w:sz w:val="22"/>
          <w:szCs w:val="22"/>
        </w:rPr>
        <w:t>valor unitário do item</w:t>
      </w:r>
      <w:r w:rsidR="001D3BBE" w:rsidRPr="00D529E0">
        <w:rPr>
          <w:rFonts w:ascii="Arial" w:hAnsi="Arial" w:cs="Arial"/>
          <w:b/>
          <w:bCs/>
          <w:sz w:val="22"/>
          <w:szCs w:val="22"/>
        </w:rPr>
        <w:t xml:space="preserve"> acoplado no</w:t>
      </w:r>
      <w:r w:rsidR="007B6E5A">
        <w:rPr>
          <w:rFonts w:ascii="Arial" w:hAnsi="Arial" w:cs="Arial"/>
          <w:b/>
          <w:bCs/>
          <w:sz w:val="22"/>
          <w:szCs w:val="22"/>
        </w:rPr>
        <w:t>s</w:t>
      </w:r>
      <w:r w:rsidR="001D3BBE" w:rsidRPr="00D529E0">
        <w:rPr>
          <w:rFonts w:ascii="Arial" w:hAnsi="Arial" w:cs="Arial"/>
          <w:b/>
          <w:bCs/>
          <w:sz w:val="22"/>
          <w:szCs w:val="22"/>
        </w:rPr>
        <w:t xml:space="preserve"> lote</w:t>
      </w:r>
      <w:r w:rsidR="007B6E5A">
        <w:rPr>
          <w:rFonts w:ascii="Arial" w:hAnsi="Arial" w:cs="Arial"/>
          <w:b/>
          <w:bCs/>
          <w:sz w:val="22"/>
          <w:szCs w:val="22"/>
        </w:rPr>
        <w:t>s</w:t>
      </w:r>
      <w:r w:rsidRPr="00D529E0">
        <w:rPr>
          <w:rFonts w:ascii="Arial" w:hAnsi="Arial" w:cs="Arial"/>
          <w:sz w:val="22"/>
          <w:szCs w:val="22"/>
        </w:rPr>
        <w:t>.</w:t>
      </w:r>
    </w:p>
    <w:p w14:paraId="78AA288B" w14:textId="77777777" w:rsidR="00BF68A5" w:rsidRPr="00D529E0" w:rsidRDefault="00BF68A5" w:rsidP="00574317">
      <w:pPr>
        <w:autoSpaceDE w:val="0"/>
        <w:autoSpaceDN w:val="0"/>
        <w:adjustRightInd w:val="0"/>
        <w:ind w:right="-2"/>
        <w:jc w:val="both"/>
        <w:rPr>
          <w:rFonts w:ascii="Arial" w:hAnsi="Arial" w:cs="Arial"/>
          <w:sz w:val="22"/>
          <w:szCs w:val="22"/>
        </w:rPr>
      </w:pPr>
    </w:p>
    <w:p w14:paraId="32E2470C" w14:textId="77777777" w:rsidR="00BF68A5" w:rsidRPr="00D529E0" w:rsidRDefault="00BF68A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8.5. O licitante somente poderá oferecer lance de valor inferior ao último por ele ofertado e registrado pelo sistema.</w:t>
      </w:r>
    </w:p>
    <w:p w14:paraId="2DCC563A" w14:textId="77777777" w:rsidR="007925AE" w:rsidRPr="00D529E0" w:rsidRDefault="007925AE" w:rsidP="00574317">
      <w:pPr>
        <w:autoSpaceDE w:val="0"/>
        <w:autoSpaceDN w:val="0"/>
        <w:adjustRightInd w:val="0"/>
        <w:ind w:right="-2"/>
        <w:jc w:val="both"/>
        <w:rPr>
          <w:rFonts w:ascii="Arial" w:hAnsi="Arial" w:cs="Arial"/>
          <w:sz w:val="22"/>
          <w:szCs w:val="22"/>
        </w:rPr>
      </w:pPr>
    </w:p>
    <w:p w14:paraId="1314B1C2" w14:textId="3B5121D5" w:rsidR="0056675B" w:rsidRPr="00D529E0" w:rsidRDefault="0056675B"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730A9D" w:rsidRPr="00D529E0">
        <w:rPr>
          <w:rFonts w:ascii="Arial" w:hAnsi="Arial" w:cs="Arial"/>
          <w:sz w:val="22"/>
          <w:szCs w:val="22"/>
        </w:rPr>
        <w:t>6. Havendo</w:t>
      </w:r>
      <w:r w:rsidRPr="00D529E0">
        <w:rPr>
          <w:rFonts w:ascii="Arial" w:hAnsi="Arial" w:cs="Arial"/>
          <w:sz w:val="22"/>
          <w:szCs w:val="22"/>
        </w:rPr>
        <w:t xml:space="preserve"> mais de um lance de mesmo valor, prevalecerá aquele que for registrado em</w:t>
      </w:r>
      <w:r w:rsidR="002C4EB0" w:rsidRPr="00D529E0">
        <w:rPr>
          <w:rFonts w:ascii="Arial" w:hAnsi="Arial" w:cs="Arial"/>
          <w:sz w:val="22"/>
          <w:szCs w:val="22"/>
        </w:rPr>
        <w:t xml:space="preserve"> </w:t>
      </w:r>
      <w:r w:rsidRPr="00D529E0">
        <w:rPr>
          <w:rFonts w:ascii="Arial" w:hAnsi="Arial" w:cs="Arial"/>
          <w:sz w:val="22"/>
          <w:szCs w:val="22"/>
        </w:rPr>
        <w:t>primeiro lugar.</w:t>
      </w:r>
    </w:p>
    <w:p w14:paraId="1BF42C48" w14:textId="77777777" w:rsidR="0056675B" w:rsidRPr="00D529E0" w:rsidRDefault="0056675B" w:rsidP="00574317">
      <w:pPr>
        <w:autoSpaceDE w:val="0"/>
        <w:autoSpaceDN w:val="0"/>
        <w:adjustRightInd w:val="0"/>
        <w:ind w:right="-2"/>
        <w:jc w:val="both"/>
        <w:rPr>
          <w:rFonts w:ascii="Arial" w:hAnsi="Arial" w:cs="Arial"/>
          <w:sz w:val="22"/>
          <w:szCs w:val="22"/>
        </w:rPr>
      </w:pPr>
    </w:p>
    <w:p w14:paraId="0153809B" w14:textId="09DFD3AD" w:rsidR="0056675B" w:rsidRPr="00D529E0" w:rsidRDefault="0056675B"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730A9D" w:rsidRPr="00D529E0">
        <w:rPr>
          <w:rFonts w:ascii="Arial" w:hAnsi="Arial" w:cs="Arial"/>
          <w:sz w:val="22"/>
          <w:szCs w:val="22"/>
        </w:rPr>
        <w:t>7. Durante</w:t>
      </w:r>
      <w:r w:rsidRPr="00D529E0">
        <w:rPr>
          <w:rFonts w:ascii="Arial" w:hAnsi="Arial" w:cs="Arial"/>
          <w:sz w:val="22"/>
          <w:szCs w:val="22"/>
        </w:rPr>
        <w:t xml:space="preserve"> a Sessão Pública do Pregão Eletrônico, os licitantes serão informados, em tempo real, do valor do menor lance registrado, vedada a identificação do seu detentor.</w:t>
      </w:r>
    </w:p>
    <w:p w14:paraId="7B79617E" w14:textId="77777777" w:rsidR="0056675B" w:rsidRPr="00D529E0" w:rsidRDefault="0056675B" w:rsidP="00574317">
      <w:pPr>
        <w:autoSpaceDE w:val="0"/>
        <w:autoSpaceDN w:val="0"/>
        <w:adjustRightInd w:val="0"/>
        <w:ind w:right="-2"/>
        <w:jc w:val="both"/>
        <w:rPr>
          <w:rFonts w:ascii="Arial" w:hAnsi="Arial" w:cs="Arial"/>
          <w:sz w:val="22"/>
          <w:szCs w:val="22"/>
        </w:rPr>
      </w:pPr>
    </w:p>
    <w:p w14:paraId="7A9E1EE6" w14:textId="78475ED1" w:rsidR="0056675B" w:rsidRPr="00D529E0" w:rsidRDefault="0056675B"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730A9D" w:rsidRPr="00D529E0">
        <w:rPr>
          <w:rFonts w:ascii="Arial" w:hAnsi="Arial" w:cs="Arial"/>
          <w:sz w:val="22"/>
          <w:szCs w:val="22"/>
        </w:rPr>
        <w:t>8. Durante</w:t>
      </w:r>
      <w:r w:rsidRPr="00D529E0">
        <w:rPr>
          <w:rFonts w:ascii="Arial" w:hAnsi="Arial" w:cs="Arial"/>
          <w:sz w:val="22"/>
          <w:szCs w:val="22"/>
        </w:rPr>
        <w:t xml:space="preserve"> a fase de lances, o Pregoeiro poderá excluir, justificadamente, lance cujo valor seja manifestamente inexequível.</w:t>
      </w:r>
    </w:p>
    <w:p w14:paraId="1F145A2A" w14:textId="77777777" w:rsidR="00BF68A5" w:rsidRPr="00D529E0" w:rsidRDefault="00BF68A5" w:rsidP="00574317">
      <w:pPr>
        <w:autoSpaceDE w:val="0"/>
        <w:autoSpaceDN w:val="0"/>
        <w:adjustRightInd w:val="0"/>
        <w:ind w:right="-2"/>
        <w:jc w:val="both"/>
        <w:rPr>
          <w:rFonts w:ascii="Arial" w:hAnsi="Arial" w:cs="Arial"/>
          <w:sz w:val="22"/>
          <w:szCs w:val="22"/>
        </w:rPr>
      </w:pPr>
    </w:p>
    <w:p w14:paraId="6AD3B36E" w14:textId="77777777" w:rsidR="00BF68A5" w:rsidRPr="00D529E0" w:rsidRDefault="00FF2ECD"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9</w:t>
      </w:r>
      <w:r w:rsidRPr="00D529E0">
        <w:rPr>
          <w:rFonts w:ascii="Arial" w:hAnsi="Arial" w:cs="Arial"/>
          <w:sz w:val="22"/>
          <w:szCs w:val="22"/>
        </w:rPr>
        <w:t xml:space="preserve">. O intervalo mínimo de diferença de valores entre os lances, que incidirá tanto em relação aos lances intermediários quanto em relação à proposta que cobrir a melhor oferta deverá ser de </w:t>
      </w:r>
      <w:r w:rsidRPr="00D529E0">
        <w:rPr>
          <w:rFonts w:ascii="Arial" w:hAnsi="Arial" w:cs="Arial"/>
          <w:b/>
          <w:i/>
          <w:sz w:val="22"/>
          <w:szCs w:val="22"/>
          <w:u w:val="single"/>
        </w:rPr>
        <w:t>0,5% ( zero virgula cinco) por cento</w:t>
      </w:r>
      <w:r w:rsidRPr="00D529E0">
        <w:rPr>
          <w:rFonts w:ascii="Arial" w:hAnsi="Arial" w:cs="Arial"/>
          <w:sz w:val="22"/>
          <w:szCs w:val="22"/>
        </w:rPr>
        <w:t>.</w:t>
      </w:r>
    </w:p>
    <w:p w14:paraId="56976950" w14:textId="77777777" w:rsidR="00FF2ECD" w:rsidRPr="00D529E0" w:rsidRDefault="00FF2ECD" w:rsidP="00574317">
      <w:pPr>
        <w:autoSpaceDE w:val="0"/>
        <w:autoSpaceDN w:val="0"/>
        <w:adjustRightInd w:val="0"/>
        <w:ind w:right="-2"/>
        <w:jc w:val="both"/>
        <w:rPr>
          <w:rFonts w:ascii="Arial" w:hAnsi="Arial" w:cs="Arial"/>
          <w:sz w:val="22"/>
          <w:szCs w:val="22"/>
        </w:rPr>
      </w:pPr>
    </w:p>
    <w:p w14:paraId="09B000B3" w14:textId="6FC36500" w:rsidR="00FF2ECD" w:rsidRPr="00730A9D" w:rsidRDefault="00FF2ECD" w:rsidP="00574317">
      <w:pPr>
        <w:autoSpaceDE w:val="0"/>
        <w:autoSpaceDN w:val="0"/>
        <w:adjustRightInd w:val="0"/>
        <w:ind w:right="-2"/>
        <w:jc w:val="both"/>
        <w:rPr>
          <w:rFonts w:ascii="Arial" w:hAnsi="Arial" w:cs="Arial"/>
          <w:color w:val="FF0000"/>
          <w:sz w:val="22"/>
          <w:szCs w:val="22"/>
        </w:rPr>
      </w:pPr>
      <w:r w:rsidRPr="00D529E0">
        <w:rPr>
          <w:rFonts w:ascii="Arial" w:hAnsi="Arial" w:cs="Arial"/>
          <w:sz w:val="22"/>
          <w:szCs w:val="22"/>
        </w:rPr>
        <w:t>8.</w:t>
      </w:r>
      <w:r w:rsidR="00C732F7" w:rsidRPr="00D529E0">
        <w:rPr>
          <w:rFonts w:ascii="Arial" w:hAnsi="Arial" w:cs="Arial"/>
          <w:sz w:val="22"/>
          <w:szCs w:val="22"/>
        </w:rPr>
        <w:t>9</w:t>
      </w:r>
      <w:r w:rsidRPr="00D529E0">
        <w:rPr>
          <w:rFonts w:ascii="Arial" w:hAnsi="Arial" w:cs="Arial"/>
          <w:sz w:val="22"/>
          <w:szCs w:val="22"/>
        </w:rPr>
        <w:t xml:space="preserve">.1. Adotado o modo de disputa aberto, a previsão do item acima de intervalo mínimo de diferença de valores ou de percentuais entre os lances é obrigatória, </w:t>
      </w:r>
      <w:r w:rsidRPr="00D644C0">
        <w:rPr>
          <w:rFonts w:ascii="Arial" w:hAnsi="Arial" w:cs="Arial"/>
          <w:sz w:val="22"/>
          <w:szCs w:val="22"/>
        </w:rPr>
        <w:t xml:space="preserve">conforme art. </w:t>
      </w:r>
      <w:r w:rsidR="00730A9D" w:rsidRPr="00D644C0">
        <w:rPr>
          <w:rFonts w:ascii="Arial" w:hAnsi="Arial" w:cs="Arial"/>
          <w:sz w:val="22"/>
          <w:szCs w:val="22"/>
        </w:rPr>
        <w:t>56 da Lei 14.133/2021;</w:t>
      </w:r>
    </w:p>
    <w:p w14:paraId="40179650" w14:textId="77777777" w:rsidR="00FF2ECD" w:rsidRPr="00D529E0" w:rsidRDefault="00FF2ECD" w:rsidP="00574317">
      <w:pPr>
        <w:autoSpaceDE w:val="0"/>
        <w:autoSpaceDN w:val="0"/>
        <w:adjustRightInd w:val="0"/>
        <w:ind w:right="-2"/>
        <w:jc w:val="both"/>
        <w:rPr>
          <w:rFonts w:ascii="Arial" w:hAnsi="Arial" w:cs="Arial"/>
          <w:sz w:val="22"/>
          <w:szCs w:val="22"/>
        </w:rPr>
      </w:pPr>
    </w:p>
    <w:p w14:paraId="63EE593F" w14:textId="3F7A7569" w:rsidR="00FF2ECD" w:rsidRPr="00D529E0" w:rsidRDefault="008D0436"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10</w:t>
      </w:r>
      <w:r w:rsidRPr="00D529E0">
        <w:rPr>
          <w:rFonts w:ascii="Arial" w:hAnsi="Arial" w:cs="Arial"/>
          <w:sz w:val="22"/>
          <w:szCs w:val="22"/>
        </w:rPr>
        <w:t xml:space="preserve">. O intervalo entre os lances enviados pelo mesmo licitante não poderá ser inferior a </w:t>
      </w:r>
      <w:r w:rsidR="00B16C8E" w:rsidRPr="00D529E0">
        <w:rPr>
          <w:rFonts w:ascii="Arial" w:hAnsi="Arial" w:cs="Arial"/>
          <w:sz w:val="22"/>
          <w:szCs w:val="22"/>
        </w:rPr>
        <w:t>20 (</w:t>
      </w:r>
      <w:r w:rsidRPr="00D529E0">
        <w:rPr>
          <w:rFonts w:ascii="Arial" w:hAnsi="Arial" w:cs="Arial"/>
          <w:sz w:val="22"/>
          <w:szCs w:val="22"/>
        </w:rPr>
        <w:t>vinte</w:t>
      </w:r>
      <w:r w:rsidR="00B16C8E" w:rsidRPr="00D529E0">
        <w:rPr>
          <w:rFonts w:ascii="Arial" w:hAnsi="Arial" w:cs="Arial"/>
          <w:sz w:val="22"/>
          <w:szCs w:val="22"/>
        </w:rPr>
        <w:t xml:space="preserve">) </w:t>
      </w:r>
      <w:r w:rsidRPr="00D529E0">
        <w:rPr>
          <w:rFonts w:ascii="Arial" w:hAnsi="Arial" w:cs="Arial"/>
          <w:sz w:val="22"/>
          <w:szCs w:val="22"/>
        </w:rPr>
        <w:t>segundos e o intervalo entre lances não poderá ser inferior a três (3) segundos, sob pena de</w:t>
      </w:r>
      <w:r w:rsidR="002C4EB0" w:rsidRPr="00D529E0">
        <w:rPr>
          <w:rFonts w:ascii="Arial" w:hAnsi="Arial" w:cs="Arial"/>
          <w:sz w:val="22"/>
          <w:szCs w:val="22"/>
        </w:rPr>
        <w:t xml:space="preserve"> </w:t>
      </w:r>
      <w:r w:rsidRPr="00D529E0">
        <w:rPr>
          <w:rFonts w:ascii="Arial" w:hAnsi="Arial" w:cs="Arial"/>
          <w:sz w:val="22"/>
          <w:szCs w:val="22"/>
        </w:rPr>
        <w:t>serem automaticamente descartados pelo sistema os respectivos lances.</w:t>
      </w:r>
    </w:p>
    <w:p w14:paraId="49E2AC17" w14:textId="77777777" w:rsidR="008D0436" w:rsidRPr="00D529E0" w:rsidRDefault="008D0436" w:rsidP="00574317">
      <w:pPr>
        <w:autoSpaceDE w:val="0"/>
        <w:autoSpaceDN w:val="0"/>
        <w:adjustRightInd w:val="0"/>
        <w:ind w:right="-2"/>
        <w:jc w:val="both"/>
        <w:rPr>
          <w:rFonts w:ascii="Arial" w:hAnsi="Arial" w:cs="Arial"/>
          <w:sz w:val="22"/>
          <w:szCs w:val="22"/>
        </w:rPr>
      </w:pPr>
    </w:p>
    <w:p w14:paraId="17F0BEE8" w14:textId="77777777" w:rsidR="008D0436" w:rsidRPr="00D529E0" w:rsidRDefault="008D0436"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11</w:t>
      </w:r>
      <w:r w:rsidRPr="00D529E0">
        <w:rPr>
          <w:rFonts w:ascii="Arial" w:hAnsi="Arial" w:cs="Arial"/>
          <w:sz w:val="22"/>
          <w:szCs w:val="22"/>
        </w:rPr>
        <w:t xml:space="preserve">. Será adotado para o envio de lances no pregão eletrônico o modo de disputa </w:t>
      </w:r>
      <w:r w:rsidRPr="00D529E0">
        <w:rPr>
          <w:rFonts w:ascii="Arial" w:hAnsi="Arial" w:cs="Arial"/>
          <w:b/>
          <w:sz w:val="22"/>
          <w:szCs w:val="22"/>
        </w:rPr>
        <w:t>“aberto”</w:t>
      </w:r>
      <w:r w:rsidRPr="00D529E0">
        <w:rPr>
          <w:rFonts w:ascii="Arial" w:hAnsi="Arial" w:cs="Arial"/>
          <w:sz w:val="22"/>
          <w:szCs w:val="22"/>
        </w:rPr>
        <w:t>, em</w:t>
      </w:r>
      <w:r w:rsidR="00E80EDD" w:rsidRPr="00D529E0">
        <w:rPr>
          <w:rFonts w:ascii="Arial" w:hAnsi="Arial" w:cs="Arial"/>
          <w:sz w:val="22"/>
          <w:szCs w:val="22"/>
        </w:rPr>
        <w:t xml:space="preserve"> </w:t>
      </w:r>
      <w:r w:rsidRPr="00D529E0">
        <w:rPr>
          <w:rFonts w:ascii="Arial" w:hAnsi="Arial" w:cs="Arial"/>
          <w:sz w:val="22"/>
          <w:szCs w:val="22"/>
        </w:rPr>
        <w:t>que os licitantes apresentarão lances públicos e sucessivos, com prorrogações.</w:t>
      </w:r>
    </w:p>
    <w:p w14:paraId="78843C1E" w14:textId="77777777" w:rsidR="00AB6F35" w:rsidRDefault="00AB6F35" w:rsidP="00574317">
      <w:pPr>
        <w:autoSpaceDE w:val="0"/>
        <w:autoSpaceDN w:val="0"/>
        <w:adjustRightInd w:val="0"/>
        <w:ind w:right="-2"/>
        <w:jc w:val="both"/>
        <w:rPr>
          <w:rFonts w:ascii="Arial" w:hAnsi="Arial" w:cs="Arial"/>
          <w:sz w:val="22"/>
          <w:szCs w:val="22"/>
        </w:rPr>
      </w:pPr>
    </w:p>
    <w:p w14:paraId="09D887E0" w14:textId="24840A1A" w:rsidR="008D0436" w:rsidRPr="00D529E0" w:rsidRDefault="008D0436"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12</w:t>
      </w:r>
      <w:r w:rsidRPr="00D529E0">
        <w:rPr>
          <w:rFonts w:ascii="Arial" w:hAnsi="Arial" w:cs="Arial"/>
          <w:sz w:val="22"/>
          <w:szCs w:val="22"/>
        </w:rPr>
        <w:t>. A etapa de lances da sessão pública terá duração de 10 (dez) minutos e, após isso, será prorrogada automaticamente pelo sistema quando houver lance ofertado nos últimos dois minutos do período de duração da sessão pública.</w:t>
      </w:r>
    </w:p>
    <w:p w14:paraId="52E15BB0" w14:textId="77777777" w:rsidR="00B16C8E" w:rsidRPr="00D529E0" w:rsidRDefault="00B16C8E" w:rsidP="00574317">
      <w:pPr>
        <w:autoSpaceDE w:val="0"/>
        <w:autoSpaceDN w:val="0"/>
        <w:adjustRightInd w:val="0"/>
        <w:ind w:right="-2"/>
        <w:jc w:val="both"/>
        <w:rPr>
          <w:rFonts w:ascii="Arial" w:hAnsi="Arial" w:cs="Arial"/>
          <w:sz w:val="22"/>
          <w:szCs w:val="22"/>
        </w:rPr>
      </w:pPr>
    </w:p>
    <w:p w14:paraId="2A875B6F" w14:textId="77777777" w:rsidR="00B16C8E" w:rsidRPr="00D529E0" w:rsidRDefault="00B16C8E"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w:t>
      </w:r>
      <w:r w:rsidR="00C732F7" w:rsidRPr="00D529E0">
        <w:rPr>
          <w:rFonts w:ascii="Arial" w:hAnsi="Arial" w:cs="Arial"/>
          <w:sz w:val="22"/>
          <w:szCs w:val="22"/>
        </w:rPr>
        <w:t>3</w:t>
      </w:r>
      <w:r w:rsidRPr="00D529E0">
        <w:rPr>
          <w:rFonts w:ascii="Arial" w:hAnsi="Arial" w:cs="Arial"/>
          <w:sz w:val="22"/>
          <w:szCs w:val="22"/>
        </w:rPr>
        <w:t>. A prorrogação automática da etapa de lances, de que trata o item anterior, será de dois minutos e ocorrerá sucessivamente sempre que houver lances enviados nesse período de prorrogação, inclusive no caso de lances intermediários.</w:t>
      </w:r>
    </w:p>
    <w:p w14:paraId="25CB8BC4" w14:textId="77777777" w:rsidR="00B16C8E" w:rsidRPr="00D529E0" w:rsidRDefault="00B16C8E" w:rsidP="00574317">
      <w:pPr>
        <w:autoSpaceDE w:val="0"/>
        <w:autoSpaceDN w:val="0"/>
        <w:adjustRightInd w:val="0"/>
        <w:ind w:right="-2"/>
        <w:jc w:val="both"/>
        <w:rPr>
          <w:rFonts w:ascii="Arial" w:hAnsi="Arial" w:cs="Arial"/>
          <w:sz w:val="22"/>
          <w:szCs w:val="22"/>
        </w:rPr>
      </w:pPr>
    </w:p>
    <w:p w14:paraId="0CBD9AE6" w14:textId="77777777" w:rsidR="00B16C8E" w:rsidRPr="00D529E0" w:rsidRDefault="00B16C8E"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w:t>
      </w:r>
      <w:r w:rsidR="00C732F7" w:rsidRPr="00D529E0">
        <w:rPr>
          <w:rFonts w:ascii="Arial" w:hAnsi="Arial" w:cs="Arial"/>
          <w:sz w:val="22"/>
          <w:szCs w:val="22"/>
        </w:rPr>
        <w:t>4</w:t>
      </w:r>
      <w:r w:rsidRPr="00D529E0">
        <w:rPr>
          <w:rFonts w:ascii="Arial" w:hAnsi="Arial" w:cs="Arial"/>
          <w:sz w:val="22"/>
          <w:szCs w:val="22"/>
        </w:rPr>
        <w:t>. Não havendo novos lances na forma estabelecida nos itens anteriores, a sessão pública</w:t>
      </w:r>
      <w:r w:rsidR="00BF0DD9" w:rsidRPr="00D529E0">
        <w:rPr>
          <w:rFonts w:ascii="Arial" w:hAnsi="Arial" w:cs="Arial"/>
          <w:sz w:val="22"/>
          <w:szCs w:val="22"/>
        </w:rPr>
        <w:t xml:space="preserve"> </w:t>
      </w:r>
      <w:r w:rsidRPr="00D529E0">
        <w:rPr>
          <w:rFonts w:ascii="Arial" w:hAnsi="Arial" w:cs="Arial"/>
          <w:sz w:val="22"/>
          <w:szCs w:val="22"/>
        </w:rPr>
        <w:t>encerrar-se-á automaticamente.</w:t>
      </w:r>
    </w:p>
    <w:p w14:paraId="60EC21F9" w14:textId="77777777" w:rsidR="00B16C8E" w:rsidRPr="00D529E0" w:rsidRDefault="00B16C8E" w:rsidP="00574317">
      <w:pPr>
        <w:autoSpaceDE w:val="0"/>
        <w:autoSpaceDN w:val="0"/>
        <w:adjustRightInd w:val="0"/>
        <w:ind w:right="-2"/>
        <w:jc w:val="both"/>
        <w:rPr>
          <w:rFonts w:ascii="Arial" w:hAnsi="Arial" w:cs="Arial"/>
          <w:sz w:val="22"/>
          <w:szCs w:val="22"/>
        </w:rPr>
      </w:pPr>
    </w:p>
    <w:p w14:paraId="5DE0450B" w14:textId="77777777" w:rsidR="00B16C8E" w:rsidRPr="00D529E0" w:rsidRDefault="00B16C8E"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w:t>
      </w:r>
      <w:r w:rsidR="00C732F7" w:rsidRPr="00D529E0">
        <w:rPr>
          <w:rFonts w:ascii="Arial" w:hAnsi="Arial" w:cs="Arial"/>
          <w:sz w:val="22"/>
          <w:szCs w:val="22"/>
        </w:rPr>
        <w:t>5</w:t>
      </w:r>
      <w:r w:rsidRPr="00D529E0">
        <w:rPr>
          <w:rFonts w:ascii="Arial" w:hAnsi="Arial" w:cs="Arial"/>
          <w:sz w:val="22"/>
          <w:szCs w:val="22"/>
        </w:rPr>
        <w:t>. Encerrada a fase competitiva sem que haja a prorrogação automática pelo sistema, poderá o pregoeiro, assessorado pela equipe de apoio, justificadamente, admitir o reinício da sessão pública de lances, em prol da consecução do melhor preço.</w:t>
      </w:r>
    </w:p>
    <w:p w14:paraId="7FC58CEF" w14:textId="77777777" w:rsidR="00B16C8E" w:rsidRPr="00D529E0" w:rsidRDefault="00B16C8E" w:rsidP="00574317">
      <w:pPr>
        <w:autoSpaceDE w:val="0"/>
        <w:autoSpaceDN w:val="0"/>
        <w:adjustRightInd w:val="0"/>
        <w:ind w:right="-2"/>
        <w:jc w:val="both"/>
        <w:rPr>
          <w:rFonts w:ascii="Arial" w:hAnsi="Arial" w:cs="Arial"/>
          <w:sz w:val="22"/>
          <w:szCs w:val="22"/>
        </w:rPr>
      </w:pPr>
    </w:p>
    <w:p w14:paraId="58BCBA23" w14:textId="77777777" w:rsidR="00B16C8E" w:rsidRPr="00D529E0" w:rsidRDefault="00B16C8E"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w:t>
      </w:r>
      <w:r w:rsidR="00C732F7" w:rsidRPr="00D529E0">
        <w:rPr>
          <w:rFonts w:ascii="Arial" w:hAnsi="Arial" w:cs="Arial"/>
          <w:sz w:val="22"/>
          <w:szCs w:val="22"/>
        </w:rPr>
        <w:t>6</w:t>
      </w:r>
      <w:r w:rsidRPr="00D529E0">
        <w:rPr>
          <w:rFonts w:ascii="Arial" w:hAnsi="Arial" w:cs="Arial"/>
          <w:sz w:val="22"/>
          <w:szCs w:val="22"/>
        </w:rPr>
        <w:t>. Durante o transcurso da sessão pública, os licitantes serão informados, em tempo real, do valor do menor lance registrado, vedada a identificação do licitante.</w:t>
      </w:r>
    </w:p>
    <w:p w14:paraId="5B3DC0BB" w14:textId="77777777" w:rsidR="00B16C8E" w:rsidRPr="00D529E0" w:rsidRDefault="00B16C8E" w:rsidP="00574317">
      <w:pPr>
        <w:autoSpaceDE w:val="0"/>
        <w:autoSpaceDN w:val="0"/>
        <w:adjustRightInd w:val="0"/>
        <w:ind w:right="-2"/>
        <w:jc w:val="both"/>
        <w:rPr>
          <w:rFonts w:ascii="Arial" w:hAnsi="Arial" w:cs="Arial"/>
          <w:sz w:val="22"/>
          <w:szCs w:val="22"/>
        </w:rPr>
      </w:pPr>
    </w:p>
    <w:p w14:paraId="6B17B4FA" w14:textId="77777777" w:rsidR="00E80FCB" w:rsidRPr="00D529E0" w:rsidRDefault="00B16C8E"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w:t>
      </w:r>
      <w:r w:rsidR="00C732F7" w:rsidRPr="00D529E0">
        <w:rPr>
          <w:rFonts w:ascii="Arial" w:hAnsi="Arial" w:cs="Arial"/>
          <w:sz w:val="22"/>
          <w:szCs w:val="22"/>
        </w:rPr>
        <w:t>7</w:t>
      </w:r>
      <w:r w:rsidRPr="00D529E0">
        <w:rPr>
          <w:rFonts w:ascii="Arial" w:hAnsi="Arial" w:cs="Arial"/>
          <w:sz w:val="22"/>
          <w:szCs w:val="22"/>
        </w:rPr>
        <w:t xml:space="preserve">. </w:t>
      </w:r>
      <w:r w:rsidR="00B028A8" w:rsidRPr="00D529E0">
        <w:rPr>
          <w:rFonts w:ascii="Arial" w:hAnsi="Arial" w:cs="Arial"/>
          <w:sz w:val="22"/>
          <w:szCs w:val="22"/>
        </w:rPr>
        <w:t xml:space="preserve">Se ocorrer a desconexão do Pregoeiro </w:t>
      </w:r>
      <w:r w:rsidR="00E80FCB" w:rsidRPr="00D529E0">
        <w:rPr>
          <w:rFonts w:ascii="Arial" w:hAnsi="Arial" w:cs="Arial"/>
          <w:sz w:val="22"/>
          <w:szCs w:val="22"/>
        </w:rPr>
        <w:t>no decorrer da etapa de envio de lances da sessão pública e permanecer acessível aos licitantes, os lances continuarão sendo recebidos, sem prejuízo dos atos realizados.</w:t>
      </w:r>
    </w:p>
    <w:p w14:paraId="0786BC02" w14:textId="77777777" w:rsidR="00E80FCB" w:rsidRPr="00D529E0" w:rsidRDefault="00E80FCB" w:rsidP="00574317">
      <w:pPr>
        <w:autoSpaceDE w:val="0"/>
        <w:autoSpaceDN w:val="0"/>
        <w:adjustRightInd w:val="0"/>
        <w:ind w:right="-2"/>
        <w:jc w:val="both"/>
        <w:rPr>
          <w:rFonts w:ascii="Arial" w:hAnsi="Arial" w:cs="Arial"/>
          <w:sz w:val="22"/>
          <w:szCs w:val="22"/>
        </w:rPr>
      </w:pPr>
    </w:p>
    <w:p w14:paraId="56E73C77" w14:textId="77777777" w:rsidR="00B028A8" w:rsidRPr="00D529E0" w:rsidRDefault="00B028A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w:t>
      </w:r>
      <w:r w:rsidR="00C732F7" w:rsidRPr="00D529E0">
        <w:rPr>
          <w:rFonts w:ascii="Arial" w:hAnsi="Arial" w:cs="Arial"/>
          <w:sz w:val="22"/>
          <w:szCs w:val="22"/>
        </w:rPr>
        <w:t>7</w:t>
      </w:r>
      <w:r w:rsidRPr="00D529E0">
        <w:rPr>
          <w:rFonts w:ascii="Arial" w:hAnsi="Arial" w:cs="Arial"/>
          <w:sz w:val="22"/>
          <w:szCs w:val="22"/>
        </w:rPr>
        <w:t xml:space="preserve">.1. No caso da desconexão do Pregoeiro persistir por tempo superior a 10 (dez) minutos, </w:t>
      </w:r>
      <w:r w:rsidR="00E20824" w:rsidRPr="00D529E0">
        <w:rPr>
          <w:rFonts w:ascii="Arial" w:hAnsi="Arial" w:cs="Arial"/>
          <w:sz w:val="22"/>
          <w:szCs w:val="22"/>
        </w:rPr>
        <w:t>a sessão pública será suspensa e reiniciada somente decorridas 24 (vinte e quatro) horas após a comunicação do fato aos participantes, no sítio eletrônico utilizado para divulgação.</w:t>
      </w:r>
    </w:p>
    <w:p w14:paraId="000793BA" w14:textId="77777777" w:rsidR="00B028A8" w:rsidRPr="00D529E0" w:rsidRDefault="00B028A8" w:rsidP="00574317">
      <w:pPr>
        <w:autoSpaceDE w:val="0"/>
        <w:autoSpaceDN w:val="0"/>
        <w:adjustRightInd w:val="0"/>
        <w:ind w:right="-2"/>
        <w:jc w:val="both"/>
        <w:rPr>
          <w:rFonts w:ascii="Arial" w:hAnsi="Arial" w:cs="Arial"/>
          <w:sz w:val="22"/>
          <w:szCs w:val="22"/>
        </w:rPr>
      </w:pPr>
    </w:p>
    <w:p w14:paraId="3DBAE8AA" w14:textId="77777777" w:rsidR="00B028A8" w:rsidRPr="00D529E0" w:rsidRDefault="00B028A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w:t>
      </w:r>
      <w:r w:rsidR="00C732F7" w:rsidRPr="00D529E0">
        <w:rPr>
          <w:rFonts w:ascii="Arial" w:hAnsi="Arial" w:cs="Arial"/>
          <w:sz w:val="22"/>
          <w:szCs w:val="22"/>
        </w:rPr>
        <w:t>8</w:t>
      </w:r>
      <w:r w:rsidRPr="00D529E0">
        <w:rPr>
          <w:rFonts w:ascii="Arial" w:hAnsi="Arial" w:cs="Arial"/>
          <w:sz w:val="22"/>
          <w:szCs w:val="22"/>
        </w:rPr>
        <w:t>. Caso o licitante não apresente lances, concorrerá com o valor de sua proposta.</w:t>
      </w:r>
    </w:p>
    <w:p w14:paraId="467C8E09" w14:textId="77777777" w:rsidR="00B028A8" w:rsidRPr="00D529E0" w:rsidRDefault="00B028A8" w:rsidP="00574317">
      <w:pPr>
        <w:autoSpaceDE w:val="0"/>
        <w:autoSpaceDN w:val="0"/>
        <w:adjustRightInd w:val="0"/>
        <w:ind w:right="-2"/>
        <w:jc w:val="both"/>
        <w:rPr>
          <w:rFonts w:ascii="Arial" w:hAnsi="Arial" w:cs="Arial"/>
          <w:color w:val="00B050"/>
          <w:sz w:val="22"/>
          <w:szCs w:val="22"/>
        </w:rPr>
      </w:pPr>
    </w:p>
    <w:p w14:paraId="3361D34D" w14:textId="77777777" w:rsidR="00D529B4" w:rsidRPr="00D529E0" w:rsidRDefault="00B028A8"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8.1</w:t>
      </w:r>
      <w:r w:rsidR="00C732F7" w:rsidRPr="00D529E0">
        <w:rPr>
          <w:rFonts w:ascii="Arial" w:hAnsi="Arial" w:cs="Arial"/>
          <w:sz w:val="22"/>
          <w:szCs w:val="22"/>
        </w:rPr>
        <w:t>9</w:t>
      </w:r>
      <w:r w:rsidRPr="00D529E0">
        <w:rPr>
          <w:rFonts w:ascii="Arial" w:hAnsi="Arial" w:cs="Arial"/>
          <w:sz w:val="22"/>
          <w:szCs w:val="22"/>
        </w:rPr>
        <w:t xml:space="preserve">. </w:t>
      </w:r>
      <w:r w:rsidR="00D529B4" w:rsidRPr="00D529E0">
        <w:rPr>
          <w:rFonts w:ascii="Arial" w:hAnsi="Arial" w:cs="Arial"/>
          <w:sz w:val="22"/>
          <w:szCs w:val="22"/>
        </w:rPr>
        <w:t>Será assegurada, às microempresas, empresas de pequeno porte e/ou sociedades cooperativas, que se enquadrem no disposto no artigo 34 da Lei nº 11.488/2007, preferência de contratação, observada a seguinte regra:</w:t>
      </w:r>
    </w:p>
    <w:p w14:paraId="0C6160FE" w14:textId="77777777" w:rsidR="00D529B4" w:rsidRDefault="00D529B4" w:rsidP="00574317">
      <w:pPr>
        <w:autoSpaceDE w:val="0"/>
        <w:autoSpaceDN w:val="0"/>
        <w:adjustRightInd w:val="0"/>
        <w:ind w:right="-2"/>
        <w:jc w:val="both"/>
        <w:rPr>
          <w:rFonts w:ascii="Arial" w:hAnsi="Arial" w:cs="Arial"/>
          <w:sz w:val="22"/>
          <w:szCs w:val="22"/>
        </w:rPr>
      </w:pPr>
    </w:p>
    <w:p w14:paraId="0ED2A4BA" w14:textId="2853AA69" w:rsidR="00D529B4" w:rsidRPr="00D529E0" w:rsidRDefault="00D529B4"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20</w:t>
      </w:r>
      <w:r w:rsidRPr="00D529E0">
        <w:rPr>
          <w:rFonts w:ascii="Arial" w:hAnsi="Arial" w:cs="Arial"/>
          <w:sz w:val="22"/>
          <w:szCs w:val="22"/>
        </w:rPr>
        <w:t>. Quando houver propostas beneficiadas com as margens de preferência em relação ao</w:t>
      </w:r>
      <w:r w:rsidR="002C4EB0" w:rsidRPr="00D529E0">
        <w:rPr>
          <w:rFonts w:ascii="Arial" w:hAnsi="Arial" w:cs="Arial"/>
          <w:sz w:val="22"/>
          <w:szCs w:val="22"/>
        </w:rPr>
        <w:t xml:space="preserve"> </w:t>
      </w:r>
      <w:r w:rsidR="002412CA">
        <w:rPr>
          <w:rFonts w:ascii="Arial" w:hAnsi="Arial" w:cs="Arial"/>
          <w:sz w:val="22"/>
          <w:szCs w:val="22"/>
        </w:rPr>
        <w:t>serviço</w:t>
      </w:r>
      <w:r w:rsidRPr="00D529E0">
        <w:rPr>
          <w:rFonts w:ascii="Arial" w:hAnsi="Arial" w:cs="Arial"/>
          <w:sz w:val="22"/>
          <w:szCs w:val="22"/>
        </w:rPr>
        <w:t xml:space="preserve"> estrangeiro, o critério de desempate será aplicado exclusivamente entre as propostas que fizerem jus às margens de preferência, conforme regulamento.</w:t>
      </w:r>
    </w:p>
    <w:p w14:paraId="42062CBE" w14:textId="77777777" w:rsidR="00C4137C" w:rsidRPr="00D529E0" w:rsidRDefault="00C4137C" w:rsidP="00574317">
      <w:pPr>
        <w:autoSpaceDE w:val="0"/>
        <w:autoSpaceDN w:val="0"/>
        <w:adjustRightInd w:val="0"/>
        <w:ind w:right="-2"/>
        <w:jc w:val="both"/>
        <w:rPr>
          <w:rFonts w:ascii="Arial" w:hAnsi="Arial" w:cs="Arial"/>
          <w:sz w:val="22"/>
          <w:szCs w:val="22"/>
        </w:rPr>
      </w:pPr>
    </w:p>
    <w:p w14:paraId="01EF3F35" w14:textId="77777777" w:rsidR="00C4137C" w:rsidRPr="00D529E0" w:rsidRDefault="00C4137C"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21</w:t>
      </w:r>
      <w:r w:rsidRPr="00D529E0">
        <w:rPr>
          <w:rFonts w:ascii="Arial" w:hAnsi="Arial" w:cs="Arial"/>
          <w:sz w:val="22"/>
          <w:szCs w:val="22"/>
        </w:rPr>
        <w:t>. A ordem de apresentação pelos licitantes é utilizada como um dos critérios de classificação, de maneira que só poderá haver empate entre propostas iguais (não seguidas de lances), ou entre lances finais da fase fechada do modo de disputa aberto e fechado.</w:t>
      </w:r>
    </w:p>
    <w:p w14:paraId="525880FC" w14:textId="77777777" w:rsidR="00C4137C" w:rsidRPr="00D529E0" w:rsidRDefault="00C4137C" w:rsidP="00574317">
      <w:pPr>
        <w:autoSpaceDE w:val="0"/>
        <w:autoSpaceDN w:val="0"/>
        <w:adjustRightInd w:val="0"/>
        <w:ind w:right="-2"/>
        <w:jc w:val="both"/>
        <w:rPr>
          <w:rFonts w:ascii="Arial" w:hAnsi="Arial" w:cs="Arial"/>
          <w:sz w:val="22"/>
          <w:szCs w:val="22"/>
        </w:rPr>
      </w:pPr>
    </w:p>
    <w:p w14:paraId="28592E40" w14:textId="15037D1C" w:rsidR="00C4137C" w:rsidRPr="00D529E0" w:rsidRDefault="00C4137C"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22</w:t>
      </w:r>
      <w:r w:rsidRPr="00D529E0">
        <w:rPr>
          <w:rFonts w:ascii="Arial" w:hAnsi="Arial" w:cs="Arial"/>
          <w:sz w:val="22"/>
          <w:szCs w:val="22"/>
        </w:rPr>
        <w:t>. Havendo eventual empate entre propostas ou lances, o critério de desempate será aquele previsto n</w:t>
      </w:r>
      <w:r w:rsidR="002C4EB0" w:rsidRPr="00D529E0">
        <w:rPr>
          <w:rFonts w:ascii="Arial" w:hAnsi="Arial" w:cs="Arial"/>
          <w:sz w:val="22"/>
          <w:szCs w:val="22"/>
        </w:rPr>
        <w:t xml:space="preserve">a </w:t>
      </w:r>
      <w:r w:rsidRPr="00D529E0">
        <w:rPr>
          <w:rFonts w:ascii="Arial" w:hAnsi="Arial" w:cs="Arial"/>
          <w:sz w:val="22"/>
          <w:szCs w:val="22"/>
        </w:rPr>
        <w:t xml:space="preserve">Lei nº </w:t>
      </w:r>
      <w:r w:rsidR="002C4EB0" w:rsidRPr="00D529E0">
        <w:rPr>
          <w:rFonts w:ascii="Arial" w:hAnsi="Arial" w:cs="Arial"/>
          <w:sz w:val="22"/>
          <w:szCs w:val="22"/>
        </w:rPr>
        <w:t>14.133</w:t>
      </w:r>
      <w:r w:rsidRPr="00D529E0">
        <w:rPr>
          <w:rFonts w:ascii="Arial" w:hAnsi="Arial" w:cs="Arial"/>
          <w:sz w:val="22"/>
          <w:szCs w:val="22"/>
        </w:rPr>
        <w:t xml:space="preserve">, de </w:t>
      </w:r>
      <w:r w:rsidR="002C4EB0" w:rsidRPr="00D529E0">
        <w:rPr>
          <w:rFonts w:ascii="Arial" w:hAnsi="Arial" w:cs="Arial"/>
          <w:sz w:val="22"/>
          <w:szCs w:val="22"/>
        </w:rPr>
        <w:t>2021</w:t>
      </w:r>
      <w:r w:rsidRPr="00D529E0">
        <w:rPr>
          <w:rFonts w:ascii="Arial" w:hAnsi="Arial" w:cs="Arial"/>
          <w:sz w:val="22"/>
          <w:szCs w:val="22"/>
        </w:rPr>
        <w:t>, assegurando-se a preferência, sucessivamente, aos bens produzidos:</w:t>
      </w:r>
    </w:p>
    <w:p w14:paraId="00500A8C" w14:textId="77777777" w:rsidR="00C4137C" w:rsidRPr="00D529E0" w:rsidRDefault="00C4137C" w:rsidP="00574317">
      <w:pPr>
        <w:autoSpaceDE w:val="0"/>
        <w:autoSpaceDN w:val="0"/>
        <w:adjustRightInd w:val="0"/>
        <w:ind w:right="-2"/>
        <w:jc w:val="both"/>
        <w:rPr>
          <w:rFonts w:ascii="Arial" w:hAnsi="Arial" w:cs="Arial"/>
          <w:color w:val="00B050"/>
          <w:sz w:val="22"/>
          <w:szCs w:val="22"/>
        </w:rPr>
      </w:pPr>
    </w:p>
    <w:p w14:paraId="19B1404E" w14:textId="77777777" w:rsidR="00C4137C" w:rsidRPr="00D529E0" w:rsidRDefault="00C4137C" w:rsidP="00574317">
      <w:pPr>
        <w:autoSpaceDE w:val="0"/>
        <w:autoSpaceDN w:val="0"/>
        <w:adjustRightInd w:val="0"/>
        <w:ind w:left="1134"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22</w:t>
      </w:r>
      <w:r w:rsidRPr="00D529E0">
        <w:rPr>
          <w:rFonts w:ascii="Arial" w:hAnsi="Arial" w:cs="Arial"/>
          <w:sz w:val="22"/>
          <w:szCs w:val="22"/>
        </w:rPr>
        <w:t>.1. no país;</w:t>
      </w:r>
    </w:p>
    <w:p w14:paraId="3FFCA097" w14:textId="77777777" w:rsidR="00C4137C" w:rsidRPr="00D529E0" w:rsidRDefault="00C4137C" w:rsidP="00574317">
      <w:pPr>
        <w:autoSpaceDE w:val="0"/>
        <w:autoSpaceDN w:val="0"/>
        <w:adjustRightInd w:val="0"/>
        <w:spacing w:before="120"/>
        <w:ind w:left="1134"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22</w:t>
      </w:r>
      <w:r w:rsidRPr="00D529E0">
        <w:rPr>
          <w:rFonts w:ascii="Arial" w:hAnsi="Arial" w:cs="Arial"/>
          <w:sz w:val="22"/>
          <w:szCs w:val="22"/>
        </w:rPr>
        <w:t>.2. por empresas brasileiras;</w:t>
      </w:r>
    </w:p>
    <w:p w14:paraId="59A9A829" w14:textId="77777777" w:rsidR="00C4137C" w:rsidRPr="00D529E0" w:rsidRDefault="00C4137C" w:rsidP="00574317">
      <w:pPr>
        <w:autoSpaceDE w:val="0"/>
        <w:autoSpaceDN w:val="0"/>
        <w:adjustRightInd w:val="0"/>
        <w:spacing w:before="120"/>
        <w:ind w:left="1134" w:right="-2"/>
        <w:jc w:val="both"/>
        <w:rPr>
          <w:rFonts w:ascii="Arial" w:hAnsi="Arial" w:cs="Arial"/>
          <w:sz w:val="22"/>
          <w:szCs w:val="22"/>
        </w:rPr>
      </w:pPr>
      <w:r w:rsidRPr="00D529E0">
        <w:rPr>
          <w:rFonts w:ascii="Arial" w:hAnsi="Arial" w:cs="Arial"/>
          <w:sz w:val="22"/>
          <w:szCs w:val="22"/>
        </w:rPr>
        <w:lastRenderedPageBreak/>
        <w:t>8.</w:t>
      </w:r>
      <w:r w:rsidR="00C732F7" w:rsidRPr="00D529E0">
        <w:rPr>
          <w:rFonts w:ascii="Arial" w:hAnsi="Arial" w:cs="Arial"/>
          <w:sz w:val="22"/>
          <w:szCs w:val="22"/>
        </w:rPr>
        <w:t>22</w:t>
      </w:r>
      <w:r w:rsidRPr="00D529E0">
        <w:rPr>
          <w:rFonts w:ascii="Arial" w:hAnsi="Arial" w:cs="Arial"/>
          <w:sz w:val="22"/>
          <w:szCs w:val="22"/>
        </w:rPr>
        <w:t>.3. por empresas que invistam em pesquisa e no desenvolvimento de tecnologia no País;</w:t>
      </w:r>
    </w:p>
    <w:p w14:paraId="5CA5211B" w14:textId="77777777" w:rsidR="00C4137C" w:rsidRPr="00D529E0" w:rsidRDefault="00C4137C" w:rsidP="00574317">
      <w:pPr>
        <w:autoSpaceDE w:val="0"/>
        <w:autoSpaceDN w:val="0"/>
        <w:adjustRightInd w:val="0"/>
        <w:spacing w:before="120"/>
        <w:ind w:left="1134"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22</w:t>
      </w:r>
      <w:r w:rsidRPr="00D529E0">
        <w:rPr>
          <w:rFonts w:ascii="Arial" w:hAnsi="Arial" w:cs="Arial"/>
          <w:sz w:val="22"/>
          <w:szCs w:val="22"/>
        </w:rPr>
        <w:t>.4. por empresas que comprovem cumprimento de reserva de cargos prevista em lei para pessoa com deficiência ou para reabilitado da Previdência Social e que atendam às regras de acessibilidade previstas na legislação.</w:t>
      </w:r>
    </w:p>
    <w:p w14:paraId="45F3FE72" w14:textId="77777777" w:rsidR="0028757F" w:rsidRPr="00D529E0" w:rsidRDefault="0028757F" w:rsidP="00574317">
      <w:pPr>
        <w:autoSpaceDE w:val="0"/>
        <w:autoSpaceDN w:val="0"/>
        <w:adjustRightInd w:val="0"/>
        <w:ind w:right="-2"/>
        <w:jc w:val="both"/>
        <w:rPr>
          <w:rFonts w:ascii="Arial" w:hAnsi="Arial" w:cs="Arial"/>
          <w:sz w:val="22"/>
          <w:szCs w:val="22"/>
        </w:rPr>
      </w:pPr>
    </w:p>
    <w:p w14:paraId="3C753BFF" w14:textId="77777777" w:rsidR="00C4137C" w:rsidRPr="00D529E0" w:rsidRDefault="00C4137C"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23</w:t>
      </w:r>
      <w:r w:rsidRPr="00D529E0">
        <w:rPr>
          <w:rFonts w:ascii="Arial" w:hAnsi="Arial" w:cs="Arial"/>
          <w:sz w:val="22"/>
          <w:szCs w:val="22"/>
        </w:rPr>
        <w:t>. Persistindo o empate, a proposta vencedora será sorteada pelo sistema eletrônico dentre as propostas empatadas.</w:t>
      </w:r>
    </w:p>
    <w:p w14:paraId="788B84A5" w14:textId="77777777" w:rsidR="00C4137C" w:rsidRPr="00D529E0" w:rsidRDefault="00C4137C" w:rsidP="00574317">
      <w:pPr>
        <w:autoSpaceDE w:val="0"/>
        <w:autoSpaceDN w:val="0"/>
        <w:adjustRightInd w:val="0"/>
        <w:ind w:right="-2"/>
        <w:jc w:val="both"/>
        <w:rPr>
          <w:rFonts w:ascii="Arial" w:hAnsi="Arial" w:cs="Arial"/>
          <w:sz w:val="22"/>
          <w:szCs w:val="22"/>
        </w:rPr>
      </w:pPr>
    </w:p>
    <w:p w14:paraId="1B6C9412" w14:textId="0759B7BF" w:rsidR="00150492" w:rsidRPr="00D529E0" w:rsidRDefault="00C4137C"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8.2</w:t>
      </w:r>
      <w:r w:rsidR="00C732F7" w:rsidRPr="00D529E0">
        <w:rPr>
          <w:rFonts w:ascii="Arial" w:hAnsi="Arial" w:cs="Arial"/>
          <w:sz w:val="22"/>
          <w:szCs w:val="22"/>
        </w:rPr>
        <w:t>4</w:t>
      </w:r>
      <w:r w:rsidRPr="00D529E0">
        <w:rPr>
          <w:rFonts w:ascii="Arial" w:hAnsi="Arial" w:cs="Arial"/>
          <w:sz w:val="22"/>
          <w:szCs w:val="22"/>
        </w:rPr>
        <w:t xml:space="preserve">. </w:t>
      </w:r>
      <w:r w:rsidR="00150492" w:rsidRPr="00D529E0">
        <w:rPr>
          <w:rFonts w:ascii="Arial" w:hAnsi="Arial" w:cs="Arial"/>
          <w:sz w:val="22"/>
          <w:szCs w:val="22"/>
        </w:rPr>
        <w:t xml:space="preserve">Apurada a proposta final classificada em primeiro lugar, o Pregoeiro </w:t>
      </w:r>
      <w:r w:rsidR="0028757F" w:rsidRPr="00D529E0">
        <w:rPr>
          <w:rFonts w:ascii="Arial" w:hAnsi="Arial" w:cs="Arial"/>
          <w:sz w:val="22"/>
          <w:szCs w:val="22"/>
        </w:rPr>
        <w:t>encaminhará</w:t>
      </w:r>
      <w:r w:rsidR="00150492" w:rsidRPr="00D529E0">
        <w:rPr>
          <w:rFonts w:ascii="Arial" w:hAnsi="Arial" w:cs="Arial"/>
          <w:sz w:val="22"/>
          <w:szCs w:val="22"/>
        </w:rPr>
        <w:t>,</w:t>
      </w:r>
      <w:r w:rsidR="001D3BBE" w:rsidRPr="00D529E0">
        <w:rPr>
          <w:rFonts w:ascii="Arial" w:hAnsi="Arial" w:cs="Arial"/>
          <w:sz w:val="22"/>
          <w:szCs w:val="22"/>
        </w:rPr>
        <w:t xml:space="preserve"> </w:t>
      </w:r>
      <w:r w:rsidR="00150492" w:rsidRPr="00D529E0">
        <w:rPr>
          <w:rFonts w:ascii="Arial" w:hAnsi="Arial" w:cs="Arial"/>
          <w:sz w:val="22"/>
          <w:szCs w:val="22"/>
        </w:rPr>
        <w:t>pelo sistema eletrônico, contraproposta ao licitante para que seja obtido melhor preço, observado o critério</w:t>
      </w:r>
      <w:r w:rsidR="002C4EB0" w:rsidRPr="00D529E0">
        <w:rPr>
          <w:rFonts w:ascii="Arial" w:hAnsi="Arial" w:cs="Arial"/>
          <w:sz w:val="22"/>
          <w:szCs w:val="22"/>
        </w:rPr>
        <w:t xml:space="preserve"> </w:t>
      </w:r>
      <w:r w:rsidR="00150492" w:rsidRPr="00D529E0">
        <w:rPr>
          <w:rFonts w:ascii="Arial" w:hAnsi="Arial" w:cs="Arial"/>
          <w:sz w:val="22"/>
          <w:szCs w:val="22"/>
        </w:rPr>
        <w:t>de julgamento, não se admitindo negociar condições diferentes daquelas previstas neste Edital.</w:t>
      </w:r>
    </w:p>
    <w:p w14:paraId="2F794032" w14:textId="77777777" w:rsidR="00C4137C" w:rsidRPr="00D529E0" w:rsidRDefault="00C4137C" w:rsidP="00574317">
      <w:pPr>
        <w:autoSpaceDE w:val="0"/>
        <w:autoSpaceDN w:val="0"/>
        <w:adjustRightInd w:val="0"/>
        <w:ind w:right="-2"/>
        <w:jc w:val="both"/>
        <w:rPr>
          <w:rFonts w:ascii="Arial" w:hAnsi="Arial" w:cs="Arial"/>
          <w:sz w:val="22"/>
          <w:szCs w:val="22"/>
        </w:rPr>
      </w:pPr>
    </w:p>
    <w:p w14:paraId="59A086D8" w14:textId="17EAC194" w:rsidR="00C4137C" w:rsidRPr="00D529E0" w:rsidRDefault="00C4137C"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150492" w:rsidRPr="00D529E0">
        <w:rPr>
          <w:rFonts w:ascii="Arial" w:hAnsi="Arial" w:cs="Arial"/>
          <w:sz w:val="22"/>
          <w:szCs w:val="22"/>
        </w:rPr>
        <w:t>2</w:t>
      </w:r>
      <w:r w:rsidR="00C732F7" w:rsidRPr="00D529E0">
        <w:rPr>
          <w:rFonts w:ascii="Arial" w:hAnsi="Arial" w:cs="Arial"/>
          <w:sz w:val="22"/>
          <w:szCs w:val="22"/>
        </w:rPr>
        <w:t>4</w:t>
      </w:r>
      <w:r w:rsidRPr="00D529E0">
        <w:rPr>
          <w:rFonts w:ascii="Arial" w:hAnsi="Arial" w:cs="Arial"/>
          <w:sz w:val="22"/>
          <w:szCs w:val="22"/>
        </w:rPr>
        <w:t>.1. A negociação será realizada por meio do sistema, podendo ser acompanhada pelos</w:t>
      </w:r>
      <w:r w:rsidR="002C4EB0" w:rsidRPr="00D529E0">
        <w:rPr>
          <w:rFonts w:ascii="Arial" w:hAnsi="Arial" w:cs="Arial"/>
          <w:sz w:val="22"/>
          <w:szCs w:val="22"/>
        </w:rPr>
        <w:t xml:space="preserve"> </w:t>
      </w:r>
      <w:r w:rsidRPr="00D529E0">
        <w:rPr>
          <w:rFonts w:ascii="Arial" w:hAnsi="Arial" w:cs="Arial"/>
          <w:sz w:val="22"/>
          <w:szCs w:val="22"/>
        </w:rPr>
        <w:t>demais licitantes.</w:t>
      </w:r>
    </w:p>
    <w:p w14:paraId="7E61EDA6" w14:textId="77777777" w:rsidR="00C4137C" w:rsidRPr="00D529E0" w:rsidRDefault="00C4137C" w:rsidP="00574317">
      <w:pPr>
        <w:autoSpaceDE w:val="0"/>
        <w:autoSpaceDN w:val="0"/>
        <w:adjustRightInd w:val="0"/>
        <w:ind w:right="-2"/>
        <w:jc w:val="both"/>
        <w:rPr>
          <w:rFonts w:ascii="Arial" w:hAnsi="Arial" w:cs="Arial"/>
          <w:sz w:val="22"/>
          <w:szCs w:val="22"/>
        </w:rPr>
      </w:pPr>
    </w:p>
    <w:p w14:paraId="0DE6E9B3" w14:textId="2410FE2B" w:rsidR="00C4137C" w:rsidRPr="00D529E0" w:rsidRDefault="00C4137C"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150492" w:rsidRPr="00D529E0">
        <w:rPr>
          <w:rFonts w:ascii="Arial" w:hAnsi="Arial" w:cs="Arial"/>
          <w:sz w:val="22"/>
          <w:szCs w:val="22"/>
        </w:rPr>
        <w:t>2</w:t>
      </w:r>
      <w:r w:rsidR="00C732F7" w:rsidRPr="00D529E0">
        <w:rPr>
          <w:rFonts w:ascii="Arial" w:hAnsi="Arial" w:cs="Arial"/>
          <w:sz w:val="22"/>
          <w:szCs w:val="22"/>
        </w:rPr>
        <w:t>4</w:t>
      </w:r>
      <w:r w:rsidRPr="00D529E0">
        <w:rPr>
          <w:rFonts w:ascii="Arial" w:hAnsi="Arial" w:cs="Arial"/>
          <w:sz w:val="22"/>
          <w:szCs w:val="22"/>
        </w:rPr>
        <w:t>.2. O pregoeiro solicitará ao licitante melhor classificado que, no prazo de três (03) horas,</w:t>
      </w:r>
      <w:r w:rsidR="00E80EDD" w:rsidRPr="00D529E0">
        <w:rPr>
          <w:rFonts w:ascii="Arial" w:hAnsi="Arial" w:cs="Arial"/>
          <w:sz w:val="22"/>
          <w:szCs w:val="22"/>
        </w:rPr>
        <w:t xml:space="preserve"> </w:t>
      </w:r>
      <w:r w:rsidRPr="00D529E0">
        <w:rPr>
          <w:rFonts w:ascii="Arial" w:hAnsi="Arial" w:cs="Arial"/>
          <w:sz w:val="22"/>
          <w:szCs w:val="22"/>
        </w:rPr>
        <w:t>envie a proposta</w:t>
      </w:r>
      <w:r w:rsidR="00E83433" w:rsidRPr="00D529E0">
        <w:rPr>
          <w:rFonts w:ascii="Arial" w:hAnsi="Arial" w:cs="Arial"/>
          <w:sz w:val="22"/>
          <w:szCs w:val="22"/>
        </w:rPr>
        <w:t xml:space="preserve"> final</w:t>
      </w:r>
      <w:r w:rsidRPr="00D529E0">
        <w:rPr>
          <w:rFonts w:ascii="Arial" w:hAnsi="Arial" w:cs="Arial"/>
          <w:sz w:val="22"/>
          <w:szCs w:val="22"/>
        </w:rPr>
        <w:t xml:space="preserve"> adequada ao último lance ofertado após a negociação realizada,</w:t>
      </w:r>
      <w:r w:rsidR="00E80EDD" w:rsidRPr="00D529E0">
        <w:rPr>
          <w:rFonts w:ascii="Arial" w:hAnsi="Arial" w:cs="Arial"/>
          <w:sz w:val="22"/>
          <w:szCs w:val="22"/>
        </w:rPr>
        <w:t xml:space="preserve"> </w:t>
      </w:r>
      <w:r w:rsidRPr="00D529E0">
        <w:rPr>
          <w:rFonts w:ascii="Arial" w:hAnsi="Arial" w:cs="Arial"/>
          <w:sz w:val="22"/>
          <w:szCs w:val="22"/>
        </w:rPr>
        <w:t>acompanhada, se for o caso, dos documentos complementares, quando necessários à</w:t>
      </w:r>
      <w:r w:rsidR="002C4EB0" w:rsidRPr="00D529E0">
        <w:rPr>
          <w:rFonts w:ascii="Arial" w:hAnsi="Arial" w:cs="Arial"/>
          <w:sz w:val="22"/>
          <w:szCs w:val="22"/>
        </w:rPr>
        <w:t xml:space="preserve"> </w:t>
      </w:r>
      <w:r w:rsidRPr="00D529E0">
        <w:rPr>
          <w:rFonts w:ascii="Arial" w:hAnsi="Arial" w:cs="Arial"/>
          <w:sz w:val="22"/>
          <w:szCs w:val="22"/>
        </w:rPr>
        <w:t>confirmação daqueles exigidos neste Edital e já apresentados.</w:t>
      </w:r>
    </w:p>
    <w:p w14:paraId="6EA03D2F" w14:textId="77777777" w:rsidR="00C4137C" w:rsidRPr="00D529E0" w:rsidRDefault="00C4137C" w:rsidP="00574317">
      <w:pPr>
        <w:autoSpaceDE w:val="0"/>
        <w:autoSpaceDN w:val="0"/>
        <w:adjustRightInd w:val="0"/>
        <w:ind w:right="-2"/>
        <w:jc w:val="both"/>
        <w:rPr>
          <w:rFonts w:ascii="Arial" w:hAnsi="Arial" w:cs="Arial"/>
          <w:sz w:val="22"/>
          <w:szCs w:val="22"/>
        </w:rPr>
      </w:pPr>
    </w:p>
    <w:p w14:paraId="14582704" w14:textId="3AF38253" w:rsidR="00C4137C" w:rsidRPr="00D529E0" w:rsidRDefault="00C4137C"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25</w:t>
      </w:r>
      <w:r w:rsidRPr="00D529E0">
        <w:rPr>
          <w:rFonts w:ascii="Arial" w:hAnsi="Arial" w:cs="Arial"/>
          <w:sz w:val="22"/>
          <w:szCs w:val="22"/>
        </w:rPr>
        <w:t>. Após a negociação do preço, o Pregoeiro iniciará a fase de aceitação e julgamento da</w:t>
      </w:r>
      <w:r w:rsidR="002C4EB0" w:rsidRPr="00D529E0">
        <w:rPr>
          <w:rFonts w:ascii="Arial" w:hAnsi="Arial" w:cs="Arial"/>
          <w:sz w:val="22"/>
          <w:szCs w:val="22"/>
        </w:rPr>
        <w:t xml:space="preserve"> </w:t>
      </w:r>
      <w:r w:rsidRPr="00D529E0">
        <w:rPr>
          <w:rFonts w:ascii="Arial" w:hAnsi="Arial" w:cs="Arial"/>
          <w:sz w:val="22"/>
          <w:szCs w:val="22"/>
        </w:rPr>
        <w:t>proposta.</w:t>
      </w:r>
    </w:p>
    <w:p w14:paraId="14DD9082" w14:textId="77777777" w:rsidR="00C4137C" w:rsidRPr="00D529E0" w:rsidRDefault="00C4137C" w:rsidP="00574317">
      <w:pPr>
        <w:autoSpaceDE w:val="0"/>
        <w:autoSpaceDN w:val="0"/>
        <w:adjustRightInd w:val="0"/>
        <w:ind w:right="-2"/>
        <w:jc w:val="both"/>
        <w:rPr>
          <w:rFonts w:ascii="Arial" w:hAnsi="Arial" w:cs="Arial"/>
          <w:sz w:val="22"/>
          <w:szCs w:val="22"/>
        </w:rPr>
      </w:pPr>
    </w:p>
    <w:p w14:paraId="12FD8CB8" w14:textId="6E84481A" w:rsidR="00C4137C" w:rsidRDefault="00C4137C"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26</w:t>
      </w:r>
      <w:r w:rsidRPr="00D529E0">
        <w:rPr>
          <w:rFonts w:ascii="Arial" w:hAnsi="Arial" w:cs="Arial"/>
          <w:sz w:val="22"/>
          <w:szCs w:val="22"/>
        </w:rPr>
        <w:t>. Se algum proponente fizer um lance que esteja em desacordo com a licitação (preços</w:t>
      </w:r>
      <w:r w:rsidR="002C4EB0" w:rsidRPr="00D529E0">
        <w:rPr>
          <w:rFonts w:ascii="Arial" w:hAnsi="Arial" w:cs="Arial"/>
          <w:sz w:val="22"/>
          <w:szCs w:val="22"/>
        </w:rPr>
        <w:t xml:space="preserve"> </w:t>
      </w:r>
      <w:r w:rsidRPr="00D529E0">
        <w:rPr>
          <w:rFonts w:ascii="Arial" w:hAnsi="Arial" w:cs="Arial"/>
          <w:sz w:val="22"/>
          <w:szCs w:val="22"/>
        </w:rPr>
        <w:t>inexequíveis ou excessivos), poderá tê-lo cancelado pelo Pregoeiro através do sistema ainda em etapa de disputa, através de justificativa aceita pelo Pregoeiro, e mensagens registradas em Chat.</w:t>
      </w:r>
    </w:p>
    <w:p w14:paraId="63CEFCB6" w14:textId="16C1C848" w:rsidR="000B5F15" w:rsidRDefault="000B5F15" w:rsidP="00574317">
      <w:pPr>
        <w:autoSpaceDE w:val="0"/>
        <w:autoSpaceDN w:val="0"/>
        <w:adjustRightInd w:val="0"/>
        <w:ind w:right="-2"/>
        <w:jc w:val="both"/>
        <w:rPr>
          <w:rFonts w:ascii="Arial" w:hAnsi="Arial" w:cs="Arial"/>
          <w:sz w:val="22"/>
          <w:szCs w:val="22"/>
        </w:rPr>
      </w:pPr>
    </w:p>
    <w:p w14:paraId="232D36CB" w14:textId="7C25BA38" w:rsidR="000B5F15" w:rsidRPr="0091038F" w:rsidRDefault="000B5F15" w:rsidP="00574317">
      <w:pPr>
        <w:autoSpaceDE w:val="0"/>
        <w:autoSpaceDN w:val="0"/>
        <w:adjustRightInd w:val="0"/>
        <w:ind w:right="-2"/>
        <w:jc w:val="both"/>
        <w:rPr>
          <w:rFonts w:ascii="Arial" w:hAnsi="Arial" w:cs="Arial"/>
          <w:color w:val="FF0000"/>
          <w:sz w:val="20"/>
          <w:szCs w:val="20"/>
        </w:rPr>
      </w:pPr>
      <w:r>
        <w:rPr>
          <w:rFonts w:ascii="Arial" w:hAnsi="Arial" w:cs="Arial"/>
          <w:sz w:val="22"/>
          <w:szCs w:val="22"/>
        </w:rPr>
        <w:t>8.27</w:t>
      </w:r>
      <w:r w:rsidRPr="005A6BB5">
        <w:rPr>
          <w:rFonts w:ascii="Arial" w:hAnsi="Arial" w:cs="Arial"/>
          <w:sz w:val="22"/>
          <w:szCs w:val="22"/>
        </w:rPr>
        <w:t xml:space="preserve">. Serão consideradas inexequíveis propostas com valores incompatíveis com os custos mínimos da atividade </w:t>
      </w:r>
      <w:r w:rsidR="0091038F" w:rsidRPr="005A6BB5">
        <w:rPr>
          <w:rFonts w:ascii="Arial" w:hAnsi="Arial" w:cs="Arial"/>
          <w:sz w:val="22"/>
          <w:szCs w:val="22"/>
        </w:rPr>
        <w:t>dos serviços</w:t>
      </w:r>
      <w:r w:rsidRPr="005A6BB5">
        <w:rPr>
          <w:rFonts w:ascii="Arial" w:hAnsi="Arial" w:cs="Arial"/>
          <w:sz w:val="22"/>
          <w:szCs w:val="22"/>
        </w:rPr>
        <w:t xml:space="preserve">, </w:t>
      </w:r>
      <w:r w:rsidR="00335361" w:rsidRPr="005A6BB5">
        <w:rPr>
          <w:rFonts w:ascii="Arial" w:hAnsi="Arial" w:cs="Arial"/>
          <w:sz w:val="22"/>
          <w:szCs w:val="22"/>
        </w:rPr>
        <w:t xml:space="preserve">onde o </w:t>
      </w:r>
      <w:r w:rsidRPr="005A6BB5">
        <w:rPr>
          <w:rFonts w:ascii="Arial" w:hAnsi="Arial" w:cs="Arial"/>
          <w:sz w:val="22"/>
          <w:szCs w:val="22"/>
        </w:rPr>
        <w:t xml:space="preserve">pregoeiro </w:t>
      </w:r>
      <w:r w:rsidR="00335361" w:rsidRPr="005A6BB5">
        <w:rPr>
          <w:rFonts w:ascii="Arial" w:hAnsi="Arial" w:cs="Arial"/>
          <w:sz w:val="22"/>
          <w:szCs w:val="22"/>
        </w:rPr>
        <w:t xml:space="preserve">ira </w:t>
      </w:r>
      <w:r w:rsidRPr="005A6BB5">
        <w:rPr>
          <w:rFonts w:ascii="Arial" w:hAnsi="Arial" w:cs="Arial"/>
          <w:sz w:val="22"/>
          <w:szCs w:val="22"/>
        </w:rPr>
        <w:t xml:space="preserve">solicitar </w:t>
      </w:r>
      <w:r w:rsidR="00335361" w:rsidRPr="005A6BB5">
        <w:rPr>
          <w:rFonts w:ascii="Arial" w:hAnsi="Arial" w:cs="Arial"/>
          <w:sz w:val="22"/>
          <w:szCs w:val="22"/>
        </w:rPr>
        <w:t>a equipe técnica d</w:t>
      </w:r>
      <w:r w:rsidR="009D275D">
        <w:rPr>
          <w:rFonts w:ascii="Arial" w:hAnsi="Arial" w:cs="Arial"/>
          <w:sz w:val="22"/>
          <w:szCs w:val="22"/>
        </w:rPr>
        <w:t>a Secretaria licitante,</w:t>
      </w:r>
      <w:r w:rsidR="00335361" w:rsidRPr="005A6BB5">
        <w:rPr>
          <w:rFonts w:ascii="Arial" w:hAnsi="Arial" w:cs="Arial"/>
          <w:sz w:val="22"/>
          <w:szCs w:val="22"/>
        </w:rPr>
        <w:t xml:space="preserve"> para analisar a planilha de</w:t>
      </w:r>
      <w:r w:rsidRPr="005A6BB5">
        <w:rPr>
          <w:rFonts w:ascii="Arial" w:hAnsi="Arial" w:cs="Arial"/>
          <w:sz w:val="22"/>
          <w:szCs w:val="22"/>
        </w:rPr>
        <w:t xml:space="preserve"> composição de custos.</w:t>
      </w:r>
    </w:p>
    <w:p w14:paraId="240C18E1" w14:textId="77777777" w:rsidR="008738C8" w:rsidRPr="00D529E0" w:rsidRDefault="008738C8" w:rsidP="00574317">
      <w:pPr>
        <w:autoSpaceDE w:val="0"/>
        <w:autoSpaceDN w:val="0"/>
        <w:adjustRightInd w:val="0"/>
        <w:ind w:right="-2"/>
        <w:jc w:val="both"/>
        <w:rPr>
          <w:rFonts w:ascii="Arial" w:hAnsi="Arial" w:cs="Arial"/>
          <w:color w:val="00B050"/>
          <w:sz w:val="22"/>
          <w:szCs w:val="22"/>
        </w:rPr>
      </w:pPr>
    </w:p>
    <w:p w14:paraId="7F2345C1" w14:textId="77777777" w:rsidR="00FF6EFF" w:rsidRPr="00D529E0" w:rsidRDefault="008738C8" w:rsidP="00574317">
      <w:pPr>
        <w:pBdr>
          <w:top w:val="single" w:sz="4" w:space="1" w:color="auto"/>
          <w:bottom w:val="single" w:sz="4" w:space="1" w:color="auto"/>
        </w:pBdr>
        <w:shd w:val="clear" w:color="auto" w:fill="E6E6E6"/>
        <w:ind w:right="-2"/>
        <w:jc w:val="both"/>
        <w:rPr>
          <w:rFonts w:ascii="Arial" w:hAnsi="Arial" w:cs="Arial"/>
          <w:sz w:val="22"/>
          <w:szCs w:val="22"/>
        </w:rPr>
      </w:pPr>
      <w:r w:rsidRPr="00D529E0">
        <w:rPr>
          <w:rFonts w:ascii="Arial" w:hAnsi="Arial" w:cs="Arial"/>
          <w:b/>
          <w:bCs/>
          <w:sz w:val="22"/>
          <w:szCs w:val="22"/>
        </w:rPr>
        <w:t>9. DO JULGAMENTO DAS PROPOSTAS</w:t>
      </w:r>
    </w:p>
    <w:p w14:paraId="0737EB09" w14:textId="77777777" w:rsidR="00150492" w:rsidRPr="00D529E0" w:rsidRDefault="00150492" w:rsidP="00574317">
      <w:pPr>
        <w:autoSpaceDE w:val="0"/>
        <w:autoSpaceDN w:val="0"/>
        <w:adjustRightInd w:val="0"/>
        <w:ind w:right="-2"/>
        <w:jc w:val="both"/>
        <w:rPr>
          <w:rFonts w:ascii="Arial" w:hAnsi="Arial" w:cs="Arial"/>
          <w:sz w:val="22"/>
          <w:szCs w:val="22"/>
        </w:rPr>
      </w:pPr>
    </w:p>
    <w:p w14:paraId="07407DBB" w14:textId="17C2C1AD" w:rsidR="008738C8" w:rsidRPr="00D529E0" w:rsidRDefault="008738C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 xml:space="preserve">9.1. Encerrada a etapa de negociação, o pregoeiro examinará a proposta classificada em primeiro lugar quanto à adequação ao objeto e à compatibilidade do preço em relação ao máximo estipulado para contratação neste Edital e em seus anexos, observado o disposto </w:t>
      </w:r>
      <w:r w:rsidR="002C4EB0" w:rsidRPr="00D529E0">
        <w:rPr>
          <w:rFonts w:ascii="Arial" w:hAnsi="Arial" w:cs="Arial"/>
          <w:sz w:val="22"/>
          <w:szCs w:val="22"/>
        </w:rPr>
        <w:t>da IN 073/2022</w:t>
      </w:r>
      <w:r w:rsidRPr="00D529E0">
        <w:rPr>
          <w:rFonts w:ascii="Arial" w:hAnsi="Arial" w:cs="Arial"/>
          <w:sz w:val="22"/>
          <w:szCs w:val="22"/>
        </w:rPr>
        <w:t>.</w:t>
      </w:r>
    </w:p>
    <w:p w14:paraId="50243105" w14:textId="77777777" w:rsidR="008738C8" w:rsidRPr="00D529E0" w:rsidRDefault="008738C8" w:rsidP="00574317">
      <w:pPr>
        <w:autoSpaceDE w:val="0"/>
        <w:autoSpaceDN w:val="0"/>
        <w:adjustRightInd w:val="0"/>
        <w:ind w:right="-2"/>
        <w:jc w:val="both"/>
        <w:rPr>
          <w:rFonts w:ascii="Arial" w:hAnsi="Arial" w:cs="Arial"/>
          <w:color w:val="00B050"/>
          <w:sz w:val="22"/>
          <w:szCs w:val="22"/>
        </w:rPr>
      </w:pPr>
    </w:p>
    <w:p w14:paraId="2894BEFF" w14:textId="49622B54" w:rsidR="008738C8" w:rsidRPr="00D529E0" w:rsidRDefault="008738C8" w:rsidP="00574317">
      <w:pPr>
        <w:autoSpaceDE w:val="0"/>
        <w:autoSpaceDN w:val="0"/>
        <w:adjustRightInd w:val="0"/>
        <w:ind w:right="-2"/>
        <w:jc w:val="both"/>
        <w:rPr>
          <w:rFonts w:ascii="Arial" w:hAnsi="Arial" w:cs="Arial"/>
          <w:sz w:val="22"/>
          <w:szCs w:val="22"/>
        </w:rPr>
      </w:pPr>
      <w:r w:rsidRPr="009277E0">
        <w:rPr>
          <w:rFonts w:ascii="Arial" w:hAnsi="Arial" w:cs="Arial"/>
          <w:sz w:val="22"/>
          <w:szCs w:val="22"/>
        </w:rPr>
        <w:t>9.2. A licitante melhor classificada na etapa de disputa de lances, deverá, após solicitação do</w:t>
      </w:r>
      <w:r w:rsidR="002C4EB0" w:rsidRPr="009277E0">
        <w:rPr>
          <w:rFonts w:ascii="Arial" w:hAnsi="Arial" w:cs="Arial"/>
          <w:sz w:val="22"/>
          <w:szCs w:val="22"/>
        </w:rPr>
        <w:t xml:space="preserve"> </w:t>
      </w:r>
      <w:r w:rsidRPr="009277E0">
        <w:rPr>
          <w:rFonts w:ascii="Arial" w:hAnsi="Arial" w:cs="Arial"/>
          <w:sz w:val="22"/>
          <w:szCs w:val="22"/>
        </w:rPr>
        <w:t xml:space="preserve">pregoeiro pelo </w:t>
      </w:r>
      <w:r w:rsidR="00B161F3" w:rsidRPr="009277E0">
        <w:rPr>
          <w:rFonts w:ascii="Arial" w:hAnsi="Arial" w:cs="Arial"/>
          <w:sz w:val="22"/>
          <w:szCs w:val="22"/>
        </w:rPr>
        <w:t>S</w:t>
      </w:r>
      <w:r w:rsidRPr="009277E0">
        <w:rPr>
          <w:rFonts w:ascii="Arial" w:hAnsi="Arial" w:cs="Arial"/>
          <w:sz w:val="22"/>
          <w:szCs w:val="22"/>
        </w:rPr>
        <w:t xml:space="preserve">istema </w:t>
      </w:r>
      <w:r w:rsidR="00B161F3" w:rsidRPr="009277E0">
        <w:rPr>
          <w:rFonts w:ascii="Arial" w:hAnsi="Arial" w:cs="Arial"/>
          <w:sz w:val="22"/>
          <w:szCs w:val="22"/>
        </w:rPr>
        <w:t>E</w:t>
      </w:r>
      <w:r w:rsidRPr="009277E0">
        <w:rPr>
          <w:rFonts w:ascii="Arial" w:hAnsi="Arial" w:cs="Arial"/>
          <w:sz w:val="22"/>
          <w:szCs w:val="22"/>
        </w:rPr>
        <w:t>letrônico, respeitado o prazo previsto no item 8.</w:t>
      </w:r>
      <w:r w:rsidR="00B161F3" w:rsidRPr="009277E0">
        <w:rPr>
          <w:rFonts w:ascii="Arial" w:hAnsi="Arial" w:cs="Arial"/>
          <w:sz w:val="22"/>
          <w:szCs w:val="22"/>
        </w:rPr>
        <w:t>2</w:t>
      </w:r>
      <w:r w:rsidR="007266D1" w:rsidRPr="009277E0">
        <w:rPr>
          <w:rFonts w:ascii="Arial" w:hAnsi="Arial" w:cs="Arial"/>
          <w:sz w:val="22"/>
          <w:szCs w:val="22"/>
        </w:rPr>
        <w:t>4</w:t>
      </w:r>
      <w:r w:rsidRPr="009277E0">
        <w:rPr>
          <w:rFonts w:ascii="Arial" w:hAnsi="Arial" w:cs="Arial"/>
          <w:sz w:val="22"/>
          <w:szCs w:val="22"/>
        </w:rPr>
        <w:t>.2., encaminhar a</w:t>
      </w:r>
      <w:r w:rsidR="00FF5825">
        <w:rPr>
          <w:rFonts w:ascii="Arial" w:hAnsi="Arial" w:cs="Arial"/>
          <w:sz w:val="22"/>
          <w:szCs w:val="22"/>
        </w:rPr>
        <w:t xml:space="preserve"> </w:t>
      </w:r>
      <w:r w:rsidRPr="009277E0">
        <w:rPr>
          <w:rFonts w:ascii="Arial" w:hAnsi="Arial" w:cs="Arial"/>
          <w:sz w:val="22"/>
          <w:szCs w:val="22"/>
        </w:rPr>
        <w:t xml:space="preserve">proposta de preços </w:t>
      </w:r>
      <w:r w:rsidR="0028757F" w:rsidRPr="009277E0">
        <w:rPr>
          <w:rFonts w:ascii="Arial" w:hAnsi="Arial" w:cs="Arial"/>
          <w:sz w:val="22"/>
          <w:szCs w:val="22"/>
        </w:rPr>
        <w:t xml:space="preserve">final </w:t>
      </w:r>
      <w:r w:rsidR="00D55B16">
        <w:rPr>
          <w:rFonts w:ascii="Arial" w:hAnsi="Arial" w:cs="Arial"/>
          <w:sz w:val="22"/>
          <w:szCs w:val="22"/>
        </w:rPr>
        <w:t>re</w:t>
      </w:r>
      <w:r w:rsidRPr="009277E0">
        <w:rPr>
          <w:rFonts w:ascii="Arial" w:hAnsi="Arial" w:cs="Arial"/>
          <w:sz w:val="22"/>
          <w:szCs w:val="22"/>
        </w:rPr>
        <w:t xml:space="preserve">adequada </w:t>
      </w:r>
      <w:r w:rsidRPr="009277E0">
        <w:rPr>
          <w:rFonts w:ascii="Arial" w:hAnsi="Arial" w:cs="Arial"/>
          <w:b/>
          <w:bCs/>
          <w:sz w:val="22"/>
          <w:szCs w:val="22"/>
        </w:rPr>
        <w:t xml:space="preserve">(Anexo </w:t>
      </w:r>
      <w:r w:rsidR="009277E0" w:rsidRPr="009277E0">
        <w:rPr>
          <w:rFonts w:ascii="Arial" w:hAnsi="Arial" w:cs="Arial"/>
          <w:b/>
          <w:bCs/>
          <w:sz w:val="22"/>
          <w:szCs w:val="22"/>
        </w:rPr>
        <w:t>I</w:t>
      </w:r>
      <w:r w:rsidR="00862F7C" w:rsidRPr="009277E0">
        <w:rPr>
          <w:rFonts w:ascii="Arial" w:hAnsi="Arial" w:cs="Arial"/>
          <w:b/>
          <w:bCs/>
          <w:sz w:val="22"/>
          <w:szCs w:val="22"/>
        </w:rPr>
        <w:t>V</w:t>
      </w:r>
      <w:r w:rsidRPr="009277E0">
        <w:rPr>
          <w:rFonts w:ascii="Arial" w:hAnsi="Arial" w:cs="Arial"/>
          <w:b/>
          <w:bCs/>
          <w:sz w:val="22"/>
          <w:szCs w:val="22"/>
        </w:rPr>
        <w:t>)</w:t>
      </w:r>
      <w:r w:rsidRPr="009277E0">
        <w:rPr>
          <w:rFonts w:ascii="Arial" w:hAnsi="Arial" w:cs="Arial"/>
          <w:sz w:val="22"/>
          <w:szCs w:val="22"/>
        </w:rPr>
        <w:t>, em 01 (uma) via, rubricada em todas as folhas e a última</w:t>
      </w:r>
      <w:r w:rsidR="002C4EB0" w:rsidRPr="009277E0">
        <w:rPr>
          <w:rFonts w:ascii="Arial" w:hAnsi="Arial" w:cs="Arial"/>
          <w:sz w:val="22"/>
          <w:szCs w:val="22"/>
        </w:rPr>
        <w:t xml:space="preserve"> </w:t>
      </w:r>
      <w:r w:rsidRPr="009277E0">
        <w:rPr>
          <w:rFonts w:ascii="Arial" w:hAnsi="Arial" w:cs="Arial"/>
          <w:sz w:val="22"/>
          <w:szCs w:val="22"/>
        </w:rPr>
        <w:t>assinada pelo representante legal da</w:t>
      </w:r>
      <w:r w:rsidRPr="00D529E0">
        <w:rPr>
          <w:rFonts w:ascii="Arial" w:hAnsi="Arial" w:cs="Arial"/>
          <w:sz w:val="22"/>
          <w:szCs w:val="22"/>
        </w:rPr>
        <w:t xml:space="preserve"> empresa citado nos documentos de habilitação, em</w:t>
      </w:r>
      <w:r w:rsidR="002C4EB0" w:rsidRPr="00D529E0">
        <w:rPr>
          <w:rFonts w:ascii="Arial" w:hAnsi="Arial" w:cs="Arial"/>
          <w:sz w:val="22"/>
          <w:szCs w:val="22"/>
        </w:rPr>
        <w:t xml:space="preserve"> </w:t>
      </w:r>
      <w:r w:rsidRPr="00D529E0">
        <w:rPr>
          <w:rFonts w:ascii="Arial" w:hAnsi="Arial" w:cs="Arial"/>
          <w:sz w:val="22"/>
          <w:szCs w:val="22"/>
        </w:rPr>
        <w:t>linguagem concisa, sem emendas, rasuras ou entrelinhas, contendo Razão Social, Cadastro</w:t>
      </w:r>
      <w:r w:rsidR="002C4EB0" w:rsidRPr="00D529E0">
        <w:rPr>
          <w:rFonts w:ascii="Arial" w:hAnsi="Arial" w:cs="Arial"/>
          <w:sz w:val="22"/>
          <w:szCs w:val="22"/>
        </w:rPr>
        <w:t xml:space="preserve"> </w:t>
      </w:r>
      <w:r w:rsidRPr="00D529E0">
        <w:rPr>
          <w:rFonts w:ascii="Arial" w:hAnsi="Arial" w:cs="Arial"/>
          <w:sz w:val="22"/>
          <w:szCs w:val="22"/>
        </w:rPr>
        <w:t>Nacional de Pessoa Jurídica (CNPJ), endereço completo, número de telefone</w:t>
      </w:r>
      <w:r w:rsidR="00B161F3" w:rsidRPr="00D529E0">
        <w:rPr>
          <w:rFonts w:ascii="Arial" w:hAnsi="Arial" w:cs="Arial"/>
          <w:sz w:val="22"/>
          <w:szCs w:val="22"/>
        </w:rPr>
        <w:t xml:space="preserve"> e e-mail</w:t>
      </w:r>
      <w:r w:rsidRPr="00D529E0">
        <w:rPr>
          <w:rFonts w:ascii="Arial" w:hAnsi="Arial" w:cs="Arial"/>
          <w:sz w:val="22"/>
          <w:szCs w:val="22"/>
        </w:rPr>
        <w:t>, número de agência de conta bancária e dados pertinentes ao responsável pela assinatura do</w:t>
      </w:r>
      <w:r w:rsidR="002C4EB0" w:rsidRPr="00D529E0">
        <w:rPr>
          <w:rFonts w:ascii="Arial" w:hAnsi="Arial" w:cs="Arial"/>
          <w:sz w:val="22"/>
          <w:szCs w:val="22"/>
        </w:rPr>
        <w:t xml:space="preserve"> </w:t>
      </w:r>
      <w:r w:rsidRPr="00D529E0">
        <w:rPr>
          <w:rFonts w:ascii="Arial" w:hAnsi="Arial" w:cs="Arial"/>
          <w:sz w:val="22"/>
          <w:szCs w:val="22"/>
        </w:rPr>
        <w:t>Contrato e/ou Ata de Registro de Preços.</w:t>
      </w:r>
    </w:p>
    <w:p w14:paraId="6D700730" w14:textId="77777777" w:rsidR="008738C8" w:rsidRPr="00D529E0" w:rsidRDefault="008738C8" w:rsidP="00574317">
      <w:pPr>
        <w:autoSpaceDE w:val="0"/>
        <w:autoSpaceDN w:val="0"/>
        <w:adjustRightInd w:val="0"/>
        <w:ind w:right="-2"/>
        <w:jc w:val="both"/>
        <w:rPr>
          <w:rFonts w:ascii="Arial" w:hAnsi="Arial" w:cs="Arial"/>
          <w:color w:val="00B050"/>
          <w:sz w:val="22"/>
          <w:szCs w:val="22"/>
        </w:rPr>
      </w:pPr>
    </w:p>
    <w:p w14:paraId="7DD0B25F" w14:textId="08686F89" w:rsidR="008738C8" w:rsidRPr="00D529E0" w:rsidRDefault="008738C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9.2.1. Para o disposto no item acima, a licitante deverá, através de sistema eletrônico,</w:t>
      </w:r>
      <w:r w:rsidR="00135660" w:rsidRPr="00D529E0">
        <w:rPr>
          <w:rFonts w:ascii="Arial" w:hAnsi="Arial" w:cs="Arial"/>
          <w:sz w:val="22"/>
          <w:szCs w:val="22"/>
        </w:rPr>
        <w:t xml:space="preserve"> </w:t>
      </w:r>
      <w:r w:rsidRPr="00D529E0">
        <w:rPr>
          <w:rFonts w:ascii="Arial" w:hAnsi="Arial" w:cs="Arial"/>
          <w:sz w:val="22"/>
          <w:szCs w:val="22"/>
        </w:rPr>
        <w:t>arquivar</w:t>
      </w:r>
      <w:r w:rsidR="00135660" w:rsidRPr="00D529E0">
        <w:rPr>
          <w:rFonts w:ascii="Arial" w:hAnsi="Arial" w:cs="Arial"/>
          <w:sz w:val="22"/>
          <w:szCs w:val="22"/>
        </w:rPr>
        <w:t xml:space="preserve"> </w:t>
      </w:r>
      <w:r w:rsidRPr="00D529E0">
        <w:rPr>
          <w:rFonts w:ascii="Arial" w:hAnsi="Arial" w:cs="Arial"/>
          <w:sz w:val="22"/>
          <w:szCs w:val="22"/>
        </w:rPr>
        <w:t>a referida proposta em documentos complementares, que permitirá inserção de arquivos</w:t>
      </w:r>
      <w:r w:rsidR="002C4EB0" w:rsidRPr="00D529E0">
        <w:rPr>
          <w:rFonts w:ascii="Arial" w:hAnsi="Arial" w:cs="Arial"/>
          <w:sz w:val="22"/>
          <w:szCs w:val="22"/>
        </w:rPr>
        <w:t xml:space="preserve"> </w:t>
      </w:r>
      <w:r w:rsidRPr="00D529E0">
        <w:rPr>
          <w:rFonts w:ascii="Arial" w:hAnsi="Arial" w:cs="Arial"/>
          <w:sz w:val="22"/>
          <w:szCs w:val="22"/>
        </w:rPr>
        <w:t>mesmo após fase de disputa.</w:t>
      </w:r>
    </w:p>
    <w:p w14:paraId="4A57E31E" w14:textId="77777777" w:rsidR="008738C8" w:rsidRPr="00D529E0" w:rsidRDefault="008738C8" w:rsidP="00574317">
      <w:pPr>
        <w:autoSpaceDE w:val="0"/>
        <w:autoSpaceDN w:val="0"/>
        <w:adjustRightInd w:val="0"/>
        <w:ind w:right="-2"/>
        <w:jc w:val="both"/>
        <w:rPr>
          <w:rFonts w:ascii="Arial" w:hAnsi="Arial" w:cs="Arial"/>
          <w:sz w:val="22"/>
          <w:szCs w:val="22"/>
        </w:rPr>
      </w:pPr>
    </w:p>
    <w:p w14:paraId="28B0D270" w14:textId="144311E3" w:rsidR="008738C8" w:rsidRPr="009277E0" w:rsidRDefault="008738C8" w:rsidP="00574317">
      <w:pPr>
        <w:autoSpaceDE w:val="0"/>
        <w:autoSpaceDN w:val="0"/>
        <w:adjustRightInd w:val="0"/>
        <w:ind w:right="-2"/>
        <w:jc w:val="both"/>
        <w:rPr>
          <w:rFonts w:ascii="Arial" w:hAnsi="Arial" w:cs="Arial"/>
          <w:sz w:val="22"/>
          <w:szCs w:val="22"/>
        </w:rPr>
      </w:pPr>
      <w:r w:rsidRPr="009277E0">
        <w:rPr>
          <w:rFonts w:ascii="Arial" w:hAnsi="Arial" w:cs="Arial"/>
          <w:sz w:val="22"/>
          <w:szCs w:val="22"/>
        </w:rPr>
        <w:t xml:space="preserve">9.3. Na proposta </w:t>
      </w:r>
      <w:r w:rsidRPr="009277E0">
        <w:rPr>
          <w:rFonts w:ascii="Arial" w:hAnsi="Arial" w:cs="Arial"/>
          <w:b/>
          <w:bCs/>
          <w:sz w:val="22"/>
          <w:szCs w:val="22"/>
        </w:rPr>
        <w:t xml:space="preserve">(Anexo </w:t>
      </w:r>
      <w:r w:rsidR="009277E0" w:rsidRPr="009277E0">
        <w:rPr>
          <w:rFonts w:ascii="Arial" w:hAnsi="Arial" w:cs="Arial"/>
          <w:b/>
          <w:bCs/>
          <w:sz w:val="22"/>
          <w:szCs w:val="22"/>
        </w:rPr>
        <w:t>I</w:t>
      </w:r>
      <w:r w:rsidR="00862F7C" w:rsidRPr="009277E0">
        <w:rPr>
          <w:rFonts w:ascii="Arial" w:hAnsi="Arial" w:cs="Arial"/>
          <w:b/>
          <w:bCs/>
          <w:sz w:val="22"/>
          <w:szCs w:val="22"/>
        </w:rPr>
        <w:t>V</w:t>
      </w:r>
      <w:r w:rsidRPr="009277E0">
        <w:rPr>
          <w:rFonts w:ascii="Arial" w:hAnsi="Arial" w:cs="Arial"/>
          <w:b/>
          <w:bCs/>
          <w:sz w:val="22"/>
          <w:szCs w:val="22"/>
        </w:rPr>
        <w:t>)</w:t>
      </w:r>
      <w:r w:rsidRPr="009277E0">
        <w:rPr>
          <w:rFonts w:ascii="Arial" w:hAnsi="Arial" w:cs="Arial"/>
          <w:sz w:val="22"/>
          <w:szCs w:val="22"/>
        </w:rPr>
        <w:t xml:space="preserve"> a empresa vencedora deverá apresentar a readequação do novo valor</w:t>
      </w:r>
      <w:r w:rsidR="00135660" w:rsidRPr="009277E0">
        <w:rPr>
          <w:rFonts w:ascii="Arial" w:hAnsi="Arial" w:cs="Arial"/>
          <w:sz w:val="22"/>
          <w:szCs w:val="22"/>
        </w:rPr>
        <w:t xml:space="preserve"> </w:t>
      </w:r>
      <w:r w:rsidRPr="009277E0">
        <w:rPr>
          <w:rFonts w:ascii="Arial" w:hAnsi="Arial" w:cs="Arial"/>
          <w:sz w:val="22"/>
          <w:szCs w:val="22"/>
        </w:rPr>
        <w:t>proposto, devendo conter:</w:t>
      </w:r>
    </w:p>
    <w:p w14:paraId="2285D2AE" w14:textId="77777777" w:rsidR="008738C8" w:rsidRPr="009277E0" w:rsidRDefault="008738C8" w:rsidP="00574317">
      <w:pPr>
        <w:autoSpaceDE w:val="0"/>
        <w:autoSpaceDN w:val="0"/>
        <w:adjustRightInd w:val="0"/>
        <w:ind w:right="-2"/>
        <w:jc w:val="both"/>
        <w:rPr>
          <w:rFonts w:ascii="Arial" w:hAnsi="Arial" w:cs="Arial"/>
          <w:color w:val="00B050"/>
          <w:sz w:val="22"/>
          <w:szCs w:val="22"/>
        </w:rPr>
      </w:pPr>
    </w:p>
    <w:p w14:paraId="02F01556" w14:textId="77777777" w:rsidR="008738C8" w:rsidRPr="00D529E0" w:rsidRDefault="008738C8" w:rsidP="00574317">
      <w:pPr>
        <w:autoSpaceDE w:val="0"/>
        <w:autoSpaceDN w:val="0"/>
        <w:adjustRightInd w:val="0"/>
        <w:ind w:right="-2"/>
        <w:jc w:val="both"/>
        <w:rPr>
          <w:rFonts w:ascii="Arial" w:hAnsi="Arial" w:cs="Arial"/>
          <w:sz w:val="22"/>
          <w:szCs w:val="22"/>
        </w:rPr>
      </w:pPr>
      <w:r w:rsidRPr="009277E0">
        <w:rPr>
          <w:rFonts w:ascii="Arial" w:hAnsi="Arial" w:cs="Arial"/>
          <w:sz w:val="22"/>
          <w:szCs w:val="22"/>
        </w:rPr>
        <w:lastRenderedPageBreak/>
        <w:t>a) Os valores dos impostos incorporados</w:t>
      </w:r>
      <w:r w:rsidRPr="00D529E0">
        <w:rPr>
          <w:rFonts w:ascii="Arial" w:hAnsi="Arial" w:cs="Arial"/>
          <w:sz w:val="22"/>
          <w:szCs w:val="22"/>
        </w:rPr>
        <w:t xml:space="preserve"> e somados ao valor final;</w:t>
      </w:r>
    </w:p>
    <w:p w14:paraId="4F6F3997" w14:textId="298B8149" w:rsidR="008738C8" w:rsidRPr="00D529E0" w:rsidRDefault="008738C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b) Os preços deverão ser expressos em moeda corrente nacional</w:t>
      </w:r>
      <w:r w:rsidR="00E268AD" w:rsidRPr="00D529E0">
        <w:rPr>
          <w:rFonts w:ascii="Arial" w:hAnsi="Arial" w:cs="Arial"/>
          <w:sz w:val="22"/>
          <w:szCs w:val="22"/>
        </w:rPr>
        <w:t xml:space="preserve"> Real (R$)</w:t>
      </w:r>
      <w:r w:rsidRPr="00D529E0">
        <w:rPr>
          <w:rFonts w:ascii="Arial" w:hAnsi="Arial" w:cs="Arial"/>
          <w:sz w:val="22"/>
          <w:szCs w:val="22"/>
        </w:rPr>
        <w:t>,</w:t>
      </w:r>
      <w:r w:rsidR="00E268AD" w:rsidRPr="00D529E0">
        <w:rPr>
          <w:rFonts w:ascii="Arial" w:hAnsi="Arial" w:cs="Arial"/>
          <w:sz w:val="22"/>
          <w:szCs w:val="22"/>
        </w:rPr>
        <w:t xml:space="preserve"> com 02 (duas) casas decimais após a vírgula, com</w:t>
      </w:r>
      <w:r w:rsidRPr="00D529E0">
        <w:rPr>
          <w:rFonts w:ascii="Arial" w:hAnsi="Arial" w:cs="Arial"/>
          <w:sz w:val="22"/>
          <w:szCs w:val="22"/>
        </w:rPr>
        <w:t xml:space="preserve"> o valor unitário em</w:t>
      </w:r>
      <w:r w:rsidR="002C4EB0" w:rsidRPr="00D529E0">
        <w:rPr>
          <w:rFonts w:ascii="Arial" w:hAnsi="Arial" w:cs="Arial"/>
          <w:sz w:val="22"/>
          <w:szCs w:val="22"/>
        </w:rPr>
        <w:t xml:space="preserve"> </w:t>
      </w:r>
      <w:r w:rsidRPr="00D529E0">
        <w:rPr>
          <w:rFonts w:ascii="Arial" w:hAnsi="Arial" w:cs="Arial"/>
          <w:sz w:val="22"/>
          <w:szCs w:val="22"/>
        </w:rPr>
        <w:t>algarismos e o valor global em algarismos e por extenso;</w:t>
      </w:r>
    </w:p>
    <w:p w14:paraId="3F72929D" w14:textId="476E73BC" w:rsidR="008738C8" w:rsidRPr="00D529E0" w:rsidRDefault="008738C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c) O prazo de validade não poderá ser inferior a 60 (sessenta) dias, contados da abertura das</w:t>
      </w:r>
      <w:r w:rsidR="00557935" w:rsidRPr="00D529E0">
        <w:rPr>
          <w:rFonts w:ascii="Arial" w:hAnsi="Arial" w:cs="Arial"/>
          <w:sz w:val="22"/>
          <w:szCs w:val="22"/>
        </w:rPr>
        <w:t xml:space="preserve"> </w:t>
      </w:r>
      <w:r w:rsidRPr="00D529E0">
        <w:rPr>
          <w:rFonts w:ascii="Arial" w:hAnsi="Arial" w:cs="Arial"/>
          <w:sz w:val="22"/>
          <w:szCs w:val="22"/>
        </w:rPr>
        <w:t>propostas</w:t>
      </w:r>
      <w:r w:rsidR="001747AE" w:rsidRPr="00D529E0">
        <w:rPr>
          <w:rFonts w:ascii="Arial" w:hAnsi="Arial" w:cs="Arial"/>
          <w:sz w:val="22"/>
          <w:szCs w:val="22"/>
        </w:rPr>
        <w:t xml:space="preserve"> </w:t>
      </w:r>
      <w:r w:rsidRPr="00D529E0">
        <w:rPr>
          <w:rFonts w:ascii="Arial" w:hAnsi="Arial" w:cs="Arial"/>
          <w:sz w:val="22"/>
          <w:szCs w:val="22"/>
        </w:rPr>
        <w:t>virtuais;</w:t>
      </w:r>
    </w:p>
    <w:p w14:paraId="296F5FA3" w14:textId="67EB8EEE" w:rsidR="008738C8" w:rsidRPr="00D529E0" w:rsidRDefault="008738C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d) Especificação completa do objeto oferecido com informações que possibilite a sua completa</w:t>
      </w:r>
      <w:r w:rsidR="002C4EB0" w:rsidRPr="00D529E0">
        <w:rPr>
          <w:rFonts w:ascii="Arial" w:hAnsi="Arial" w:cs="Arial"/>
          <w:sz w:val="22"/>
          <w:szCs w:val="22"/>
        </w:rPr>
        <w:t xml:space="preserve"> </w:t>
      </w:r>
      <w:r w:rsidRPr="00D529E0">
        <w:rPr>
          <w:rFonts w:ascii="Arial" w:hAnsi="Arial" w:cs="Arial"/>
          <w:sz w:val="22"/>
          <w:szCs w:val="22"/>
        </w:rPr>
        <w:t>avaliação, totalmente conforme descrito no Anexo I, deste Edital;</w:t>
      </w:r>
    </w:p>
    <w:p w14:paraId="30B4B872" w14:textId="77777777" w:rsidR="00B161F3" w:rsidRPr="00D529E0" w:rsidRDefault="00B161F3"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e) Prazo de entrega;</w:t>
      </w:r>
    </w:p>
    <w:p w14:paraId="2014CB27" w14:textId="77777777" w:rsidR="00B161F3" w:rsidRPr="00D529E0" w:rsidRDefault="00B161F3"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f) Data e assinatura do representante legal da proponente.</w:t>
      </w:r>
    </w:p>
    <w:p w14:paraId="58C2538F" w14:textId="77777777" w:rsidR="00B161F3" w:rsidRPr="00D529E0" w:rsidRDefault="00B161F3" w:rsidP="00574317">
      <w:pPr>
        <w:autoSpaceDE w:val="0"/>
        <w:autoSpaceDN w:val="0"/>
        <w:adjustRightInd w:val="0"/>
        <w:ind w:right="-2"/>
        <w:jc w:val="both"/>
        <w:rPr>
          <w:rFonts w:ascii="Arial" w:hAnsi="Arial" w:cs="Arial"/>
          <w:sz w:val="22"/>
          <w:szCs w:val="22"/>
        </w:rPr>
      </w:pPr>
    </w:p>
    <w:p w14:paraId="320C7E3A" w14:textId="77777777" w:rsidR="001C6A6F" w:rsidRPr="00D529E0" w:rsidRDefault="001C6A6F" w:rsidP="00574317">
      <w:pPr>
        <w:ind w:right="-2"/>
        <w:jc w:val="both"/>
        <w:rPr>
          <w:rFonts w:ascii="Arial" w:hAnsi="Arial" w:cs="Arial"/>
          <w:sz w:val="22"/>
          <w:szCs w:val="22"/>
        </w:rPr>
      </w:pPr>
      <w:r w:rsidRPr="00D529E0">
        <w:rPr>
          <w:rFonts w:ascii="Arial" w:hAnsi="Arial" w:cs="Arial"/>
          <w:sz w:val="22"/>
          <w:szCs w:val="22"/>
        </w:rPr>
        <w:t xml:space="preserve">9.4. </w:t>
      </w:r>
      <w:r w:rsidR="00B161F3" w:rsidRPr="00D529E0">
        <w:rPr>
          <w:rFonts w:ascii="Arial" w:hAnsi="Arial" w:cs="Arial"/>
          <w:sz w:val="22"/>
          <w:szCs w:val="22"/>
        </w:rPr>
        <w:t xml:space="preserve">Na divergência entre o preço unitário e total, prevalecerá o unitário. </w:t>
      </w:r>
    </w:p>
    <w:p w14:paraId="2453326A" w14:textId="77777777" w:rsidR="00B161F3" w:rsidRDefault="001C6A6F" w:rsidP="00574317">
      <w:pPr>
        <w:spacing w:before="120"/>
        <w:ind w:left="1134" w:right="-2"/>
        <w:jc w:val="both"/>
        <w:rPr>
          <w:rFonts w:ascii="Arial" w:hAnsi="Arial" w:cs="Arial"/>
          <w:sz w:val="22"/>
          <w:szCs w:val="22"/>
        </w:rPr>
      </w:pPr>
      <w:r w:rsidRPr="00D529E0">
        <w:rPr>
          <w:rFonts w:ascii="Arial" w:hAnsi="Arial" w:cs="Arial"/>
          <w:sz w:val="22"/>
          <w:szCs w:val="22"/>
        </w:rPr>
        <w:t xml:space="preserve">9.4.1. </w:t>
      </w:r>
      <w:r w:rsidR="00B161F3" w:rsidRPr="00D529E0">
        <w:rPr>
          <w:rFonts w:ascii="Arial" w:hAnsi="Arial" w:cs="Arial"/>
          <w:sz w:val="22"/>
          <w:szCs w:val="22"/>
        </w:rPr>
        <w:t>Ocorrendo discordância entre os valores numéricos e por extenso, prevalecer</w:t>
      </w:r>
      <w:r w:rsidRPr="00D529E0">
        <w:rPr>
          <w:rFonts w:ascii="Arial" w:hAnsi="Arial" w:cs="Arial"/>
          <w:sz w:val="22"/>
          <w:szCs w:val="22"/>
        </w:rPr>
        <w:t>á este último.</w:t>
      </w:r>
    </w:p>
    <w:p w14:paraId="7509604D" w14:textId="77777777" w:rsidR="00E43E81" w:rsidRPr="00D529E0" w:rsidRDefault="00E43E81" w:rsidP="00E43E81">
      <w:pPr>
        <w:ind w:left="1134" w:right="-2"/>
        <w:jc w:val="both"/>
        <w:rPr>
          <w:rFonts w:ascii="Arial" w:hAnsi="Arial" w:cs="Arial"/>
          <w:sz w:val="22"/>
          <w:szCs w:val="22"/>
        </w:rPr>
      </w:pPr>
    </w:p>
    <w:p w14:paraId="76DFBF50" w14:textId="52D73041" w:rsidR="001C6A6F" w:rsidRPr="00D529E0" w:rsidRDefault="001C6A6F" w:rsidP="00574317">
      <w:pPr>
        <w:ind w:right="-2"/>
        <w:jc w:val="both"/>
        <w:rPr>
          <w:rFonts w:ascii="Arial" w:hAnsi="Arial" w:cs="Arial"/>
          <w:sz w:val="22"/>
          <w:szCs w:val="22"/>
        </w:rPr>
      </w:pPr>
      <w:r w:rsidRPr="00D529E0">
        <w:rPr>
          <w:rFonts w:ascii="Arial" w:hAnsi="Arial" w:cs="Arial"/>
          <w:sz w:val="22"/>
          <w:szCs w:val="22"/>
        </w:rPr>
        <w:t>9.5. Na hipótese de necessidade de suspensão da sessão pública para a realização de diligências,</w:t>
      </w:r>
      <w:r w:rsidR="00FD7CF4" w:rsidRPr="00D529E0">
        <w:rPr>
          <w:rFonts w:ascii="Arial" w:hAnsi="Arial" w:cs="Arial"/>
          <w:sz w:val="22"/>
          <w:szCs w:val="22"/>
        </w:rPr>
        <w:t xml:space="preserve"> </w:t>
      </w:r>
      <w:r w:rsidRPr="00D529E0">
        <w:rPr>
          <w:rFonts w:ascii="Arial" w:hAnsi="Arial" w:cs="Arial"/>
          <w:sz w:val="22"/>
          <w:szCs w:val="22"/>
        </w:rPr>
        <w:t>com vistas ao saneamento das propostas, a sessão pública somente poderá ser reiniciada</w:t>
      </w:r>
      <w:r w:rsidR="002C4EB0" w:rsidRPr="00D529E0">
        <w:rPr>
          <w:rFonts w:ascii="Arial" w:hAnsi="Arial" w:cs="Arial"/>
          <w:sz w:val="22"/>
          <w:szCs w:val="22"/>
        </w:rPr>
        <w:t xml:space="preserve"> </w:t>
      </w:r>
      <w:r w:rsidRPr="00D529E0">
        <w:rPr>
          <w:rFonts w:ascii="Arial" w:hAnsi="Arial" w:cs="Arial"/>
          <w:sz w:val="22"/>
          <w:szCs w:val="22"/>
        </w:rPr>
        <w:t>mediante aviso prévio no sistema com, no mínimo, 24 (vinte e quatro) horas de antecedência, e a ocorrência será registrada em ata</w:t>
      </w:r>
      <w:r w:rsidR="001F6D73" w:rsidRPr="00D529E0">
        <w:rPr>
          <w:rFonts w:ascii="Arial" w:hAnsi="Arial" w:cs="Arial"/>
          <w:sz w:val="22"/>
          <w:szCs w:val="22"/>
        </w:rPr>
        <w:t>.</w:t>
      </w:r>
    </w:p>
    <w:p w14:paraId="00BB55A1" w14:textId="77777777" w:rsidR="001F6D73" w:rsidRPr="00D529E0" w:rsidRDefault="001F6D73" w:rsidP="00574317">
      <w:pPr>
        <w:ind w:right="-2"/>
        <w:jc w:val="both"/>
        <w:rPr>
          <w:rFonts w:ascii="Arial" w:hAnsi="Arial" w:cs="Arial"/>
          <w:color w:val="00B050"/>
          <w:sz w:val="22"/>
          <w:szCs w:val="22"/>
        </w:rPr>
      </w:pPr>
    </w:p>
    <w:p w14:paraId="2DD0B4D1" w14:textId="77777777" w:rsidR="001F6D73" w:rsidRPr="00D529E0" w:rsidRDefault="001F6D73"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9.6. Serão desclassificadas as propostas que não atenderem às exigências do presente Edital e seus Anexos, sejam omissas ou apresentem irregularidades, incompletas ou defeitos capazes de dificultar o julgamento ou estar com a descrição em desacordo com a forma solicitada, do edital.</w:t>
      </w:r>
    </w:p>
    <w:p w14:paraId="3AB579AA" w14:textId="77777777" w:rsidR="001C6A6F" w:rsidRPr="00D529E0" w:rsidRDefault="001C6A6F" w:rsidP="00574317">
      <w:pPr>
        <w:ind w:right="-2"/>
        <w:jc w:val="both"/>
        <w:rPr>
          <w:rFonts w:ascii="Arial" w:hAnsi="Arial" w:cs="Arial"/>
          <w:color w:val="00B050"/>
          <w:sz w:val="22"/>
          <w:szCs w:val="22"/>
        </w:rPr>
      </w:pPr>
    </w:p>
    <w:p w14:paraId="5F093587" w14:textId="246307C1" w:rsidR="001C6A6F" w:rsidRPr="00D529E0" w:rsidRDefault="001C6A6F" w:rsidP="00574317">
      <w:pPr>
        <w:ind w:right="-2"/>
        <w:jc w:val="both"/>
        <w:rPr>
          <w:rFonts w:ascii="Arial" w:hAnsi="Arial" w:cs="Arial"/>
          <w:sz w:val="22"/>
          <w:szCs w:val="22"/>
        </w:rPr>
      </w:pPr>
      <w:r w:rsidRPr="00D529E0">
        <w:rPr>
          <w:rFonts w:ascii="Arial" w:hAnsi="Arial" w:cs="Arial"/>
          <w:sz w:val="22"/>
          <w:szCs w:val="22"/>
        </w:rPr>
        <w:t>9.</w:t>
      </w:r>
      <w:r w:rsidR="001F6D73" w:rsidRPr="00D529E0">
        <w:rPr>
          <w:rFonts w:ascii="Arial" w:hAnsi="Arial" w:cs="Arial"/>
          <w:sz w:val="22"/>
          <w:szCs w:val="22"/>
        </w:rPr>
        <w:t>7</w:t>
      </w:r>
      <w:r w:rsidRPr="00D529E0">
        <w:rPr>
          <w:rFonts w:ascii="Arial" w:hAnsi="Arial" w:cs="Arial"/>
          <w:sz w:val="22"/>
          <w:szCs w:val="22"/>
        </w:rPr>
        <w:t>. Se a proposta ou lance vencedor for desclassificado, o Pregoeiro examinará a proposta ou</w:t>
      </w:r>
      <w:r w:rsidR="002C4EB0" w:rsidRPr="00D529E0">
        <w:rPr>
          <w:rFonts w:ascii="Arial" w:hAnsi="Arial" w:cs="Arial"/>
          <w:sz w:val="22"/>
          <w:szCs w:val="22"/>
        </w:rPr>
        <w:t xml:space="preserve"> </w:t>
      </w:r>
      <w:r w:rsidRPr="00D529E0">
        <w:rPr>
          <w:rFonts w:ascii="Arial" w:hAnsi="Arial" w:cs="Arial"/>
          <w:sz w:val="22"/>
          <w:szCs w:val="22"/>
        </w:rPr>
        <w:t>lance subsequente, e, assim sucessivamente, na ordem de classificação, caso em que poderá negociar com o licitante para que seja obtido preço melhor.</w:t>
      </w:r>
    </w:p>
    <w:p w14:paraId="7F575834" w14:textId="77777777" w:rsidR="001C6A6F" w:rsidRPr="00D529E0" w:rsidRDefault="001C6A6F" w:rsidP="00574317">
      <w:pPr>
        <w:ind w:right="-2"/>
        <w:jc w:val="both"/>
        <w:rPr>
          <w:rFonts w:ascii="Arial" w:hAnsi="Arial" w:cs="Arial"/>
          <w:color w:val="00B050"/>
          <w:sz w:val="22"/>
          <w:szCs w:val="22"/>
        </w:rPr>
      </w:pPr>
    </w:p>
    <w:p w14:paraId="54DFACC3" w14:textId="10BBB285" w:rsidR="001C6A6F" w:rsidRDefault="001C6A6F" w:rsidP="00574317">
      <w:pPr>
        <w:ind w:right="-2"/>
        <w:jc w:val="both"/>
        <w:rPr>
          <w:rFonts w:ascii="Arial" w:hAnsi="Arial" w:cs="Arial"/>
          <w:sz w:val="22"/>
          <w:szCs w:val="22"/>
        </w:rPr>
      </w:pPr>
      <w:r w:rsidRPr="00D529E0">
        <w:rPr>
          <w:rFonts w:ascii="Arial" w:hAnsi="Arial" w:cs="Arial"/>
          <w:sz w:val="22"/>
          <w:szCs w:val="22"/>
        </w:rPr>
        <w:t>9.</w:t>
      </w:r>
      <w:r w:rsidR="001F6D73" w:rsidRPr="00D529E0">
        <w:rPr>
          <w:rFonts w:ascii="Arial" w:hAnsi="Arial" w:cs="Arial"/>
          <w:sz w:val="22"/>
          <w:szCs w:val="22"/>
        </w:rPr>
        <w:t>8</w:t>
      </w:r>
      <w:r w:rsidRPr="00D529E0">
        <w:rPr>
          <w:rFonts w:ascii="Arial" w:hAnsi="Arial" w:cs="Arial"/>
          <w:sz w:val="22"/>
          <w:szCs w:val="22"/>
        </w:rPr>
        <w:t>. Encerrada a análise quanto aos critérios de aceitabilidade da proposta, o pregoeiro passará a verificação</w:t>
      </w:r>
      <w:r w:rsidR="002C4EB0" w:rsidRPr="00D529E0">
        <w:rPr>
          <w:rFonts w:ascii="Arial" w:hAnsi="Arial" w:cs="Arial"/>
          <w:sz w:val="22"/>
          <w:szCs w:val="22"/>
        </w:rPr>
        <w:t xml:space="preserve"> </w:t>
      </w:r>
      <w:r w:rsidRPr="00D529E0">
        <w:rPr>
          <w:rFonts w:ascii="Arial" w:hAnsi="Arial" w:cs="Arial"/>
          <w:sz w:val="22"/>
          <w:szCs w:val="22"/>
        </w:rPr>
        <w:t>da habilitação do</w:t>
      </w:r>
      <w:r w:rsidR="002C4EB0" w:rsidRPr="00D529E0">
        <w:rPr>
          <w:rFonts w:ascii="Arial" w:hAnsi="Arial" w:cs="Arial"/>
          <w:sz w:val="22"/>
          <w:szCs w:val="22"/>
        </w:rPr>
        <w:t xml:space="preserve"> </w:t>
      </w:r>
      <w:r w:rsidRPr="00D529E0">
        <w:rPr>
          <w:rFonts w:ascii="Arial" w:hAnsi="Arial" w:cs="Arial"/>
          <w:sz w:val="22"/>
          <w:szCs w:val="22"/>
        </w:rPr>
        <w:t>licitante, observado o disposto neste Edital.</w:t>
      </w:r>
    </w:p>
    <w:p w14:paraId="576BFF76" w14:textId="77777777" w:rsidR="00E4492A" w:rsidRDefault="00E4492A" w:rsidP="00574317">
      <w:pPr>
        <w:ind w:right="-2"/>
        <w:jc w:val="both"/>
        <w:rPr>
          <w:rFonts w:ascii="Arial" w:hAnsi="Arial" w:cs="Arial"/>
          <w:sz w:val="22"/>
          <w:szCs w:val="22"/>
        </w:rPr>
      </w:pPr>
    </w:p>
    <w:p w14:paraId="2012B2AF" w14:textId="3E95710B" w:rsidR="00E4492A" w:rsidRPr="00D529E0" w:rsidRDefault="00E4492A" w:rsidP="00574317">
      <w:pPr>
        <w:ind w:right="-2"/>
        <w:jc w:val="both"/>
        <w:rPr>
          <w:rFonts w:ascii="Arial" w:hAnsi="Arial" w:cs="Arial"/>
          <w:sz w:val="22"/>
          <w:szCs w:val="22"/>
        </w:rPr>
      </w:pPr>
      <w:r>
        <w:rPr>
          <w:rFonts w:ascii="Arial" w:hAnsi="Arial" w:cs="Arial"/>
          <w:sz w:val="22"/>
          <w:szCs w:val="22"/>
        </w:rPr>
        <w:t>9.9 o Pregoeiro poderá usar o resultado final do sistema como modelo de proposta das empresas vencedoras, se assim preferir.</w:t>
      </w:r>
    </w:p>
    <w:p w14:paraId="23F3A802" w14:textId="77777777" w:rsidR="00E12112" w:rsidRPr="00D529E0" w:rsidRDefault="00E12112" w:rsidP="00574317">
      <w:pPr>
        <w:ind w:right="-2"/>
        <w:jc w:val="both"/>
        <w:rPr>
          <w:rFonts w:ascii="Arial" w:hAnsi="Arial" w:cs="Arial"/>
          <w:color w:val="00B050"/>
          <w:sz w:val="22"/>
          <w:szCs w:val="22"/>
        </w:rPr>
      </w:pPr>
    </w:p>
    <w:p w14:paraId="55810F2B" w14:textId="77777777" w:rsidR="00E12112" w:rsidRPr="00D529E0" w:rsidRDefault="00E12112" w:rsidP="00574317">
      <w:pPr>
        <w:pBdr>
          <w:top w:val="single" w:sz="4" w:space="1" w:color="auto"/>
          <w:bottom w:val="single" w:sz="4" w:space="1" w:color="auto"/>
        </w:pBdr>
        <w:shd w:val="clear" w:color="auto" w:fill="E6E6E6"/>
        <w:ind w:right="-2"/>
        <w:jc w:val="both"/>
        <w:rPr>
          <w:rFonts w:ascii="Arial" w:hAnsi="Arial" w:cs="Arial"/>
          <w:sz w:val="22"/>
          <w:szCs w:val="22"/>
        </w:rPr>
      </w:pPr>
      <w:r w:rsidRPr="00D529E0">
        <w:rPr>
          <w:rFonts w:ascii="Arial" w:hAnsi="Arial" w:cs="Arial"/>
          <w:b/>
          <w:bCs/>
          <w:sz w:val="22"/>
          <w:szCs w:val="22"/>
        </w:rPr>
        <w:t>10. DA HABILITAÇÃO</w:t>
      </w:r>
    </w:p>
    <w:p w14:paraId="532FD889" w14:textId="77777777" w:rsidR="00E12112" w:rsidRPr="00D529E0" w:rsidRDefault="00E12112" w:rsidP="00574317">
      <w:pPr>
        <w:ind w:right="-2"/>
        <w:jc w:val="both"/>
        <w:rPr>
          <w:rFonts w:ascii="Arial" w:hAnsi="Arial" w:cs="Arial"/>
          <w:color w:val="00B050"/>
          <w:sz w:val="22"/>
          <w:szCs w:val="22"/>
        </w:rPr>
      </w:pPr>
    </w:p>
    <w:p w14:paraId="59AD1645" w14:textId="77777777" w:rsidR="00F075A8" w:rsidRDefault="00F075A8" w:rsidP="00F075A8">
      <w:pPr>
        <w:ind w:right="-2"/>
        <w:jc w:val="both"/>
        <w:rPr>
          <w:rFonts w:ascii="Arial" w:hAnsi="Arial" w:cs="Arial"/>
          <w:sz w:val="22"/>
          <w:szCs w:val="22"/>
        </w:rPr>
      </w:pPr>
      <w:r w:rsidRPr="00D529E0">
        <w:rPr>
          <w:rFonts w:ascii="Arial" w:hAnsi="Arial" w:cs="Arial"/>
          <w:sz w:val="22"/>
          <w:szCs w:val="22"/>
        </w:rPr>
        <w:t>10.1. Para fins de habilitação dos licitantes, será exigida</w:t>
      </w:r>
      <w:r>
        <w:rPr>
          <w:rFonts w:ascii="Arial" w:hAnsi="Arial" w:cs="Arial"/>
          <w:sz w:val="22"/>
          <w:szCs w:val="22"/>
        </w:rPr>
        <w:t xml:space="preserve"> </w:t>
      </w:r>
      <w:r w:rsidRPr="00D529E0">
        <w:rPr>
          <w:rFonts w:ascii="Arial" w:hAnsi="Arial" w:cs="Arial"/>
          <w:sz w:val="22"/>
          <w:szCs w:val="22"/>
        </w:rPr>
        <w:t xml:space="preserve">a documentação </w:t>
      </w:r>
      <w:r>
        <w:rPr>
          <w:rFonts w:ascii="Arial" w:hAnsi="Arial" w:cs="Arial"/>
          <w:sz w:val="22"/>
          <w:szCs w:val="22"/>
        </w:rPr>
        <w:t>no intervalo de até 2 (duas) horas para o envio de toda documentação exigida abaixo e declarações:</w:t>
      </w:r>
    </w:p>
    <w:p w14:paraId="603C41C9" w14:textId="77777777" w:rsidR="00F075A8" w:rsidRDefault="00F075A8" w:rsidP="00F075A8">
      <w:pPr>
        <w:ind w:left="567" w:right="-2"/>
        <w:jc w:val="both"/>
        <w:rPr>
          <w:rFonts w:ascii="Arial" w:hAnsi="Arial" w:cs="Arial"/>
          <w:sz w:val="22"/>
          <w:szCs w:val="22"/>
        </w:rPr>
      </w:pPr>
    </w:p>
    <w:p w14:paraId="02B4AB5E" w14:textId="44309D2C" w:rsidR="00F075A8" w:rsidRPr="00D529E0" w:rsidRDefault="00F075A8" w:rsidP="00F075A8">
      <w:pPr>
        <w:ind w:left="567" w:right="-2"/>
        <w:jc w:val="both"/>
        <w:rPr>
          <w:rFonts w:ascii="Arial" w:hAnsi="Arial" w:cs="Arial"/>
          <w:sz w:val="22"/>
          <w:szCs w:val="22"/>
        </w:rPr>
      </w:pPr>
      <w:r>
        <w:rPr>
          <w:rFonts w:ascii="Arial" w:hAnsi="Arial" w:cs="Arial"/>
          <w:sz w:val="22"/>
          <w:szCs w:val="22"/>
        </w:rPr>
        <w:t xml:space="preserve">10.1.1 O Pregoeiro convocara os vencedores das melhores ofertas, através do chat e liberação no sistema, para envio dos documentos exigidos conforme prazo já estipulado, </w:t>
      </w:r>
      <w:r w:rsidR="00ED075A">
        <w:rPr>
          <w:rFonts w:ascii="Arial" w:hAnsi="Arial" w:cs="Arial"/>
          <w:sz w:val="22"/>
          <w:szCs w:val="22"/>
        </w:rPr>
        <w:t>podendo</w:t>
      </w:r>
      <w:r>
        <w:rPr>
          <w:rFonts w:ascii="Arial" w:hAnsi="Arial" w:cs="Arial"/>
          <w:sz w:val="22"/>
          <w:szCs w:val="22"/>
        </w:rPr>
        <w:t xml:space="preserve"> este prazo ser prorrogado se comprovados </w:t>
      </w:r>
      <w:r w:rsidR="00ED075A">
        <w:rPr>
          <w:rFonts w:ascii="Arial" w:hAnsi="Arial" w:cs="Arial"/>
          <w:sz w:val="22"/>
          <w:szCs w:val="22"/>
        </w:rPr>
        <w:t>fatos que possam interromper o envio dos documentos ou a serem diligenciados pelo pregoeiro.</w:t>
      </w:r>
    </w:p>
    <w:p w14:paraId="35B02779" w14:textId="77777777" w:rsidR="00E12112" w:rsidRPr="00D529E0" w:rsidRDefault="00E12112" w:rsidP="00574317">
      <w:pPr>
        <w:ind w:right="-2"/>
        <w:jc w:val="both"/>
        <w:rPr>
          <w:rFonts w:ascii="Arial" w:hAnsi="Arial" w:cs="Arial"/>
          <w:b/>
          <w:sz w:val="22"/>
          <w:szCs w:val="22"/>
        </w:rPr>
      </w:pPr>
    </w:p>
    <w:p w14:paraId="41E72A8B" w14:textId="77777777" w:rsidR="00E12112" w:rsidRPr="00D529E0" w:rsidRDefault="00E12112" w:rsidP="00574317">
      <w:pPr>
        <w:ind w:right="-2"/>
        <w:jc w:val="both"/>
        <w:rPr>
          <w:rFonts w:ascii="Arial" w:hAnsi="Arial" w:cs="Arial"/>
          <w:b/>
          <w:sz w:val="22"/>
          <w:szCs w:val="22"/>
        </w:rPr>
      </w:pPr>
      <w:r w:rsidRPr="00D529E0">
        <w:rPr>
          <w:rFonts w:ascii="Arial" w:hAnsi="Arial" w:cs="Arial"/>
          <w:b/>
          <w:sz w:val="22"/>
          <w:szCs w:val="22"/>
        </w:rPr>
        <w:t xml:space="preserve">10.2 </w:t>
      </w:r>
      <w:r w:rsidR="00FB1DC5" w:rsidRPr="00D529E0">
        <w:rPr>
          <w:rFonts w:ascii="Arial" w:hAnsi="Arial" w:cs="Arial"/>
          <w:b/>
          <w:sz w:val="22"/>
          <w:szCs w:val="22"/>
          <w:u w:val="single"/>
        </w:rPr>
        <w:t xml:space="preserve">À </w:t>
      </w:r>
      <w:r w:rsidR="00542C45" w:rsidRPr="00D529E0">
        <w:rPr>
          <w:rFonts w:ascii="Arial" w:hAnsi="Arial" w:cs="Arial"/>
          <w:b/>
          <w:sz w:val="22"/>
          <w:szCs w:val="22"/>
          <w:u w:val="single"/>
        </w:rPr>
        <w:t>HABILITAÇÃO JURÍDICA</w:t>
      </w:r>
      <w:r w:rsidRPr="00D529E0">
        <w:rPr>
          <w:rFonts w:ascii="Arial" w:hAnsi="Arial" w:cs="Arial"/>
          <w:b/>
          <w:sz w:val="22"/>
          <w:szCs w:val="22"/>
        </w:rPr>
        <w:t>:</w:t>
      </w:r>
    </w:p>
    <w:p w14:paraId="5C57EB50" w14:textId="77777777" w:rsidR="00E12112" w:rsidRPr="00D529E0" w:rsidRDefault="00E12112" w:rsidP="00574317">
      <w:pPr>
        <w:ind w:right="-2"/>
        <w:jc w:val="both"/>
        <w:rPr>
          <w:rFonts w:ascii="Arial" w:hAnsi="Arial" w:cs="Arial"/>
          <w:b/>
          <w:color w:val="00B050"/>
          <w:sz w:val="22"/>
          <w:szCs w:val="22"/>
        </w:rPr>
      </w:pPr>
    </w:p>
    <w:p w14:paraId="33EB4D94" w14:textId="77777777" w:rsidR="00E12112" w:rsidRPr="00D529E0" w:rsidRDefault="00E12112" w:rsidP="00574317">
      <w:pPr>
        <w:ind w:right="-2"/>
        <w:jc w:val="both"/>
        <w:rPr>
          <w:rFonts w:ascii="Arial" w:hAnsi="Arial" w:cs="Arial"/>
          <w:bCs/>
          <w:sz w:val="22"/>
          <w:szCs w:val="22"/>
        </w:rPr>
      </w:pPr>
      <w:r w:rsidRPr="00D529E0">
        <w:rPr>
          <w:rFonts w:ascii="Arial" w:hAnsi="Arial" w:cs="Arial"/>
          <w:bCs/>
          <w:sz w:val="22"/>
          <w:szCs w:val="22"/>
        </w:rPr>
        <w:t>10.2.1 Cédula de Identidade ou documento oficial com foto de todos os sócios, administradores e procurador;</w:t>
      </w:r>
    </w:p>
    <w:p w14:paraId="650C07B9" w14:textId="77777777" w:rsidR="00E12112" w:rsidRPr="00D529E0" w:rsidRDefault="00E12112" w:rsidP="00574317">
      <w:pPr>
        <w:ind w:right="-2"/>
        <w:jc w:val="both"/>
        <w:rPr>
          <w:rFonts w:ascii="Arial" w:hAnsi="Arial" w:cs="Arial"/>
          <w:b/>
          <w:color w:val="00B050"/>
          <w:sz w:val="22"/>
          <w:szCs w:val="22"/>
        </w:rPr>
      </w:pPr>
    </w:p>
    <w:p w14:paraId="19911FB2" w14:textId="77777777" w:rsidR="00E12112" w:rsidRPr="00D529E0" w:rsidRDefault="00E12112" w:rsidP="00574317">
      <w:pPr>
        <w:ind w:left="1134" w:right="-2"/>
        <w:jc w:val="both"/>
        <w:rPr>
          <w:rFonts w:ascii="Arial" w:hAnsi="Arial" w:cs="Arial"/>
          <w:bCs/>
          <w:sz w:val="22"/>
          <w:szCs w:val="22"/>
        </w:rPr>
      </w:pPr>
      <w:r w:rsidRPr="00D529E0">
        <w:rPr>
          <w:rFonts w:ascii="Arial" w:hAnsi="Arial" w:cs="Arial"/>
          <w:bCs/>
          <w:sz w:val="22"/>
          <w:szCs w:val="22"/>
        </w:rPr>
        <w:t>10.2.1.1. No caso de sociedade por ações, os documentos de identidade relativo aos presidentes, diretores ou outros responsáveis;</w:t>
      </w:r>
    </w:p>
    <w:p w14:paraId="6F79C12F" w14:textId="77777777" w:rsidR="00E12112" w:rsidRPr="00D529E0" w:rsidRDefault="00E12112" w:rsidP="00574317">
      <w:pPr>
        <w:ind w:right="-2"/>
        <w:jc w:val="both"/>
        <w:rPr>
          <w:rFonts w:ascii="Arial" w:hAnsi="Arial" w:cs="Arial"/>
          <w:sz w:val="22"/>
          <w:szCs w:val="22"/>
        </w:rPr>
      </w:pPr>
    </w:p>
    <w:p w14:paraId="2CF519E4" w14:textId="77777777" w:rsidR="00E12112" w:rsidRPr="00D529E0" w:rsidRDefault="00E12112" w:rsidP="00574317">
      <w:pPr>
        <w:ind w:right="-2"/>
        <w:jc w:val="both"/>
        <w:rPr>
          <w:rFonts w:ascii="Arial" w:hAnsi="Arial" w:cs="Arial"/>
          <w:sz w:val="22"/>
          <w:szCs w:val="22"/>
        </w:rPr>
      </w:pPr>
      <w:r w:rsidRPr="00D529E0">
        <w:rPr>
          <w:rFonts w:ascii="Arial" w:hAnsi="Arial" w:cs="Arial"/>
          <w:sz w:val="22"/>
          <w:szCs w:val="22"/>
        </w:rPr>
        <w:t>10.2.2. Registro comercial, no caso de empresa individual;</w:t>
      </w:r>
    </w:p>
    <w:p w14:paraId="51EF165F" w14:textId="77777777" w:rsidR="00E12112" w:rsidRPr="00D529E0" w:rsidRDefault="00E12112" w:rsidP="00574317">
      <w:pPr>
        <w:ind w:right="-2"/>
        <w:jc w:val="both"/>
        <w:rPr>
          <w:rFonts w:ascii="Arial" w:hAnsi="Arial" w:cs="Arial"/>
          <w:color w:val="00B050"/>
          <w:sz w:val="22"/>
          <w:szCs w:val="22"/>
        </w:rPr>
      </w:pPr>
    </w:p>
    <w:p w14:paraId="5C3A0C7B" w14:textId="77777777" w:rsidR="00E12112" w:rsidRPr="00D529E0" w:rsidRDefault="00E12112" w:rsidP="00574317">
      <w:pPr>
        <w:ind w:right="-2"/>
        <w:jc w:val="both"/>
        <w:rPr>
          <w:rFonts w:ascii="Arial" w:hAnsi="Arial" w:cs="Arial"/>
          <w:bCs/>
          <w:sz w:val="22"/>
          <w:szCs w:val="22"/>
        </w:rPr>
      </w:pPr>
      <w:r w:rsidRPr="00D529E0">
        <w:rPr>
          <w:rFonts w:ascii="Arial" w:hAnsi="Arial" w:cs="Arial"/>
          <w:sz w:val="22"/>
          <w:szCs w:val="22"/>
        </w:rPr>
        <w:lastRenderedPageBreak/>
        <w:t xml:space="preserve">10.2.3. Ato constitutivo, estatuto ou contrato social em vigor, devidamente registrado na Junta Comercial, em se tratando de sociedades comerciais </w:t>
      </w:r>
      <w:r w:rsidRPr="00D529E0">
        <w:rPr>
          <w:rFonts w:ascii="Arial" w:hAnsi="Arial" w:cs="Arial"/>
          <w:b/>
          <w:sz w:val="22"/>
          <w:szCs w:val="22"/>
        </w:rPr>
        <w:t xml:space="preserve">(Contrato Social </w:t>
      </w:r>
      <w:r w:rsidR="00AB6019" w:rsidRPr="00D529E0">
        <w:rPr>
          <w:rFonts w:ascii="Arial" w:hAnsi="Arial" w:cs="Arial"/>
          <w:b/>
          <w:sz w:val="22"/>
          <w:szCs w:val="22"/>
        </w:rPr>
        <w:t>e última alteração ou via consolidada</w:t>
      </w:r>
      <w:r w:rsidRPr="00D529E0">
        <w:rPr>
          <w:rFonts w:ascii="Arial" w:hAnsi="Arial" w:cs="Arial"/>
          <w:b/>
          <w:sz w:val="22"/>
          <w:szCs w:val="22"/>
        </w:rPr>
        <w:t>);</w:t>
      </w:r>
    </w:p>
    <w:p w14:paraId="39FDBFF2" w14:textId="77777777" w:rsidR="00E12112" w:rsidRPr="00D529E0" w:rsidRDefault="00E12112" w:rsidP="00574317">
      <w:pPr>
        <w:ind w:right="-2"/>
        <w:jc w:val="both"/>
        <w:rPr>
          <w:rFonts w:ascii="Arial" w:hAnsi="Arial" w:cs="Arial"/>
          <w:color w:val="00B050"/>
          <w:sz w:val="22"/>
          <w:szCs w:val="22"/>
        </w:rPr>
      </w:pPr>
    </w:p>
    <w:p w14:paraId="56B98B04" w14:textId="77777777" w:rsidR="00E12112" w:rsidRPr="00D529E0" w:rsidRDefault="00E12112" w:rsidP="00574317">
      <w:pPr>
        <w:ind w:right="-2"/>
        <w:jc w:val="both"/>
        <w:rPr>
          <w:rFonts w:ascii="Arial" w:hAnsi="Arial" w:cs="Arial"/>
          <w:sz w:val="22"/>
          <w:szCs w:val="22"/>
        </w:rPr>
      </w:pPr>
      <w:r w:rsidRPr="00D529E0">
        <w:rPr>
          <w:rFonts w:ascii="Arial" w:hAnsi="Arial" w:cs="Arial"/>
          <w:sz w:val="22"/>
          <w:szCs w:val="22"/>
        </w:rPr>
        <w:t>10.2.4. Documentos de eleição dos atuais administradores, tratando-se de sociedades por ações, acompanhados da documentação mencionada no subitem anterior;</w:t>
      </w:r>
    </w:p>
    <w:p w14:paraId="27170C12" w14:textId="77777777" w:rsidR="00E12112" w:rsidRPr="00D529E0" w:rsidRDefault="00E12112" w:rsidP="00574317">
      <w:pPr>
        <w:ind w:right="-2"/>
        <w:jc w:val="both"/>
        <w:rPr>
          <w:rFonts w:ascii="Arial" w:hAnsi="Arial" w:cs="Arial"/>
          <w:sz w:val="22"/>
          <w:szCs w:val="22"/>
        </w:rPr>
      </w:pPr>
    </w:p>
    <w:p w14:paraId="3A36CC6E" w14:textId="77777777" w:rsidR="00E12112" w:rsidRPr="00D529E0" w:rsidRDefault="00E12112" w:rsidP="00574317">
      <w:pPr>
        <w:ind w:right="-2"/>
        <w:jc w:val="both"/>
        <w:rPr>
          <w:rFonts w:ascii="Arial" w:hAnsi="Arial" w:cs="Arial"/>
          <w:sz w:val="22"/>
          <w:szCs w:val="22"/>
        </w:rPr>
      </w:pPr>
      <w:r w:rsidRPr="00D529E0">
        <w:rPr>
          <w:rFonts w:ascii="Arial" w:hAnsi="Arial" w:cs="Arial"/>
          <w:sz w:val="22"/>
          <w:szCs w:val="22"/>
        </w:rPr>
        <w:t>10.2.5. Ato constitutivo devidamente registrado no Cartório de Registro Civil de Pessoas Jurídicas tratando-se de sociedades civis, acompanhado de prova da diretoria em exercício;</w:t>
      </w:r>
    </w:p>
    <w:p w14:paraId="634D7326" w14:textId="77777777" w:rsidR="00E12112" w:rsidRPr="00D529E0" w:rsidRDefault="00E12112" w:rsidP="00574317">
      <w:pPr>
        <w:ind w:right="-2"/>
        <w:jc w:val="both"/>
        <w:rPr>
          <w:rFonts w:ascii="Arial" w:hAnsi="Arial" w:cs="Arial"/>
          <w:sz w:val="22"/>
          <w:szCs w:val="22"/>
        </w:rPr>
      </w:pPr>
    </w:p>
    <w:p w14:paraId="2D4754D1" w14:textId="77777777" w:rsidR="00E12112" w:rsidRPr="00D529E0" w:rsidRDefault="00E12112" w:rsidP="00574317">
      <w:pPr>
        <w:ind w:right="-2"/>
        <w:jc w:val="both"/>
        <w:rPr>
          <w:rFonts w:ascii="Arial" w:hAnsi="Arial" w:cs="Arial"/>
          <w:sz w:val="22"/>
          <w:szCs w:val="22"/>
        </w:rPr>
      </w:pPr>
      <w:r w:rsidRPr="00D529E0">
        <w:rPr>
          <w:rFonts w:ascii="Arial" w:hAnsi="Arial" w:cs="Arial"/>
          <w:sz w:val="22"/>
          <w:szCs w:val="22"/>
        </w:rPr>
        <w:t>10.2.6. Decreto de autorização e ato de registro ou autorização para funcionamento expedido pelo órgão competente, tratando-se de empresa ou sociedade estrangeira em funcionamento no país, quando a atividade assim o exigir.</w:t>
      </w:r>
    </w:p>
    <w:p w14:paraId="248DB1DD" w14:textId="77777777" w:rsidR="00E12112" w:rsidRPr="00D529E0" w:rsidRDefault="00E12112" w:rsidP="00574317">
      <w:pPr>
        <w:ind w:right="-2"/>
        <w:jc w:val="both"/>
        <w:rPr>
          <w:rFonts w:ascii="Arial" w:hAnsi="Arial" w:cs="Arial"/>
          <w:sz w:val="22"/>
          <w:szCs w:val="22"/>
        </w:rPr>
      </w:pPr>
    </w:p>
    <w:p w14:paraId="6AED4040" w14:textId="77777777" w:rsidR="00E12112" w:rsidRPr="00D529E0" w:rsidRDefault="00E12112" w:rsidP="00574317">
      <w:pPr>
        <w:ind w:right="-2"/>
        <w:jc w:val="both"/>
        <w:rPr>
          <w:rFonts w:ascii="Arial" w:hAnsi="Arial" w:cs="Arial"/>
          <w:b/>
          <w:sz w:val="22"/>
          <w:szCs w:val="22"/>
        </w:rPr>
      </w:pPr>
      <w:r w:rsidRPr="00D529E0">
        <w:rPr>
          <w:rFonts w:ascii="Arial" w:hAnsi="Arial" w:cs="Arial"/>
          <w:b/>
          <w:sz w:val="22"/>
          <w:szCs w:val="22"/>
        </w:rPr>
        <w:t xml:space="preserve">10.3 </w:t>
      </w:r>
      <w:r w:rsidRPr="00D529E0">
        <w:rPr>
          <w:rFonts w:ascii="Arial" w:hAnsi="Arial" w:cs="Arial"/>
          <w:b/>
          <w:sz w:val="22"/>
          <w:szCs w:val="22"/>
          <w:u w:val="single"/>
        </w:rPr>
        <w:t xml:space="preserve">à </w:t>
      </w:r>
      <w:r w:rsidR="00542C45" w:rsidRPr="00D529E0">
        <w:rPr>
          <w:rFonts w:ascii="Arial" w:hAnsi="Arial" w:cs="Arial"/>
          <w:b/>
          <w:sz w:val="22"/>
          <w:szCs w:val="22"/>
          <w:u w:val="single"/>
        </w:rPr>
        <w:t>REGULARIDADE FISCAL E TRABALHISTA</w:t>
      </w:r>
      <w:r w:rsidRPr="00D529E0">
        <w:rPr>
          <w:rFonts w:ascii="Arial" w:hAnsi="Arial" w:cs="Arial"/>
          <w:b/>
          <w:sz w:val="22"/>
          <w:szCs w:val="22"/>
        </w:rPr>
        <w:t xml:space="preserve">: </w:t>
      </w:r>
    </w:p>
    <w:p w14:paraId="2AC6D6B4" w14:textId="77777777" w:rsidR="00E12112" w:rsidRPr="00D529E0" w:rsidRDefault="00E12112" w:rsidP="00574317">
      <w:pPr>
        <w:ind w:right="-2"/>
        <w:jc w:val="both"/>
        <w:rPr>
          <w:rFonts w:ascii="Arial" w:hAnsi="Arial" w:cs="Arial"/>
          <w:b/>
          <w:color w:val="00B050"/>
          <w:sz w:val="22"/>
          <w:szCs w:val="22"/>
        </w:rPr>
      </w:pPr>
    </w:p>
    <w:p w14:paraId="2927902F" w14:textId="77777777" w:rsidR="00E12112" w:rsidRPr="00D529E0" w:rsidRDefault="00E12112" w:rsidP="00574317">
      <w:pPr>
        <w:ind w:right="-2"/>
        <w:jc w:val="both"/>
        <w:rPr>
          <w:rFonts w:ascii="Arial" w:hAnsi="Arial" w:cs="Arial"/>
          <w:bCs/>
          <w:sz w:val="22"/>
          <w:szCs w:val="22"/>
        </w:rPr>
      </w:pPr>
      <w:r w:rsidRPr="00D529E0">
        <w:rPr>
          <w:rFonts w:ascii="Arial" w:hAnsi="Arial" w:cs="Arial"/>
          <w:sz w:val="22"/>
          <w:szCs w:val="22"/>
        </w:rPr>
        <w:t>1</w:t>
      </w:r>
      <w:r w:rsidR="007A4EC8" w:rsidRPr="00D529E0">
        <w:rPr>
          <w:rFonts w:ascii="Arial" w:hAnsi="Arial" w:cs="Arial"/>
          <w:sz w:val="22"/>
          <w:szCs w:val="22"/>
        </w:rPr>
        <w:t>0</w:t>
      </w:r>
      <w:r w:rsidRPr="00D529E0">
        <w:rPr>
          <w:rFonts w:ascii="Arial" w:hAnsi="Arial" w:cs="Arial"/>
          <w:sz w:val="22"/>
          <w:szCs w:val="22"/>
        </w:rPr>
        <w:t>.3.1.</w:t>
      </w:r>
      <w:r w:rsidR="00650D90" w:rsidRPr="00D529E0">
        <w:rPr>
          <w:rFonts w:ascii="Arial" w:hAnsi="Arial" w:cs="Arial"/>
          <w:sz w:val="22"/>
          <w:szCs w:val="22"/>
        </w:rPr>
        <w:t xml:space="preserve"> </w:t>
      </w:r>
      <w:r w:rsidRPr="00D529E0">
        <w:rPr>
          <w:rFonts w:ascii="Arial" w:hAnsi="Arial" w:cs="Arial"/>
          <w:bCs/>
          <w:sz w:val="22"/>
          <w:szCs w:val="22"/>
        </w:rPr>
        <w:t xml:space="preserve">Prova de inscrição no Cadastro Nacional da Pessoa Jurídica do Ministério da Fazenda </w:t>
      </w:r>
      <w:r w:rsidRPr="00D529E0">
        <w:rPr>
          <w:rFonts w:ascii="Arial" w:hAnsi="Arial" w:cs="Arial"/>
          <w:b/>
          <w:bCs/>
          <w:sz w:val="22"/>
          <w:szCs w:val="22"/>
        </w:rPr>
        <w:t>(CNPJ)</w:t>
      </w:r>
      <w:r w:rsidRPr="00D529E0">
        <w:rPr>
          <w:rFonts w:ascii="Arial" w:hAnsi="Arial" w:cs="Arial"/>
          <w:bCs/>
          <w:sz w:val="22"/>
          <w:szCs w:val="22"/>
        </w:rPr>
        <w:t>;</w:t>
      </w:r>
    </w:p>
    <w:p w14:paraId="6DD317EA" w14:textId="77777777" w:rsidR="00E12112" w:rsidRPr="00D529E0" w:rsidRDefault="00E12112" w:rsidP="00574317">
      <w:pPr>
        <w:ind w:right="-2"/>
        <w:jc w:val="both"/>
        <w:rPr>
          <w:rFonts w:ascii="Arial" w:hAnsi="Arial" w:cs="Arial"/>
          <w:bCs/>
          <w:color w:val="00B050"/>
          <w:sz w:val="22"/>
          <w:szCs w:val="22"/>
        </w:rPr>
      </w:pPr>
    </w:p>
    <w:p w14:paraId="564958BA" w14:textId="404A2871" w:rsidR="00E12112" w:rsidRPr="00D529E0" w:rsidRDefault="00E12112" w:rsidP="00574317">
      <w:pPr>
        <w:pStyle w:val="Corpodetexto"/>
        <w:tabs>
          <w:tab w:val="num" w:pos="180"/>
        </w:tabs>
        <w:ind w:right="-2" w:hanging="10"/>
        <w:rPr>
          <w:rFonts w:ascii="Arial" w:hAnsi="Arial" w:cs="Arial"/>
          <w:b w:val="0"/>
          <w:bCs/>
          <w:sz w:val="22"/>
          <w:szCs w:val="22"/>
          <w:u w:val="none"/>
        </w:rPr>
      </w:pPr>
      <w:r w:rsidRPr="00D529E0">
        <w:rPr>
          <w:rFonts w:ascii="Arial" w:hAnsi="Arial" w:cs="Arial"/>
          <w:bCs/>
          <w:sz w:val="22"/>
          <w:szCs w:val="22"/>
          <w:u w:val="none"/>
        </w:rPr>
        <w:tab/>
      </w:r>
      <w:r w:rsidRPr="00D529E0">
        <w:rPr>
          <w:rFonts w:ascii="Arial" w:hAnsi="Arial" w:cs="Arial"/>
          <w:b w:val="0"/>
          <w:bCs/>
          <w:sz w:val="22"/>
          <w:szCs w:val="22"/>
          <w:u w:val="none"/>
        </w:rPr>
        <w:t>1</w:t>
      </w:r>
      <w:r w:rsidR="007A4EC8" w:rsidRPr="00D529E0">
        <w:rPr>
          <w:rFonts w:ascii="Arial" w:hAnsi="Arial" w:cs="Arial"/>
          <w:b w:val="0"/>
          <w:bCs/>
          <w:sz w:val="22"/>
          <w:szCs w:val="22"/>
          <w:u w:val="none"/>
        </w:rPr>
        <w:t>0</w:t>
      </w:r>
      <w:r w:rsidRPr="00D529E0">
        <w:rPr>
          <w:rFonts w:ascii="Arial" w:hAnsi="Arial" w:cs="Arial"/>
          <w:b w:val="0"/>
          <w:bCs/>
          <w:sz w:val="22"/>
          <w:szCs w:val="22"/>
          <w:u w:val="none"/>
        </w:rPr>
        <w:t>.3.2.</w:t>
      </w:r>
      <w:r w:rsidR="00C83EB5" w:rsidRPr="00D529E0">
        <w:rPr>
          <w:rFonts w:ascii="Arial" w:hAnsi="Arial" w:cs="Arial"/>
          <w:b w:val="0"/>
          <w:bCs/>
          <w:sz w:val="22"/>
          <w:szCs w:val="22"/>
          <w:u w:val="none"/>
        </w:rPr>
        <w:t xml:space="preserve"> </w:t>
      </w:r>
      <w:r w:rsidRPr="00D529E0">
        <w:rPr>
          <w:rFonts w:ascii="Arial" w:hAnsi="Arial" w:cs="Arial"/>
          <w:b w:val="0"/>
          <w:bCs/>
          <w:sz w:val="22"/>
          <w:szCs w:val="22"/>
          <w:u w:val="none"/>
        </w:rPr>
        <w:t xml:space="preserve">Prova de regularidade com a </w:t>
      </w:r>
      <w:r w:rsidRPr="00D529E0">
        <w:rPr>
          <w:rFonts w:ascii="Arial" w:hAnsi="Arial" w:cs="Arial"/>
          <w:bCs/>
          <w:sz w:val="22"/>
          <w:szCs w:val="22"/>
          <w:u w:val="none"/>
        </w:rPr>
        <w:t>Fazenda Federal</w:t>
      </w:r>
      <w:r w:rsidRPr="00D529E0">
        <w:rPr>
          <w:rFonts w:ascii="Arial" w:hAnsi="Arial" w:cs="Arial"/>
          <w:b w:val="0"/>
          <w:bCs/>
          <w:sz w:val="22"/>
          <w:szCs w:val="22"/>
          <w:u w:val="none"/>
        </w:rPr>
        <w:t xml:space="preserve"> </w:t>
      </w:r>
      <w:r w:rsidR="004A2C81" w:rsidRPr="00D529E0">
        <w:rPr>
          <w:rFonts w:ascii="Arial" w:hAnsi="Arial" w:cs="Arial"/>
          <w:b w:val="0"/>
          <w:bCs/>
          <w:sz w:val="22"/>
          <w:szCs w:val="22"/>
          <w:u w:val="none"/>
        </w:rPr>
        <w:t xml:space="preserve">(Certidão de Tributos </w:t>
      </w:r>
      <w:r w:rsidR="004A2C81">
        <w:rPr>
          <w:rFonts w:ascii="Arial" w:hAnsi="Arial" w:cs="Arial"/>
          <w:b w:val="0"/>
          <w:bCs/>
          <w:sz w:val="22"/>
          <w:szCs w:val="22"/>
          <w:u w:val="none"/>
        </w:rPr>
        <w:t>Federais</w:t>
      </w:r>
      <w:r w:rsidR="004A2C81" w:rsidRPr="00D529E0">
        <w:rPr>
          <w:rFonts w:ascii="Arial" w:hAnsi="Arial" w:cs="Arial"/>
          <w:b w:val="0"/>
          <w:bCs/>
          <w:sz w:val="22"/>
          <w:szCs w:val="22"/>
          <w:u w:val="none"/>
        </w:rPr>
        <w:t xml:space="preserve">) </w:t>
      </w:r>
      <w:r w:rsidRPr="00D529E0">
        <w:rPr>
          <w:rFonts w:ascii="Arial" w:hAnsi="Arial" w:cs="Arial"/>
          <w:b w:val="0"/>
          <w:bCs/>
          <w:sz w:val="22"/>
          <w:szCs w:val="22"/>
          <w:u w:val="none"/>
        </w:rPr>
        <w:t>mediante apresentação dos seguintes documentos, nos termos da resolução conjunta PGFN/RFB n.º 3 de 22 de novembro de 2005, apresentando a Certidão Conjunta Negativa ou Positiva, com efeito, de Negativa de Débitos Relativos a Tributos Federais e a Dívida Ativa da União ou Certidões Individuais até a expiração de seu prazo de validade;</w:t>
      </w:r>
    </w:p>
    <w:p w14:paraId="56DDC6FD" w14:textId="77777777" w:rsidR="00E12112" w:rsidRPr="00D529E0" w:rsidRDefault="00E12112" w:rsidP="00574317">
      <w:pPr>
        <w:pStyle w:val="Corpodetexto"/>
        <w:tabs>
          <w:tab w:val="num" w:pos="180"/>
        </w:tabs>
        <w:ind w:right="-2" w:hanging="10"/>
        <w:rPr>
          <w:rFonts w:ascii="Arial" w:hAnsi="Arial" w:cs="Arial"/>
          <w:bCs/>
          <w:color w:val="00B050"/>
          <w:sz w:val="22"/>
          <w:szCs w:val="22"/>
          <w:u w:val="none"/>
        </w:rPr>
      </w:pPr>
    </w:p>
    <w:p w14:paraId="1527B593" w14:textId="77777777" w:rsidR="00E12112" w:rsidRPr="00D529E0" w:rsidRDefault="00E12112" w:rsidP="00574317">
      <w:pPr>
        <w:pStyle w:val="Corpodetexto"/>
        <w:tabs>
          <w:tab w:val="num" w:pos="180"/>
        </w:tabs>
        <w:ind w:right="-2" w:hanging="10"/>
        <w:rPr>
          <w:rFonts w:ascii="Arial" w:hAnsi="Arial" w:cs="Arial"/>
          <w:b w:val="0"/>
          <w:bCs/>
          <w:sz w:val="22"/>
          <w:szCs w:val="22"/>
          <w:u w:val="none"/>
        </w:rPr>
      </w:pPr>
      <w:r w:rsidRPr="00D529E0">
        <w:rPr>
          <w:rFonts w:ascii="Arial" w:hAnsi="Arial" w:cs="Arial"/>
          <w:b w:val="0"/>
          <w:bCs/>
          <w:sz w:val="22"/>
          <w:szCs w:val="22"/>
          <w:u w:val="none"/>
        </w:rPr>
        <w:t>1</w:t>
      </w:r>
      <w:r w:rsidR="007A4EC8" w:rsidRPr="00D529E0">
        <w:rPr>
          <w:rFonts w:ascii="Arial" w:hAnsi="Arial" w:cs="Arial"/>
          <w:b w:val="0"/>
          <w:bCs/>
          <w:sz w:val="22"/>
          <w:szCs w:val="22"/>
          <w:u w:val="none"/>
        </w:rPr>
        <w:t>0</w:t>
      </w:r>
      <w:r w:rsidRPr="00D529E0">
        <w:rPr>
          <w:rFonts w:ascii="Arial" w:hAnsi="Arial" w:cs="Arial"/>
          <w:b w:val="0"/>
          <w:bCs/>
          <w:sz w:val="22"/>
          <w:szCs w:val="22"/>
          <w:u w:val="none"/>
        </w:rPr>
        <w:t>.3.3.</w:t>
      </w:r>
      <w:r w:rsidR="00C83EB5" w:rsidRPr="00D529E0">
        <w:rPr>
          <w:rFonts w:ascii="Arial" w:hAnsi="Arial" w:cs="Arial"/>
          <w:b w:val="0"/>
          <w:bCs/>
          <w:sz w:val="22"/>
          <w:szCs w:val="22"/>
          <w:u w:val="none"/>
        </w:rPr>
        <w:t xml:space="preserve"> </w:t>
      </w:r>
      <w:r w:rsidRPr="00D529E0">
        <w:rPr>
          <w:rFonts w:ascii="Arial" w:hAnsi="Arial" w:cs="Arial"/>
          <w:b w:val="0"/>
          <w:bCs/>
          <w:sz w:val="22"/>
          <w:szCs w:val="22"/>
          <w:u w:val="none"/>
        </w:rPr>
        <w:t>Prova de regularidade relativa ao Fundo de Garantia por Tempo de Serviço (</w:t>
      </w:r>
      <w:r w:rsidRPr="00D529E0">
        <w:rPr>
          <w:rFonts w:ascii="Arial" w:hAnsi="Arial" w:cs="Arial"/>
          <w:bCs/>
          <w:sz w:val="22"/>
          <w:szCs w:val="22"/>
          <w:u w:val="none"/>
        </w:rPr>
        <w:t>FGTS</w:t>
      </w:r>
      <w:r w:rsidRPr="00D529E0">
        <w:rPr>
          <w:rFonts w:ascii="Arial" w:hAnsi="Arial" w:cs="Arial"/>
          <w:b w:val="0"/>
          <w:bCs/>
          <w:sz w:val="22"/>
          <w:szCs w:val="22"/>
          <w:u w:val="none"/>
        </w:rPr>
        <w:t>), fornecida pela Caixa Econômica Federal, de acordo com a Lei n.° 8036 de 11 de maio de 1990;</w:t>
      </w:r>
    </w:p>
    <w:p w14:paraId="2F6D7DD4" w14:textId="77777777" w:rsidR="00E12112" w:rsidRPr="00D529E0" w:rsidRDefault="00E12112" w:rsidP="00574317">
      <w:pPr>
        <w:pStyle w:val="Corpodetexto"/>
        <w:tabs>
          <w:tab w:val="num" w:pos="180"/>
        </w:tabs>
        <w:ind w:right="-2" w:hanging="10"/>
        <w:rPr>
          <w:rFonts w:ascii="Arial" w:hAnsi="Arial" w:cs="Arial"/>
          <w:b w:val="0"/>
          <w:bCs/>
          <w:color w:val="00B050"/>
          <w:sz w:val="22"/>
          <w:szCs w:val="22"/>
          <w:u w:val="none"/>
        </w:rPr>
      </w:pPr>
    </w:p>
    <w:p w14:paraId="1680F50D" w14:textId="77777777" w:rsidR="00E12112" w:rsidRPr="00D529E0" w:rsidRDefault="00E12112" w:rsidP="00574317">
      <w:pPr>
        <w:pStyle w:val="Corpodetexto"/>
        <w:tabs>
          <w:tab w:val="num" w:pos="180"/>
        </w:tabs>
        <w:ind w:right="-2" w:hanging="10"/>
        <w:rPr>
          <w:rFonts w:ascii="Arial" w:hAnsi="Arial" w:cs="Arial"/>
          <w:b w:val="0"/>
          <w:bCs/>
          <w:sz w:val="22"/>
          <w:szCs w:val="22"/>
          <w:u w:val="none"/>
        </w:rPr>
      </w:pPr>
      <w:r w:rsidRPr="00D529E0">
        <w:rPr>
          <w:rFonts w:ascii="Arial" w:hAnsi="Arial" w:cs="Arial"/>
          <w:b w:val="0"/>
          <w:bCs/>
          <w:sz w:val="22"/>
          <w:szCs w:val="22"/>
          <w:u w:val="none"/>
        </w:rPr>
        <w:t>1</w:t>
      </w:r>
      <w:r w:rsidR="008D3378" w:rsidRPr="00D529E0">
        <w:rPr>
          <w:rFonts w:ascii="Arial" w:hAnsi="Arial" w:cs="Arial"/>
          <w:b w:val="0"/>
          <w:bCs/>
          <w:sz w:val="22"/>
          <w:szCs w:val="22"/>
          <w:u w:val="none"/>
        </w:rPr>
        <w:t>0</w:t>
      </w:r>
      <w:r w:rsidRPr="00D529E0">
        <w:rPr>
          <w:rFonts w:ascii="Arial" w:hAnsi="Arial" w:cs="Arial"/>
          <w:b w:val="0"/>
          <w:bCs/>
          <w:sz w:val="22"/>
          <w:szCs w:val="22"/>
          <w:u w:val="none"/>
        </w:rPr>
        <w:t xml:space="preserve">.3.4. Prova de regularidade com a </w:t>
      </w:r>
      <w:r w:rsidRPr="00D529E0">
        <w:rPr>
          <w:rFonts w:ascii="Arial" w:hAnsi="Arial" w:cs="Arial"/>
          <w:bCs/>
          <w:sz w:val="22"/>
          <w:szCs w:val="22"/>
          <w:u w:val="none"/>
        </w:rPr>
        <w:t>Fazenda Estadual</w:t>
      </w:r>
      <w:r w:rsidRPr="00D529E0">
        <w:rPr>
          <w:rFonts w:ascii="Arial" w:hAnsi="Arial" w:cs="Arial"/>
          <w:b w:val="0"/>
          <w:bCs/>
          <w:sz w:val="22"/>
          <w:szCs w:val="22"/>
          <w:u w:val="none"/>
        </w:rPr>
        <w:t xml:space="preserve"> (Certidão de Tributos Estaduais) emitido pelo órgão competente, do domicilio ou sede da licitante, ou outra equivalente, na forma da Lei</w:t>
      </w:r>
      <w:r w:rsidR="008D3378" w:rsidRPr="00D529E0">
        <w:rPr>
          <w:rFonts w:ascii="Arial" w:hAnsi="Arial" w:cs="Arial"/>
          <w:b w:val="0"/>
          <w:bCs/>
          <w:sz w:val="22"/>
          <w:szCs w:val="22"/>
          <w:u w:val="none"/>
        </w:rPr>
        <w:t>;</w:t>
      </w:r>
    </w:p>
    <w:p w14:paraId="6C45AEB0" w14:textId="77777777" w:rsidR="008D3378" w:rsidRPr="00D529E0" w:rsidRDefault="008D3378" w:rsidP="00574317">
      <w:pPr>
        <w:pStyle w:val="Corpodetexto"/>
        <w:tabs>
          <w:tab w:val="num" w:pos="180"/>
        </w:tabs>
        <w:ind w:right="-2" w:hanging="10"/>
        <w:rPr>
          <w:rFonts w:ascii="Arial" w:hAnsi="Arial" w:cs="Arial"/>
          <w:b w:val="0"/>
          <w:bCs/>
          <w:color w:val="00B050"/>
          <w:sz w:val="22"/>
          <w:szCs w:val="22"/>
          <w:u w:val="none"/>
        </w:rPr>
      </w:pPr>
    </w:p>
    <w:p w14:paraId="484B9444" w14:textId="50306DE0" w:rsidR="008D3378" w:rsidRPr="00D529E0" w:rsidRDefault="008D3378" w:rsidP="00574317">
      <w:pPr>
        <w:pStyle w:val="Corpodetexto"/>
        <w:tabs>
          <w:tab w:val="num" w:pos="180"/>
        </w:tabs>
        <w:ind w:left="1134" w:right="-2" w:hanging="10"/>
        <w:rPr>
          <w:rFonts w:ascii="Arial" w:hAnsi="Arial" w:cs="Arial"/>
          <w:b w:val="0"/>
          <w:bCs/>
          <w:sz w:val="22"/>
          <w:szCs w:val="22"/>
          <w:u w:val="none"/>
        </w:rPr>
      </w:pPr>
      <w:r w:rsidRPr="00D529E0">
        <w:rPr>
          <w:rFonts w:ascii="Arial" w:hAnsi="Arial" w:cs="Arial"/>
          <w:b w:val="0"/>
          <w:bCs/>
          <w:sz w:val="22"/>
          <w:szCs w:val="22"/>
          <w:u w:val="none"/>
        </w:rPr>
        <w:t>10.3.4.1. caso o licitante seja considerado isento dos tributos estaduais relacionados ao objeto</w:t>
      </w:r>
      <w:r w:rsidR="002C4EB0" w:rsidRPr="00D529E0">
        <w:rPr>
          <w:rFonts w:ascii="Arial" w:hAnsi="Arial" w:cs="Arial"/>
          <w:b w:val="0"/>
          <w:bCs/>
          <w:sz w:val="22"/>
          <w:szCs w:val="22"/>
          <w:u w:val="none"/>
        </w:rPr>
        <w:t xml:space="preserve"> </w:t>
      </w:r>
      <w:r w:rsidRPr="00D529E0">
        <w:rPr>
          <w:rFonts w:ascii="Arial" w:hAnsi="Arial" w:cs="Arial"/>
          <w:b w:val="0"/>
          <w:bCs/>
          <w:sz w:val="22"/>
          <w:szCs w:val="22"/>
          <w:u w:val="none"/>
        </w:rPr>
        <w:t>licitatório, deverá comprovar tal condição mediante declaração da Fazenda Estadual do</w:t>
      </w:r>
      <w:r w:rsidR="002C4EB0" w:rsidRPr="00D529E0">
        <w:rPr>
          <w:rFonts w:ascii="Arial" w:hAnsi="Arial" w:cs="Arial"/>
          <w:b w:val="0"/>
          <w:bCs/>
          <w:sz w:val="22"/>
          <w:szCs w:val="22"/>
          <w:u w:val="none"/>
        </w:rPr>
        <w:t xml:space="preserve"> </w:t>
      </w:r>
      <w:r w:rsidRPr="00D529E0">
        <w:rPr>
          <w:rFonts w:ascii="Arial" w:hAnsi="Arial" w:cs="Arial"/>
          <w:b w:val="0"/>
          <w:bCs/>
          <w:sz w:val="22"/>
          <w:szCs w:val="22"/>
          <w:u w:val="none"/>
        </w:rPr>
        <w:t>seu domicílio ou sede, ou outra equivalente, na forma da lei;</w:t>
      </w:r>
    </w:p>
    <w:p w14:paraId="1683D823" w14:textId="77777777" w:rsidR="00E12112" w:rsidRPr="00D529E0" w:rsidRDefault="00E12112" w:rsidP="00574317">
      <w:pPr>
        <w:pStyle w:val="Corpodetexto"/>
        <w:ind w:right="-2"/>
        <w:rPr>
          <w:rFonts w:ascii="Arial" w:hAnsi="Arial" w:cs="Arial"/>
          <w:b w:val="0"/>
          <w:bCs/>
          <w:color w:val="00B050"/>
          <w:sz w:val="22"/>
          <w:szCs w:val="22"/>
          <w:u w:val="none"/>
        </w:rPr>
      </w:pPr>
    </w:p>
    <w:p w14:paraId="5B076B9D" w14:textId="530323E5" w:rsidR="00E12112" w:rsidRPr="00D529E0" w:rsidRDefault="00E12112" w:rsidP="00574317">
      <w:pPr>
        <w:pStyle w:val="Corpodetexto"/>
        <w:tabs>
          <w:tab w:val="num" w:pos="180"/>
        </w:tabs>
        <w:ind w:right="-2" w:hanging="10"/>
        <w:rPr>
          <w:rFonts w:ascii="Arial" w:hAnsi="Arial" w:cs="Arial"/>
          <w:b w:val="0"/>
          <w:bCs/>
          <w:sz w:val="22"/>
          <w:szCs w:val="22"/>
          <w:u w:val="none"/>
        </w:rPr>
      </w:pPr>
      <w:r w:rsidRPr="00D529E0">
        <w:rPr>
          <w:rFonts w:ascii="Arial" w:hAnsi="Arial" w:cs="Arial"/>
          <w:b w:val="0"/>
          <w:bCs/>
          <w:sz w:val="22"/>
          <w:szCs w:val="22"/>
          <w:u w:val="none"/>
        </w:rPr>
        <w:t>1</w:t>
      </w:r>
      <w:r w:rsidR="008D3378" w:rsidRPr="00D529E0">
        <w:rPr>
          <w:rFonts w:ascii="Arial" w:hAnsi="Arial" w:cs="Arial"/>
          <w:b w:val="0"/>
          <w:bCs/>
          <w:sz w:val="22"/>
          <w:szCs w:val="22"/>
          <w:u w:val="none"/>
        </w:rPr>
        <w:t>0</w:t>
      </w:r>
      <w:r w:rsidRPr="00D529E0">
        <w:rPr>
          <w:rFonts w:ascii="Arial" w:hAnsi="Arial" w:cs="Arial"/>
          <w:b w:val="0"/>
          <w:bCs/>
          <w:sz w:val="22"/>
          <w:szCs w:val="22"/>
          <w:u w:val="none"/>
        </w:rPr>
        <w:t>.3.5.</w:t>
      </w:r>
      <w:r w:rsidR="0032362F" w:rsidRPr="00D529E0">
        <w:rPr>
          <w:rFonts w:ascii="Arial" w:hAnsi="Arial" w:cs="Arial"/>
          <w:b w:val="0"/>
          <w:bCs/>
          <w:sz w:val="22"/>
          <w:szCs w:val="22"/>
          <w:u w:val="none"/>
        </w:rPr>
        <w:t xml:space="preserve"> </w:t>
      </w:r>
      <w:r w:rsidRPr="00D529E0">
        <w:rPr>
          <w:rFonts w:ascii="Arial" w:hAnsi="Arial" w:cs="Arial"/>
          <w:b w:val="0"/>
          <w:bCs/>
          <w:sz w:val="22"/>
          <w:szCs w:val="22"/>
          <w:u w:val="none"/>
        </w:rPr>
        <w:t xml:space="preserve">Prova de regularidade com a </w:t>
      </w:r>
      <w:r w:rsidRPr="00D529E0">
        <w:rPr>
          <w:rFonts w:ascii="Arial" w:hAnsi="Arial" w:cs="Arial"/>
          <w:bCs/>
          <w:sz w:val="22"/>
          <w:szCs w:val="22"/>
          <w:u w:val="none"/>
        </w:rPr>
        <w:t>Fazenda Municipal</w:t>
      </w:r>
      <w:r w:rsidR="004A2C81">
        <w:rPr>
          <w:rFonts w:ascii="Arial" w:hAnsi="Arial" w:cs="Arial"/>
          <w:bCs/>
          <w:sz w:val="22"/>
          <w:szCs w:val="22"/>
          <w:u w:val="none"/>
        </w:rPr>
        <w:t xml:space="preserve"> </w:t>
      </w:r>
      <w:r w:rsidR="004A2C81" w:rsidRPr="00D529E0">
        <w:rPr>
          <w:rFonts w:ascii="Arial" w:hAnsi="Arial" w:cs="Arial"/>
          <w:b w:val="0"/>
          <w:bCs/>
          <w:sz w:val="22"/>
          <w:szCs w:val="22"/>
          <w:u w:val="none"/>
        </w:rPr>
        <w:t xml:space="preserve">(Certidão de Tributos </w:t>
      </w:r>
      <w:r w:rsidR="004A2C81">
        <w:rPr>
          <w:rFonts w:ascii="Arial" w:hAnsi="Arial" w:cs="Arial"/>
          <w:b w:val="0"/>
          <w:bCs/>
          <w:sz w:val="22"/>
          <w:szCs w:val="22"/>
          <w:u w:val="none"/>
        </w:rPr>
        <w:t>Municipais</w:t>
      </w:r>
      <w:r w:rsidR="004A2C81" w:rsidRPr="00D529E0">
        <w:rPr>
          <w:rFonts w:ascii="Arial" w:hAnsi="Arial" w:cs="Arial"/>
          <w:b w:val="0"/>
          <w:bCs/>
          <w:sz w:val="22"/>
          <w:szCs w:val="22"/>
          <w:u w:val="none"/>
        </w:rPr>
        <w:t xml:space="preserve">) </w:t>
      </w:r>
      <w:r w:rsidRPr="00D529E0">
        <w:rPr>
          <w:rFonts w:ascii="Arial" w:hAnsi="Arial" w:cs="Arial"/>
          <w:b w:val="0"/>
          <w:bCs/>
          <w:sz w:val="22"/>
          <w:szCs w:val="22"/>
          <w:u w:val="none"/>
        </w:rPr>
        <w:t>emitido pelo órgão competente, do domicilio ou sede da licitante, ou outra equivalente, na forma da Lei</w:t>
      </w:r>
      <w:r w:rsidR="008D3378" w:rsidRPr="00D529E0">
        <w:rPr>
          <w:rFonts w:ascii="Arial" w:hAnsi="Arial" w:cs="Arial"/>
          <w:b w:val="0"/>
          <w:bCs/>
          <w:sz w:val="22"/>
          <w:szCs w:val="22"/>
          <w:u w:val="none"/>
        </w:rPr>
        <w:t>;</w:t>
      </w:r>
    </w:p>
    <w:p w14:paraId="46B84904" w14:textId="77777777" w:rsidR="00E12112" w:rsidRPr="00D529E0" w:rsidRDefault="00E12112" w:rsidP="00574317">
      <w:pPr>
        <w:pStyle w:val="Corpodetexto"/>
        <w:tabs>
          <w:tab w:val="num" w:pos="180"/>
        </w:tabs>
        <w:ind w:right="-2" w:hanging="10"/>
        <w:rPr>
          <w:rFonts w:ascii="Arial" w:hAnsi="Arial" w:cs="Arial"/>
          <w:b w:val="0"/>
          <w:bCs/>
          <w:color w:val="00B050"/>
          <w:sz w:val="22"/>
          <w:szCs w:val="22"/>
          <w:u w:val="none"/>
        </w:rPr>
      </w:pPr>
    </w:p>
    <w:p w14:paraId="26D5F645" w14:textId="77777777" w:rsidR="00E12112" w:rsidRPr="00D529E0" w:rsidRDefault="00E12112" w:rsidP="00574317">
      <w:pPr>
        <w:pStyle w:val="Corpodetexto"/>
        <w:tabs>
          <w:tab w:val="num" w:pos="180"/>
        </w:tabs>
        <w:ind w:right="-2" w:hanging="10"/>
        <w:rPr>
          <w:rFonts w:ascii="Arial" w:hAnsi="Arial" w:cs="Arial"/>
          <w:b w:val="0"/>
          <w:bCs/>
          <w:sz w:val="22"/>
          <w:szCs w:val="22"/>
          <w:u w:val="none"/>
        </w:rPr>
      </w:pPr>
      <w:r w:rsidRPr="00D529E0">
        <w:rPr>
          <w:rFonts w:ascii="Arial" w:hAnsi="Arial" w:cs="Arial"/>
          <w:b w:val="0"/>
          <w:bCs/>
          <w:sz w:val="22"/>
          <w:szCs w:val="22"/>
          <w:u w:val="none"/>
        </w:rPr>
        <w:t>1</w:t>
      </w:r>
      <w:r w:rsidR="008D3378" w:rsidRPr="00D529E0">
        <w:rPr>
          <w:rFonts w:ascii="Arial" w:hAnsi="Arial" w:cs="Arial"/>
          <w:b w:val="0"/>
          <w:bCs/>
          <w:sz w:val="22"/>
          <w:szCs w:val="22"/>
          <w:u w:val="none"/>
        </w:rPr>
        <w:t>0</w:t>
      </w:r>
      <w:r w:rsidRPr="00D529E0">
        <w:rPr>
          <w:rFonts w:ascii="Arial" w:hAnsi="Arial" w:cs="Arial"/>
          <w:b w:val="0"/>
          <w:bCs/>
          <w:sz w:val="22"/>
          <w:szCs w:val="22"/>
          <w:u w:val="none"/>
        </w:rPr>
        <w:t>.3.6.</w:t>
      </w:r>
      <w:r w:rsidR="0032362F" w:rsidRPr="00D529E0">
        <w:rPr>
          <w:rFonts w:ascii="Arial" w:hAnsi="Arial" w:cs="Arial"/>
          <w:b w:val="0"/>
          <w:bCs/>
          <w:sz w:val="22"/>
          <w:szCs w:val="22"/>
          <w:u w:val="none"/>
        </w:rPr>
        <w:t xml:space="preserve"> </w:t>
      </w:r>
      <w:r w:rsidRPr="00D529E0">
        <w:rPr>
          <w:rFonts w:ascii="Arial" w:hAnsi="Arial" w:cs="Arial"/>
          <w:b w:val="0"/>
          <w:bCs/>
          <w:sz w:val="22"/>
          <w:szCs w:val="22"/>
          <w:u w:val="none"/>
        </w:rPr>
        <w:t>Prova de regularidade relativa aos Débitos Trabalhistas, apresentando a Certidão Negativa ou Positiva com efeito Negativo (</w:t>
      </w:r>
      <w:r w:rsidRPr="00D529E0">
        <w:rPr>
          <w:rFonts w:ascii="Arial" w:hAnsi="Arial" w:cs="Arial"/>
          <w:bCs/>
          <w:sz w:val="22"/>
          <w:szCs w:val="22"/>
          <w:u w:val="none"/>
        </w:rPr>
        <w:t>CNDT</w:t>
      </w:r>
      <w:r w:rsidRPr="00D529E0">
        <w:rPr>
          <w:rFonts w:ascii="Arial" w:hAnsi="Arial" w:cs="Arial"/>
          <w:b w:val="0"/>
          <w:bCs/>
          <w:sz w:val="22"/>
          <w:szCs w:val="22"/>
          <w:u w:val="none"/>
        </w:rPr>
        <w:t>), emitida pelos portais da Justiça do Trabalho, na forma da Lei Federal 12.440/2011 e a Resolução Administrativa TST n.º 1470/2011; http://www.tst.jus.br/certidao.</w:t>
      </w:r>
    </w:p>
    <w:p w14:paraId="79558A68" w14:textId="77777777" w:rsidR="00E12112" w:rsidRDefault="00E12112" w:rsidP="00574317">
      <w:pPr>
        <w:overflowPunct w:val="0"/>
        <w:autoSpaceDE w:val="0"/>
        <w:autoSpaceDN w:val="0"/>
        <w:adjustRightInd w:val="0"/>
        <w:ind w:right="-2"/>
        <w:jc w:val="both"/>
        <w:textAlignment w:val="baseline"/>
        <w:rPr>
          <w:rFonts w:ascii="Arial" w:hAnsi="Arial" w:cs="Arial"/>
          <w:sz w:val="22"/>
          <w:szCs w:val="22"/>
        </w:rPr>
      </w:pPr>
    </w:p>
    <w:p w14:paraId="61895C7D" w14:textId="7A4201A7" w:rsidR="00C015C9" w:rsidRPr="00600ADA" w:rsidRDefault="00C015C9" w:rsidP="00C015C9">
      <w:pPr>
        <w:overflowPunct w:val="0"/>
        <w:autoSpaceDE w:val="0"/>
        <w:autoSpaceDN w:val="0"/>
        <w:adjustRightInd w:val="0"/>
        <w:jc w:val="both"/>
        <w:textAlignment w:val="baseline"/>
        <w:rPr>
          <w:rFonts w:ascii="Arial" w:hAnsi="Arial" w:cs="Arial"/>
          <w:b/>
          <w:sz w:val="22"/>
          <w:szCs w:val="22"/>
        </w:rPr>
      </w:pPr>
      <w:r>
        <w:rPr>
          <w:rFonts w:ascii="Arial" w:hAnsi="Arial" w:cs="Arial"/>
          <w:b/>
          <w:sz w:val="22"/>
          <w:szCs w:val="22"/>
        </w:rPr>
        <w:t>10</w:t>
      </w:r>
      <w:r w:rsidRPr="00600ADA">
        <w:rPr>
          <w:rFonts w:ascii="Arial" w:hAnsi="Arial" w:cs="Arial"/>
          <w:b/>
          <w:sz w:val="22"/>
          <w:szCs w:val="22"/>
        </w:rPr>
        <w:t>.</w:t>
      </w:r>
      <w:r>
        <w:rPr>
          <w:rFonts w:ascii="Arial" w:hAnsi="Arial" w:cs="Arial"/>
          <w:b/>
          <w:sz w:val="22"/>
          <w:szCs w:val="22"/>
        </w:rPr>
        <w:t>4</w:t>
      </w:r>
      <w:r w:rsidRPr="00600ADA">
        <w:rPr>
          <w:rFonts w:ascii="Arial" w:hAnsi="Arial" w:cs="Arial"/>
          <w:b/>
          <w:sz w:val="22"/>
          <w:szCs w:val="22"/>
        </w:rPr>
        <w:t xml:space="preserve"> Documentação relativa à QUALIFICAÇÃO ECONÔMICO FINANCEIRA: </w:t>
      </w:r>
    </w:p>
    <w:p w14:paraId="6DAE0585" w14:textId="77777777" w:rsidR="00C015C9" w:rsidRPr="00600ADA" w:rsidRDefault="00C015C9" w:rsidP="00C015C9">
      <w:pPr>
        <w:overflowPunct w:val="0"/>
        <w:autoSpaceDE w:val="0"/>
        <w:autoSpaceDN w:val="0"/>
        <w:adjustRightInd w:val="0"/>
        <w:jc w:val="both"/>
        <w:textAlignment w:val="baseline"/>
        <w:rPr>
          <w:rFonts w:ascii="Arial" w:hAnsi="Arial" w:cs="Arial"/>
          <w:b/>
          <w:sz w:val="22"/>
          <w:szCs w:val="22"/>
        </w:rPr>
      </w:pPr>
    </w:p>
    <w:p w14:paraId="48169E8D" w14:textId="39745AC0" w:rsidR="00C015C9" w:rsidRPr="00600ADA" w:rsidRDefault="00C015C9" w:rsidP="00C015C9">
      <w:pPr>
        <w:overflowPunct w:val="0"/>
        <w:autoSpaceDE w:val="0"/>
        <w:autoSpaceDN w:val="0"/>
        <w:adjustRightInd w:val="0"/>
        <w:jc w:val="both"/>
        <w:textAlignment w:val="baseline"/>
        <w:rPr>
          <w:rFonts w:ascii="Arial" w:hAnsi="Arial" w:cs="Arial"/>
          <w:bCs/>
          <w:sz w:val="22"/>
          <w:szCs w:val="22"/>
        </w:rPr>
      </w:pPr>
      <w:r>
        <w:rPr>
          <w:rFonts w:ascii="Arial" w:hAnsi="Arial" w:cs="Arial"/>
          <w:sz w:val="22"/>
          <w:szCs w:val="22"/>
        </w:rPr>
        <w:t xml:space="preserve">10.4.1 </w:t>
      </w:r>
      <w:r w:rsidRPr="00600ADA">
        <w:rPr>
          <w:rFonts w:ascii="Arial" w:hAnsi="Arial" w:cs="Arial"/>
          <w:bCs/>
          <w:sz w:val="22"/>
          <w:szCs w:val="22"/>
        </w:rPr>
        <w:t xml:space="preserve">Certidão negativa de </w:t>
      </w:r>
      <w:r w:rsidRPr="00600ADA">
        <w:rPr>
          <w:rFonts w:ascii="Arial" w:hAnsi="Arial" w:cs="Arial"/>
          <w:b/>
          <w:bCs/>
          <w:sz w:val="22"/>
          <w:szCs w:val="22"/>
        </w:rPr>
        <w:t>falência ou recuperação judicial</w:t>
      </w:r>
      <w:r w:rsidRPr="00600ADA">
        <w:rPr>
          <w:rFonts w:ascii="Arial" w:hAnsi="Arial" w:cs="Arial"/>
          <w:bCs/>
          <w:sz w:val="22"/>
          <w:szCs w:val="22"/>
        </w:rPr>
        <w:t>, expedida pelo distribuidor ou distribuidores, se for o caso, da sede da pessoa jurídica, que esteja dentro do prazo de validade expresso na própria certidão. Caso não houver prazo fixado, a validade será de 60 (sessenta) dias.</w:t>
      </w:r>
    </w:p>
    <w:p w14:paraId="147C9A74" w14:textId="77777777" w:rsidR="00C015C9" w:rsidRDefault="00C015C9" w:rsidP="00574317">
      <w:pPr>
        <w:overflowPunct w:val="0"/>
        <w:autoSpaceDE w:val="0"/>
        <w:autoSpaceDN w:val="0"/>
        <w:adjustRightInd w:val="0"/>
        <w:ind w:right="-2"/>
        <w:jc w:val="both"/>
        <w:textAlignment w:val="baseline"/>
        <w:rPr>
          <w:rFonts w:ascii="Arial" w:hAnsi="Arial" w:cs="Arial"/>
          <w:sz w:val="22"/>
          <w:szCs w:val="22"/>
        </w:rPr>
      </w:pPr>
    </w:p>
    <w:p w14:paraId="21B1D26C" w14:textId="3C0CC25D" w:rsidR="00E96B35" w:rsidRPr="001302A3" w:rsidRDefault="00E96B35" w:rsidP="000013CA">
      <w:pPr>
        <w:shd w:val="clear" w:color="auto" w:fill="63A4F7"/>
        <w:jc w:val="both"/>
        <w:rPr>
          <w:rFonts w:asciiTheme="minorHAnsi" w:hAnsiTheme="minorHAnsi" w:cstheme="minorHAnsi"/>
          <w:b/>
        </w:rPr>
      </w:pPr>
      <w:r w:rsidRPr="001302A3">
        <w:rPr>
          <w:rFonts w:asciiTheme="minorHAnsi" w:hAnsiTheme="minorHAnsi" w:cstheme="minorHAnsi"/>
          <w:b/>
        </w:rPr>
        <w:t>10.</w:t>
      </w:r>
      <w:r>
        <w:rPr>
          <w:rFonts w:asciiTheme="minorHAnsi" w:hAnsiTheme="minorHAnsi" w:cstheme="minorHAnsi"/>
          <w:b/>
        </w:rPr>
        <w:t>4.2</w:t>
      </w:r>
      <w:r w:rsidRPr="001302A3">
        <w:rPr>
          <w:rFonts w:asciiTheme="minorHAnsi" w:hAnsiTheme="minorHAnsi" w:cstheme="minorHAnsi"/>
          <w:b/>
        </w:rPr>
        <w:t xml:space="preserve"> </w:t>
      </w:r>
      <w:r w:rsidR="000013CA">
        <w:rPr>
          <w:rFonts w:asciiTheme="minorHAnsi" w:hAnsiTheme="minorHAnsi" w:cstheme="minorHAnsi"/>
          <w:b/>
        </w:rPr>
        <w:t>QUALIFICAÇÃO TÉCNICA</w:t>
      </w:r>
    </w:p>
    <w:p w14:paraId="4A028BDF" w14:textId="77777777" w:rsidR="000013CA" w:rsidRDefault="000013CA" w:rsidP="000013CA">
      <w:pPr>
        <w:jc w:val="both"/>
        <w:rPr>
          <w:rFonts w:asciiTheme="minorHAnsi" w:hAnsiTheme="minorHAnsi" w:cstheme="minorHAnsi"/>
          <w:b/>
        </w:rPr>
      </w:pPr>
    </w:p>
    <w:p w14:paraId="7EEDE04F" w14:textId="77777777" w:rsidR="00B2720B" w:rsidRPr="001815CA" w:rsidRDefault="00B2720B" w:rsidP="00B2720B">
      <w:pPr>
        <w:jc w:val="both"/>
        <w:rPr>
          <w:rFonts w:ascii="Arial" w:hAnsi="Arial" w:cs="Arial"/>
          <w:color w:val="000000"/>
          <w:sz w:val="22"/>
          <w:szCs w:val="22"/>
        </w:rPr>
      </w:pPr>
      <w:r w:rsidRPr="001815CA">
        <w:rPr>
          <w:rFonts w:ascii="Arial" w:hAnsi="Arial" w:cs="Arial"/>
          <w:b/>
          <w:color w:val="000000"/>
          <w:sz w:val="22"/>
          <w:szCs w:val="22"/>
        </w:rPr>
        <w:t xml:space="preserve">10.4.2.1. </w:t>
      </w:r>
      <w:r w:rsidRPr="001815CA">
        <w:rPr>
          <w:rFonts w:ascii="Arial" w:hAnsi="Arial" w:cs="Arial"/>
          <w:color w:val="000000"/>
          <w:sz w:val="22"/>
          <w:szCs w:val="22"/>
        </w:rPr>
        <w:t xml:space="preserve">A empresa deverá, para fins de </w:t>
      </w:r>
      <w:r w:rsidRPr="001815CA">
        <w:rPr>
          <w:rFonts w:ascii="Arial" w:hAnsi="Arial" w:cs="Arial"/>
          <w:b/>
          <w:color w:val="000000"/>
          <w:sz w:val="22"/>
          <w:szCs w:val="22"/>
          <w:u w:val="single"/>
        </w:rPr>
        <w:t>HABILITAÇÃO TÉCNICA</w:t>
      </w:r>
      <w:r w:rsidRPr="001815CA">
        <w:rPr>
          <w:rFonts w:ascii="Arial" w:hAnsi="Arial" w:cs="Arial"/>
          <w:color w:val="000000"/>
          <w:sz w:val="22"/>
          <w:szCs w:val="22"/>
        </w:rPr>
        <w:t>, apresentar para qualificação técnica, registro no conselho regional de medicina e outros conforme a seguir:</w:t>
      </w:r>
    </w:p>
    <w:p w14:paraId="06C32599" w14:textId="77777777" w:rsidR="00B2720B" w:rsidRDefault="00B2720B" w:rsidP="00B2720B">
      <w:pPr>
        <w:jc w:val="both"/>
        <w:rPr>
          <w:rFonts w:ascii="Arial" w:hAnsi="Arial" w:cs="Arial"/>
          <w:color w:val="000000"/>
          <w:sz w:val="22"/>
          <w:szCs w:val="22"/>
        </w:rPr>
      </w:pPr>
    </w:p>
    <w:p w14:paraId="0786228C" w14:textId="10E77365" w:rsidR="00B2720B" w:rsidRPr="001815CA" w:rsidRDefault="00B2720B" w:rsidP="00B2720B">
      <w:pPr>
        <w:shd w:val="clear" w:color="auto" w:fill="BFBFBF" w:themeFill="background1" w:themeFillShade="BF"/>
        <w:tabs>
          <w:tab w:val="num" w:pos="1625"/>
        </w:tabs>
        <w:ind w:left="360"/>
        <w:jc w:val="both"/>
        <w:rPr>
          <w:rFonts w:ascii="Arial" w:hAnsi="Arial" w:cs="Arial"/>
          <w:color w:val="000000"/>
          <w:sz w:val="22"/>
          <w:szCs w:val="22"/>
        </w:rPr>
      </w:pPr>
      <w:r w:rsidRPr="000532D2">
        <w:rPr>
          <w:rFonts w:ascii="Arial" w:hAnsi="Arial" w:cs="Arial"/>
          <w:b/>
          <w:bCs/>
          <w:color w:val="000000"/>
          <w:sz w:val="22"/>
          <w:szCs w:val="22"/>
          <w:shd w:val="clear" w:color="auto" w:fill="BFBFBF" w:themeFill="background1" w:themeFillShade="BF"/>
        </w:rPr>
        <w:lastRenderedPageBreak/>
        <w:t>a)</w:t>
      </w:r>
      <w:r w:rsidRPr="000532D2">
        <w:rPr>
          <w:rFonts w:ascii="Arial" w:hAnsi="Arial" w:cs="Arial"/>
          <w:color w:val="000000"/>
          <w:sz w:val="22"/>
          <w:szCs w:val="22"/>
          <w:shd w:val="clear" w:color="auto" w:fill="BFBFBF" w:themeFill="background1" w:themeFillShade="BF"/>
        </w:rPr>
        <w:t xml:space="preserve"> </w:t>
      </w:r>
      <w:r w:rsidRPr="000532D2">
        <w:rPr>
          <w:rFonts w:ascii="Arial" w:hAnsi="Arial" w:cs="Arial"/>
          <w:b/>
          <w:bCs/>
          <w:color w:val="000000"/>
          <w:sz w:val="22"/>
          <w:szCs w:val="22"/>
          <w:shd w:val="clear" w:color="auto" w:fill="BFBFBF" w:themeFill="background1" w:themeFillShade="BF"/>
        </w:rPr>
        <w:t>Declaração da empresa licitante</w:t>
      </w:r>
      <w:r w:rsidRPr="000532D2">
        <w:rPr>
          <w:rFonts w:ascii="Arial" w:hAnsi="Arial" w:cs="Arial"/>
          <w:color w:val="000000"/>
          <w:sz w:val="22"/>
          <w:szCs w:val="22"/>
          <w:shd w:val="clear" w:color="auto" w:fill="BFBFBF" w:themeFill="background1" w:themeFillShade="BF"/>
        </w:rPr>
        <w:t xml:space="preserve"> de que tem disponibilidade de todo o pessoal técnico especializado, necessários e essenciais para o fiel cumprimento do objeto desta licitação</w:t>
      </w:r>
      <w:r w:rsidR="00CB793F">
        <w:rPr>
          <w:rFonts w:ascii="Arial" w:hAnsi="Arial" w:cs="Arial"/>
          <w:color w:val="000000"/>
          <w:sz w:val="22"/>
          <w:szCs w:val="22"/>
          <w:shd w:val="clear" w:color="auto" w:fill="BFBFBF" w:themeFill="background1" w:themeFillShade="BF"/>
        </w:rPr>
        <w:t xml:space="preserve"> </w:t>
      </w:r>
      <w:r w:rsidR="001B4E44">
        <w:rPr>
          <w:rFonts w:ascii="Arial" w:hAnsi="Arial" w:cs="Arial"/>
          <w:color w:val="000000"/>
          <w:sz w:val="22"/>
          <w:szCs w:val="22"/>
          <w:shd w:val="clear" w:color="auto" w:fill="BFBFBF" w:themeFill="background1" w:themeFillShade="BF"/>
        </w:rPr>
        <w:t>(</w:t>
      </w:r>
      <w:r w:rsidR="00CB793F">
        <w:rPr>
          <w:rFonts w:ascii="Arial" w:hAnsi="Arial" w:cs="Arial"/>
          <w:color w:val="000000"/>
          <w:sz w:val="22"/>
          <w:szCs w:val="22"/>
          <w:shd w:val="clear" w:color="auto" w:fill="BFBFBF" w:themeFill="background1" w:themeFillShade="BF"/>
        </w:rPr>
        <w:t>Anexo XII</w:t>
      </w:r>
      <w:r w:rsidR="001B4E44">
        <w:rPr>
          <w:rFonts w:ascii="Arial" w:hAnsi="Arial" w:cs="Arial"/>
          <w:color w:val="000000"/>
          <w:sz w:val="22"/>
          <w:szCs w:val="22"/>
          <w:shd w:val="clear" w:color="auto" w:fill="BFBFBF" w:themeFill="background1" w:themeFillShade="BF"/>
        </w:rPr>
        <w:t>)</w:t>
      </w:r>
      <w:r>
        <w:rPr>
          <w:rFonts w:ascii="Arial" w:hAnsi="Arial" w:cs="Arial"/>
          <w:color w:val="000000"/>
          <w:sz w:val="22"/>
          <w:szCs w:val="22"/>
        </w:rPr>
        <w:t>.</w:t>
      </w:r>
    </w:p>
    <w:p w14:paraId="3FE7FEAB" w14:textId="77777777" w:rsidR="00B2720B" w:rsidRDefault="00B2720B" w:rsidP="00B2720B">
      <w:pPr>
        <w:tabs>
          <w:tab w:val="num" w:pos="1625"/>
        </w:tabs>
        <w:ind w:left="360"/>
        <w:jc w:val="both"/>
        <w:rPr>
          <w:rFonts w:ascii="Arial" w:hAnsi="Arial" w:cs="Arial"/>
          <w:b/>
          <w:color w:val="000000"/>
          <w:sz w:val="22"/>
          <w:szCs w:val="22"/>
        </w:rPr>
      </w:pPr>
    </w:p>
    <w:p w14:paraId="583210D6" w14:textId="20372EE2" w:rsidR="00585C85" w:rsidRPr="00B7187A" w:rsidRDefault="00585C85" w:rsidP="00AE7B19">
      <w:pPr>
        <w:pStyle w:val="PargrafodaLista"/>
        <w:numPr>
          <w:ilvl w:val="0"/>
          <w:numId w:val="9"/>
        </w:numPr>
        <w:tabs>
          <w:tab w:val="clear" w:pos="720"/>
          <w:tab w:val="num" w:pos="1276"/>
        </w:tabs>
        <w:ind w:left="993"/>
        <w:jc w:val="both"/>
        <w:rPr>
          <w:rFonts w:ascii="Arial" w:eastAsia="SimSun" w:hAnsi="Arial" w:cs="Arial"/>
          <w:kern w:val="3"/>
          <w:lang w:eastAsia="zh-CN" w:bidi="hi-IN"/>
        </w:rPr>
      </w:pPr>
      <w:r w:rsidRPr="00585C85">
        <w:rPr>
          <w:rFonts w:ascii="Arial" w:eastAsia="SimSun" w:hAnsi="Arial" w:cs="Arial"/>
          <w:kern w:val="3"/>
          <w:lang w:eastAsia="zh-CN" w:bidi="hi-IN"/>
        </w:rPr>
        <w:t xml:space="preserve">Ciência </w:t>
      </w:r>
      <w:r w:rsidR="00415DA1">
        <w:rPr>
          <w:rFonts w:ascii="Arial" w:eastAsia="SimSun" w:hAnsi="Arial" w:cs="Arial"/>
          <w:kern w:val="3"/>
          <w:lang w:eastAsia="zh-CN" w:bidi="hi-IN"/>
        </w:rPr>
        <w:t xml:space="preserve">quanto ao </w:t>
      </w:r>
      <w:r w:rsidRPr="00585C85">
        <w:rPr>
          <w:rFonts w:ascii="Arial" w:eastAsia="SimSun" w:hAnsi="Arial" w:cs="Arial"/>
          <w:kern w:val="3"/>
          <w:lang w:eastAsia="zh-CN" w:bidi="hi-IN"/>
        </w:rPr>
        <w:t>Local de atendimento: preferencialmente nas Unidades de Saúde do Município, podendo, quando necessário, ocorrer em consultório próprio, localizado em um raio máximo de até 70 km de Selvíria/MS</w:t>
      </w:r>
      <w:r w:rsidR="00B7187A">
        <w:rPr>
          <w:rFonts w:ascii="Arial" w:eastAsia="SimSun" w:hAnsi="Arial" w:cs="Arial"/>
          <w:kern w:val="3"/>
          <w:lang w:eastAsia="zh-CN" w:bidi="hi-IN"/>
        </w:rPr>
        <w:t>,</w:t>
      </w:r>
      <w:r w:rsidR="00415DA1">
        <w:rPr>
          <w:rFonts w:ascii="Arial" w:eastAsia="SimSun" w:hAnsi="Arial" w:cs="Arial"/>
          <w:kern w:val="3"/>
          <w:lang w:eastAsia="zh-CN" w:bidi="hi-IN"/>
        </w:rPr>
        <w:t xml:space="preserve"> no itens</w:t>
      </w:r>
      <w:r w:rsidR="000E046D">
        <w:rPr>
          <w:rFonts w:ascii="Arial" w:eastAsia="SimSun" w:hAnsi="Arial" w:cs="Arial"/>
          <w:kern w:val="3"/>
          <w:lang w:eastAsia="zh-CN" w:bidi="hi-IN"/>
        </w:rPr>
        <w:t xml:space="preserve">: </w:t>
      </w:r>
      <w:r w:rsidR="00415DA1" w:rsidRPr="00415DA1">
        <w:rPr>
          <w:rFonts w:ascii="Arial" w:eastAsia="SimSun" w:hAnsi="Arial" w:cs="Arial"/>
          <w:b/>
          <w:bCs/>
          <w:kern w:val="3"/>
          <w:lang w:eastAsia="zh-CN" w:bidi="hi-IN"/>
        </w:rPr>
        <w:t>Neuropediatra, Psiquiatra Infantil, Terapeuta Ocupacional</w:t>
      </w:r>
      <w:r w:rsidR="00B6095C">
        <w:rPr>
          <w:rFonts w:ascii="Arial" w:eastAsia="SimSun" w:hAnsi="Arial" w:cs="Arial"/>
          <w:b/>
          <w:bCs/>
          <w:kern w:val="3"/>
          <w:lang w:eastAsia="zh-CN" w:bidi="hi-IN"/>
        </w:rPr>
        <w:t xml:space="preserve"> </w:t>
      </w:r>
      <w:r w:rsidR="00B6095C" w:rsidRPr="00B6095C">
        <w:rPr>
          <w:rFonts w:ascii="Arial" w:eastAsia="SimSun" w:hAnsi="Arial" w:cs="Arial"/>
          <w:kern w:val="3"/>
          <w:lang w:eastAsia="zh-CN" w:bidi="hi-IN"/>
        </w:rPr>
        <w:t>e</w:t>
      </w:r>
      <w:r w:rsidR="00415DA1" w:rsidRPr="00415DA1">
        <w:rPr>
          <w:rFonts w:ascii="Arial" w:eastAsia="SimSun" w:hAnsi="Arial" w:cs="Arial"/>
          <w:b/>
          <w:bCs/>
          <w:kern w:val="3"/>
          <w:lang w:eastAsia="zh-CN" w:bidi="hi-IN"/>
        </w:rPr>
        <w:t xml:space="preserve"> Psicólogo com formação em Análise do Comportamento Aplicada (ABA)</w:t>
      </w:r>
      <w:r w:rsidR="00B7187A">
        <w:rPr>
          <w:rFonts w:ascii="Arial" w:eastAsia="SimSun" w:hAnsi="Arial" w:cs="Arial"/>
          <w:b/>
          <w:bCs/>
          <w:kern w:val="3"/>
          <w:lang w:eastAsia="zh-CN" w:bidi="hi-IN"/>
        </w:rPr>
        <w:t>.</w:t>
      </w:r>
    </w:p>
    <w:p w14:paraId="6063659B" w14:textId="77777777" w:rsidR="00B7187A" w:rsidRPr="00B7187A" w:rsidRDefault="00B7187A" w:rsidP="00AE7B19">
      <w:pPr>
        <w:pStyle w:val="PargrafodaLista"/>
        <w:tabs>
          <w:tab w:val="num" w:pos="1276"/>
        </w:tabs>
        <w:rPr>
          <w:rFonts w:ascii="Arial" w:eastAsia="SimSun" w:hAnsi="Arial" w:cs="Arial"/>
          <w:kern w:val="3"/>
          <w:lang w:eastAsia="zh-CN" w:bidi="hi-IN"/>
        </w:rPr>
      </w:pPr>
    </w:p>
    <w:p w14:paraId="5E0EF4DA" w14:textId="7EB1034F" w:rsidR="00B7187A" w:rsidRPr="00B7187A" w:rsidRDefault="00B7187A" w:rsidP="00AE7B19">
      <w:pPr>
        <w:pStyle w:val="PargrafodaLista"/>
        <w:tabs>
          <w:tab w:val="num" w:pos="1276"/>
        </w:tabs>
        <w:ind w:left="1134"/>
        <w:jc w:val="both"/>
        <w:rPr>
          <w:rFonts w:ascii="Arial" w:hAnsi="Arial" w:cs="Arial"/>
          <w:color w:val="000000" w:themeColor="text1"/>
        </w:rPr>
      </w:pPr>
      <w:r w:rsidRPr="00B7187A">
        <w:rPr>
          <w:rFonts w:ascii="Arial" w:hAnsi="Arial" w:cs="Arial"/>
          <w:b/>
          <w:bCs/>
          <w:color w:val="000000" w:themeColor="text1"/>
        </w:rPr>
        <w:t xml:space="preserve">1.1. </w:t>
      </w:r>
      <w:r w:rsidRPr="00B7187A">
        <w:rPr>
          <w:rFonts w:ascii="Arial" w:hAnsi="Arial" w:cs="Arial"/>
          <w:color w:val="000000" w:themeColor="text1"/>
        </w:rPr>
        <w:t>O</w:t>
      </w:r>
      <w:r w:rsidR="009360EF">
        <w:rPr>
          <w:rFonts w:ascii="Arial" w:hAnsi="Arial" w:cs="Arial"/>
          <w:color w:val="000000" w:themeColor="text1"/>
        </w:rPr>
        <w:t>s</w:t>
      </w:r>
      <w:r w:rsidRPr="00B7187A">
        <w:rPr>
          <w:rFonts w:ascii="Arial" w:hAnsi="Arial" w:cs="Arial"/>
          <w:color w:val="000000" w:themeColor="text1"/>
        </w:rPr>
        <w:t xml:space="preserve"> licitante</w:t>
      </w:r>
      <w:r w:rsidR="009360EF">
        <w:rPr>
          <w:rFonts w:ascii="Arial" w:hAnsi="Arial" w:cs="Arial"/>
          <w:color w:val="000000" w:themeColor="text1"/>
        </w:rPr>
        <w:t>s</w:t>
      </w:r>
      <w:r w:rsidRPr="00B7187A">
        <w:rPr>
          <w:rFonts w:ascii="Arial" w:hAnsi="Arial" w:cs="Arial"/>
          <w:color w:val="000000" w:themeColor="text1"/>
        </w:rPr>
        <w:t xml:space="preserve"> vencedor</w:t>
      </w:r>
      <w:r w:rsidR="009360EF">
        <w:rPr>
          <w:rFonts w:ascii="Arial" w:hAnsi="Arial" w:cs="Arial"/>
          <w:color w:val="000000" w:themeColor="text1"/>
        </w:rPr>
        <w:t>es</w:t>
      </w:r>
      <w:r w:rsidRPr="00B7187A">
        <w:rPr>
          <w:rFonts w:ascii="Arial" w:hAnsi="Arial" w:cs="Arial"/>
          <w:color w:val="000000" w:themeColor="text1"/>
        </w:rPr>
        <w:t xml:space="preserve"> </w:t>
      </w:r>
      <w:r w:rsidR="00BD5D62">
        <w:rPr>
          <w:rFonts w:ascii="Arial" w:hAnsi="Arial" w:cs="Arial"/>
          <w:color w:val="000000" w:themeColor="text1"/>
        </w:rPr>
        <w:t xml:space="preserve">destes itens </w:t>
      </w:r>
      <w:r w:rsidRPr="00B7187A">
        <w:rPr>
          <w:rFonts w:ascii="Arial" w:hAnsi="Arial" w:cs="Arial"/>
          <w:color w:val="000000" w:themeColor="text1"/>
        </w:rPr>
        <w:t>dever</w:t>
      </w:r>
      <w:r w:rsidR="00BD5D62">
        <w:rPr>
          <w:rFonts w:ascii="Arial" w:hAnsi="Arial" w:cs="Arial"/>
          <w:color w:val="000000" w:themeColor="text1"/>
        </w:rPr>
        <w:t>ão</w:t>
      </w:r>
      <w:r w:rsidRPr="00B7187A">
        <w:rPr>
          <w:rFonts w:ascii="Arial" w:hAnsi="Arial" w:cs="Arial"/>
          <w:color w:val="000000" w:themeColor="text1"/>
        </w:rPr>
        <w:t>, em até 30 (trinta) dias</w:t>
      </w:r>
      <w:r w:rsidR="00EB5165">
        <w:rPr>
          <w:rFonts w:ascii="Arial" w:hAnsi="Arial" w:cs="Arial"/>
          <w:color w:val="000000" w:themeColor="text1"/>
        </w:rPr>
        <w:t xml:space="preserve"> corridos</w:t>
      </w:r>
      <w:r w:rsidRPr="00B7187A">
        <w:rPr>
          <w:rFonts w:ascii="Arial" w:hAnsi="Arial" w:cs="Arial"/>
          <w:color w:val="000000" w:themeColor="text1"/>
        </w:rPr>
        <w:t xml:space="preserve">, apresentar à </w:t>
      </w:r>
      <w:r w:rsidR="00816996">
        <w:rPr>
          <w:rFonts w:ascii="Arial" w:hAnsi="Arial" w:cs="Arial"/>
          <w:color w:val="000000" w:themeColor="text1"/>
        </w:rPr>
        <w:t>Secretaria</w:t>
      </w:r>
      <w:r w:rsidRPr="00B7187A">
        <w:rPr>
          <w:rFonts w:ascii="Arial" w:hAnsi="Arial" w:cs="Arial"/>
          <w:color w:val="000000" w:themeColor="text1"/>
        </w:rPr>
        <w:t xml:space="preserve"> </w:t>
      </w:r>
      <w:r w:rsidR="009360EF">
        <w:rPr>
          <w:rFonts w:ascii="Arial" w:hAnsi="Arial" w:cs="Arial"/>
          <w:color w:val="000000" w:themeColor="text1"/>
        </w:rPr>
        <w:t>d</w:t>
      </w:r>
      <w:r w:rsidR="00816996">
        <w:rPr>
          <w:rFonts w:ascii="Arial" w:hAnsi="Arial" w:cs="Arial"/>
          <w:color w:val="000000" w:themeColor="text1"/>
        </w:rPr>
        <w:t>e</w:t>
      </w:r>
      <w:r w:rsidR="009360EF">
        <w:rPr>
          <w:rFonts w:ascii="Arial" w:hAnsi="Arial" w:cs="Arial"/>
          <w:color w:val="000000" w:themeColor="text1"/>
        </w:rPr>
        <w:t xml:space="preserve"> Saúde, </w:t>
      </w:r>
      <w:r w:rsidRPr="00B7187A">
        <w:rPr>
          <w:rFonts w:ascii="Arial" w:hAnsi="Arial" w:cs="Arial"/>
          <w:color w:val="000000" w:themeColor="text1"/>
        </w:rPr>
        <w:t xml:space="preserve">comprovante de local adequado </w:t>
      </w:r>
      <w:r w:rsidR="009360EF">
        <w:rPr>
          <w:rFonts w:ascii="Arial" w:hAnsi="Arial" w:cs="Arial"/>
          <w:color w:val="000000" w:themeColor="text1"/>
        </w:rPr>
        <w:t>d</w:t>
      </w:r>
      <w:r w:rsidR="001863F1">
        <w:rPr>
          <w:rFonts w:ascii="Arial" w:hAnsi="Arial" w:cs="Arial"/>
          <w:color w:val="000000" w:themeColor="text1"/>
        </w:rPr>
        <w:t xml:space="preserve">o </w:t>
      </w:r>
      <w:r w:rsidR="00690989">
        <w:rPr>
          <w:rFonts w:ascii="Arial" w:hAnsi="Arial" w:cs="Arial"/>
          <w:color w:val="000000" w:themeColor="text1"/>
        </w:rPr>
        <w:t>consultório + alvará de funcionamento,</w:t>
      </w:r>
      <w:r w:rsidR="009360EF">
        <w:rPr>
          <w:rFonts w:ascii="Arial" w:hAnsi="Arial" w:cs="Arial"/>
          <w:color w:val="000000" w:themeColor="text1"/>
        </w:rPr>
        <w:t xml:space="preserve"> aos serviços pertinentes,</w:t>
      </w:r>
      <w:r w:rsidRPr="00B7187A">
        <w:rPr>
          <w:rFonts w:ascii="Arial" w:hAnsi="Arial" w:cs="Arial"/>
          <w:color w:val="000000" w:themeColor="text1"/>
        </w:rPr>
        <w:t xml:space="preserve"> contados a após a data do contrato e sua assinatura, antes da emissão da primeira ordem de serviço.</w:t>
      </w:r>
    </w:p>
    <w:p w14:paraId="48038448" w14:textId="77777777" w:rsidR="00415DA1" w:rsidRPr="00585C85" w:rsidRDefault="00415DA1" w:rsidP="0038553C">
      <w:pPr>
        <w:pStyle w:val="PargrafodaLista"/>
        <w:tabs>
          <w:tab w:val="num" w:pos="1276"/>
        </w:tabs>
        <w:jc w:val="both"/>
        <w:rPr>
          <w:rFonts w:ascii="Arial" w:eastAsia="SimSun" w:hAnsi="Arial" w:cs="Arial"/>
          <w:kern w:val="3"/>
          <w:lang w:eastAsia="zh-CN" w:bidi="hi-IN"/>
        </w:rPr>
      </w:pPr>
    </w:p>
    <w:p w14:paraId="2A56E4B0" w14:textId="6E25AB06" w:rsidR="00415DA1" w:rsidRPr="00585C85" w:rsidRDefault="00415DA1" w:rsidP="0038553C">
      <w:pPr>
        <w:pStyle w:val="PargrafodaLista"/>
        <w:numPr>
          <w:ilvl w:val="0"/>
          <w:numId w:val="9"/>
        </w:numPr>
        <w:tabs>
          <w:tab w:val="clear" w:pos="720"/>
          <w:tab w:val="num" w:pos="1276"/>
        </w:tabs>
        <w:ind w:left="993"/>
        <w:jc w:val="both"/>
        <w:rPr>
          <w:rFonts w:ascii="Arial" w:eastAsia="SimSun" w:hAnsi="Arial" w:cs="Arial"/>
          <w:kern w:val="3"/>
          <w:lang w:eastAsia="zh-CN" w:bidi="hi-IN"/>
        </w:rPr>
      </w:pPr>
      <w:r w:rsidRPr="00585C85">
        <w:rPr>
          <w:rFonts w:ascii="Arial" w:eastAsia="SimSun" w:hAnsi="Arial" w:cs="Arial"/>
          <w:kern w:val="3"/>
          <w:lang w:eastAsia="zh-CN" w:bidi="hi-IN"/>
        </w:rPr>
        <w:t xml:space="preserve">Ciência </w:t>
      </w:r>
      <w:r>
        <w:rPr>
          <w:rFonts w:ascii="Arial" w:eastAsia="SimSun" w:hAnsi="Arial" w:cs="Arial"/>
          <w:kern w:val="3"/>
          <w:lang w:eastAsia="zh-CN" w:bidi="hi-IN"/>
        </w:rPr>
        <w:t xml:space="preserve">quanto ao </w:t>
      </w:r>
      <w:r w:rsidRPr="00585C85">
        <w:rPr>
          <w:rFonts w:ascii="Arial" w:eastAsia="SimSun" w:hAnsi="Arial" w:cs="Arial"/>
          <w:kern w:val="3"/>
          <w:lang w:eastAsia="zh-CN" w:bidi="hi-IN"/>
        </w:rPr>
        <w:t xml:space="preserve">Local de atendimento: nas Unidades de Saúde do Município, </w:t>
      </w:r>
      <w:r>
        <w:rPr>
          <w:rFonts w:ascii="Arial" w:eastAsia="SimSun" w:hAnsi="Arial" w:cs="Arial"/>
          <w:kern w:val="3"/>
          <w:lang w:eastAsia="zh-CN" w:bidi="hi-IN"/>
        </w:rPr>
        <w:t>no itens</w:t>
      </w:r>
      <w:r w:rsidR="00F97F2F">
        <w:rPr>
          <w:rFonts w:ascii="Arial" w:eastAsia="SimSun" w:hAnsi="Arial" w:cs="Arial"/>
          <w:kern w:val="3"/>
          <w:lang w:eastAsia="zh-CN" w:bidi="hi-IN"/>
        </w:rPr>
        <w:t xml:space="preserve">: </w:t>
      </w:r>
      <w:r w:rsidRPr="00415DA1">
        <w:rPr>
          <w:rFonts w:ascii="Arial" w:eastAsia="SimSun" w:hAnsi="Arial" w:cs="Arial"/>
          <w:b/>
          <w:bCs/>
          <w:kern w:val="3"/>
          <w:lang w:eastAsia="zh-CN" w:bidi="hi-IN"/>
        </w:rPr>
        <w:t>Psiquiatria Geral, Psicólogo Clínico</w:t>
      </w:r>
      <w:r w:rsidR="00B7187A">
        <w:rPr>
          <w:rFonts w:ascii="Arial" w:eastAsia="SimSun" w:hAnsi="Arial" w:cs="Arial"/>
          <w:b/>
          <w:bCs/>
          <w:kern w:val="3"/>
          <w:lang w:eastAsia="zh-CN" w:bidi="hi-IN"/>
        </w:rPr>
        <w:t>.</w:t>
      </w:r>
    </w:p>
    <w:p w14:paraId="424FAB7A" w14:textId="650D46ED" w:rsidR="00BA4329" w:rsidRPr="00AE7B19" w:rsidRDefault="00AE7B19" w:rsidP="00AE7B19">
      <w:pPr>
        <w:tabs>
          <w:tab w:val="num" w:pos="1625"/>
        </w:tabs>
        <w:ind w:left="1134"/>
        <w:jc w:val="both"/>
        <w:rPr>
          <w:rFonts w:ascii="Arial" w:hAnsi="Arial" w:cs="Arial"/>
          <w:b/>
          <w:bCs/>
          <w:color w:val="000000"/>
          <w:sz w:val="22"/>
          <w:szCs w:val="22"/>
        </w:rPr>
      </w:pPr>
      <w:r>
        <w:rPr>
          <w:rStyle w:val="Forte"/>
          <w:rFonts w:ascii="Arial" w:eastAsia="Times New Roman" w:hAnsi="Arial" w:cs="Arial"/>
          <w:b w:val="0"/>
          <w:bCs w:val="0"/>
          <w:sz w:val="22"/>
          <w:szCs w:val="22"/>
        </w:rPr>
        <w:t xml:space="preserve">2.1 </w:t>
      </w:r>
      <w:r w:rsidRPr="00AE7B19">
        <w:rPr>
          <w:rStyle w:val="Forte"/>
          <w:rFonts w:ascii="Arial" w:eastAsia="Times New Roman" w:hAnsi="Arial" w:cs="Arial"/>
          <w:b w:val="0"/>
          <w:bCs w:val="0"/>
          <w:sz w:val="22"/>
          <w:szCs w:val="22"/>
        </w:rPr>
        <w:t xml:space="preserve">A empresa será responsável </w:t>
      </w:r>
      <w:r>
        <w:rPr>
          <w:rStyle w:val="Forte"/>
          <w:rFonts w:ascii="Arial" w:eastAsia="Times New Roman" w:hAnsi="Arial" w:cs="Arial"/>
          <w:b w:val="0"/>
          <w:bCs w:val="0"/>
          <w:sz w:val="22"/>
          <w:szCs w:val="22"/>
        </w:rPr>
        <w:t>p</w:t>
      </w:r>
      <w:r w:rsidR="009F6006">
        <w:rPr>
          <w:rStyle w:val="Forte"/>
          <w:rFonts w:ascii="Arial" w:eastAsia="Times New Roman" w:hAnsi="Arial" w:cs="Arial"/>
          <w:b w:val="0"/>
          <w:bCs w:val="0"/>
          <w:sz w:val="22"/>
          <w:szCs w:val="22"/>
        </w:rPr>
        <w:t>or</w:t>
      </w:r>
      <w:r>
        <w:rPr>
          <w:rStyle w:val="Forte"/>
          <w:rFonts w:ascii="Arial" w:eastAsia="Times New Roman" w:hAnsi="Arial" w:cs="Arial"/>
          <w:b w:val="0"/>
          <w:bCs w:val="0"/>
          <w:sz w:val="22"/>
          <w:szCs w:val="22"/>
        </w:rPr>
        <w:t xml:space="preserve"> seus transporte</w:t>
      </w:r>
      <w:r w:rsidR="009F6006">
        <w:rPr>
          <w:rStyle w:val="Forte"/>
          <w:rFonts w:ascii="Arial" w:eastAsia="Times New Roman" w:hAnsi="Arial" w:cs="Arial"/>
          <w:b w:val="0"/>
          <w:bCs w:val="0"/>
          <w:sz w:val="22"/>
          <w:szCs w:val="22"/>
        </w:rPr>
        <w:t>s</w:t>
      </w:r>
      <w:r w:rsidRPr="00AE7B19">
        <w:rPr>
          <w:rStyle w:val="Forte"/>
          <w:rFonts w:ascii="Arial" w:eastAsia="Times New Roman" w:hAnsi="Arial" w:cs="Arial"/>
          <w:b w:val="0"/>
          <w:bCs w:val="0"/>
          <w:sz w:val="22"/>
          <w:szCs w:val="22"/>
        </w:rPr>
        <w:t>, sem custo</w:t>
      </w:r>
      <w:r w:rsidR="0038553C">
        <w:rPr>
          <w:rStyle w:val="Forte"/>
          <w:rFonts w:ascii="Arial" w:eastAsia="Times New Roman" w:hAnsi="Arial" w:cs="Arial"/>
          <w:b w:val="0"/>
          <w:bCs w:val="0"/>
          <w:sz w:val="22"/>
          <w:szCs w:val="22"/>
        </w:rPr>
        <w:t>s</w:t>
      </w:r>
      <w:r w:rsidRPr="00AE7B19">
        <w:rPr>
          <w:rStyle w:val="Forte"/>
          <w:rFonts w:ascii="Arial" w:eastAsia="Times New Roman" w:hAnsi="Arial" w:cs="Arial"/>
          <w:b w:val="0"/>
          <w:bCs w:val="0"/>
          <w:sz w:val="22"/>
          <w:szCs w:val="22"/>
        </w:rPr>
        <w:t xml:space="preserve"> extra</w:t>
      </w:r>
      <w:r w:rsidR="0038553C">
        <w:rPr>
          <w:rStyle w:val="Forte"/>
          <w:rFonts w:ascii="Arial" w:eastAsia="Times New Roman" w:hAnsi="Arial" w:cs="Arial"/>
          <w:b w:val="0"/>
          <w:bCs w:val="0"/>
          <w:sz w:val="22"/>
          <w:szCs w:val="22"/>
        </w:rPr>
        <w:t>s</w:t>
      </w:r>
      <w:r w:rsidRPr="00AE7B19">
        <w:rPr>
          <w:rStyle w:val="Forte"/>
          <w:rFonts w:ascii="Arial" w:eastAsia="Times New Roman" w:hAnsi="Arial" w:cs="Arial"/>
          <w:b w:val="0"/>
          <w:bCs w:val="0"/>
          <w:sz w:val="22"/>
          <w:szCs w:val="22"/>
        </w:rPr>
        <w:t xml:space="preserve"> ao município.</w:t>
      </w:r>
    </w:p>
    <w:p w14:paraId="0B48F2EC" w14:textId="77777777" w:rsidR="00BA4329" w:rsidRDefault="00BA4329" w:rsidP="00B2720B">
      <w:pPr>
        <w:tabs>
          <w:tab w:val="num" w:pos="1625"/>
        </w:tabs>
        <w:ind w:left="360"/>
        <w:jc w:val="both"/>
        <w:rPr>
          <w:rFonts w:ascii="Arial" w:hAnsi="Arial" w:cs="Arial"/>
          <w:b/>
          <w:color w:val="000000"/>
          <w:sz w:val="22"/>
          <w:szCs w:val="22"/>
        </w:rPr>
      </w:pPr>
    </w:p>
    <w:p w14:paraId="4221CD99" w14:textId="77777777" w:rsidR="00B2720B" w:rsidRPr="007E5707" w:rsidRDefault="00B2720B" w:rsidP="00B2720B">
      <w:pPr>
        <w:shd w:val="clear" w:color="auto" w:fill="BFBFBF" w:themeFill="background1" w:themeFillShade="BF"/>
        <w:tabs>
          <w:tab w:val="num" w:pos="1625"/>
        </w:tabs>
        <w:ind w:left="360"/>
        <w:jc w:val="both"/>
        <w:rPr>
          <w:rFonts w:ascii="Arial" w:hAnsi="Arial" w:cs="Arial"/>
          <w:color w:val="000000"/>
          <w:sz w:val="22"/>
          <w:szCs w:val="22"/>
        </w:rPr>
      </w:pPr>
      <w:r>
        <w:rPr>
          <w:rFonts w:ascii="Arial" w:hAnsi="Arial" w:cs="Arial"/>
          <w:b/>
          <w:color w:val="000000"/>
          <w:sz w:val="22"/>
          <w:szCs w:val="22"/>
        </w:rPr>
        <w:t>b</w:t>
      </w:r>
      <w:r w:rsidRPr="007E5707">
        <w:rPr>
          <w:rFonts w:ascii="Arial" w:hAnsi="Arial" w:cs="Arial"/>
          <w:b/>
          <w:color w:val="000000"/>
          <w:sz w:val="22"/>
          <w:szCs w:val="22"/>
        </w:rPr>
        <w:t>) Registro da Pessoa Jurídica</w:t>
      </w:r>
      <w:r w:rsidRPr="007E5707">
        <w:rPr>
          <w:rFonts w:ascii="Arial" w:hAnsi="Arial" w:cs="Arial"/>
          <w:color w:val="000000"/>
          <w:sz w:val="22"/>
          <w:szCs w:val="22"/>
        </w:rPr>
        <w:t xml:space="preserve"> no Conselho Regional de Medicina na jurisdição em que atuar, válido na data de abertura da licitação, nos termos das Leis n° 6.839/1980 e n° 9.656/1998 e Resolução CFM n° 1980/2011.</w:t>
      </w:r>
    </w:p>
    <w:p w14:paraId="25D93A81" w14:textId="77777777" w:rsidR="00B2720B" w:rsidRPr="007E5707" w:rsidRDefault="00B2720B" w:rsidP="00B2720B">
      <w:pPr>
        <w:ind w:left="360" w:right="-91"/>
        <w:jc w:val="both"/>
        <w:rPr>
          <w:rFonts w:ascii="Arial" w:hAnsi="Arial" w:cs="Arial"/>
          <w:b/>
          <w:bCs/>
          <w:sz w:val="22"/>
          <w:szCs w:val="22"/>
        </w:rPr>
      </w:pPr>
    </w:p>
    <w:p w14:paraId="19A62B20" w14:textId="77777777" w:rsidR="00B2720B" w:rsidRDefault="00B2720B" w:rsidP="00B2720B">
      <w:pPr>
        <w:shd w:val="clear" w:color="auto" w:fill="BFBFBF" w:themeFill="background1" w:themeFillShade="BF"/>
        <w:ind w:left="360" w:right="-91"/>
        <w:jc w:val="both"/>
        <w:rPr>
          <w:rFonts w:ascii="Arial" w:hAnsi="Arial" w:cs="Arial"/>
          <w:sz w:val="22"/>
          <w:szCs w:val="22"/>
        </w:rPr>
      </w:pPr>
      <w:r>
        <w:rPr>
          <w:rFonts w:ascii="Arial" w:hAnsi="Arial" w:cs="Arial"/>
          <w:b/>
          <w:bCs/>
          <w:sz w:val="22"/>
          <w:szCs w:val="22"/>
        </w:rPr>
        <w:t>c</w:t>
      </w:r>
      <w:r w:rsidRPr="007E5707">
        <w:rPr>
          <w:rFonts w:ascii="Arial" w:hAnsi="Arial" w:cs="Arial"/>
          <w:b/>
          <w:bCs/>
          <w:sz w:val="22"/>
          <w:szCs w:val="22"/>
        </w:rPr>
        <w:t>)</w:t>
      </w:r>
      <w:r w:rsidRPr="007E5707">
        <w:rPr>
          <w:rFonts w:ascii="Arial" w:hAnsi="Arial" w:cs="Arial"/>
          <w:sz w:val="22"/>
          <w:szCs w:val="22"/>
        </w:rPr>
        <w:t xml:space="preserve"> </w:t>
      </w:r>
      <w:r w:rsidRPr="007E5707">
        <w:rPr>
          <w:rFonts w:ascii="Arial" w:hAnsi="Arial" w:cs="Arial"/>
          <w:b/>
          <w:color w:val="000000"/>
          <w:sz w:val="22"/>
          <w:szCs w:val="22"/>
        </w:rPr>
        <w:t xml:space="preserve">Registro da Pessoa Física, </w:t>
      </w:r>
      <w:r w:rsidRPr="007E5707">
        <w:rPr>
          <w:rFonts w:ascii="Arial" w:hAnsi="Arial" w:cs="Arial"/>
          <w:bCs/>
          <w:color w:val="000000"/>
          <w:sz w:val="22"/>
          <w:szCs w:val="22"/>
        </w:rPr>
        <w:t>c</w:t>
      </w:r>
      <w:r w:rsidRPr="007E5707">
        <w:rPr>
          <w:rFonts w:ascii="Arial" w:hAnsi="Arial" w:cs="Arial"/>
          <w:sz w:val="22"/>
          <w:szCs w:val="22"/>
        </w:rPr>
        <w:t>omprovação da Inscrição no Conselho Regional de Medicina do(s) especialista(s) que prestará(ão) o(s) serviço(s), com a respectiva Certidão de Regularidade</w:t>
      </w:r>
      <w:r>
        <w:rPr>
          <w:rFonts w:ascii="Arial" w:hAnsi="Arial" w:cs="Arial"/>
          <w:sz w:val="22"/>
          <w:szCs w:val="22"/>
        </w:rPr>
        <w:t xml:space="preserve">, </w:t>
      </w:r>
      <w:r w:rsidRPr="00D13BD1">
        <w:rPr>
          <w:rFonts w:ascii="Arial" w:hAnsi="Arial" w:cs="Arial"/>
          <w:sz w:val="22"/>
          <w:szCs w:val="22"/>
        </w:rPr>
        <w:t>registro ativo nos respectivos conselhos de classe do Mato Grosso do Sul (CRM, CREFITO, CREFONO, CRP).</w:t>
      </w:r>
      <w:r>
        <w:rPr>
          <w:rFonts w:ascii="Arial" w:hAnsi="Arial" w:cs="Arial"/>
          <w:sz w:val="22"/>
          <w:szCs w:val="22"/>
        </w:rPr>
        <w:t xml:space="preserve"> </w:t>
      </w:r>
    </w:p>
    <w:p w14:paraId="16D13050" w14:textId="77777777" w:rsidR="00B2720B" w:rsidRDefault="00B2720B" w:rsidP="00B2720B">
      <w:pPr>
        <w:ind w:left="360" w:right="-91"/>
        <w:jc w:val="both"/>
        <w:rPr>
          <w:rFonts w:ascii="Arial" w:hAnsi="Arial" w:cs="Arial"/>
          <w:sz w:val="22"/>
          <w:szCs w:val="22"/>
        </w:rPr>
      </w:pPr>
    </w:p>
    <w:p w14:paraId="72371DB0" w14:textId="77777777" w:rsidR="00B2720B" w:rsidRPr="0002622B" w:rsidRDefault="00B2720B" w:rsidP="00B2720B">
      <w:pPr>
        <w:ind w:left="1134" w:right="-144"/>
        <w:jc w:val="both"/>
        <w:rPr>
          <w:rFonts w:ascii="Arial" w:hAnsi="Arial" w:cs="Arial"/>
          <w:sz w:val="22"/>
          <w:szCs w:val="22"/>
        </w:rPr>
      </w:pPr>
      <w:r>
        <w:rPr>
          <w:rFonts w:ascii="Arial" w:hAnsi="Arial" w:cs="Arial"/>
          <w:b/>
          <w:bCs/>
          <w:sz w:val="22"/>
          <w:szCs w:val="22"/>
        </w:rPr>
        <w:t>c</w:t>
      </w:r>
      <w:r w:rsidRPr="0002622B">
        <w:rPr>
          <w:rFonts w:ascii="Arial" w:hAnsi="Arial" w:cs="Arial"/>
          <w:b/>
          <w:bCs/>
          <w:sz w:val="22"/>
          <w:szCs w:val="22"/>
        </w:rPr>
        <w:t>.1)</w:t>
      </w:r>
      <w:r w:rsidRPr="0002622B">
        <w:rPr>
          <w:rFonts w:ascii="Arial" w:hAnsi="Arial" w:cs="Arial"/>
          <w:sz w:val="22"/>
          <w:szCs w:val="22"/>
        </w:rPr>
        <w:t xml:space="preserve"> No caso do(s) profissional (is) técnico(s) não ser(em) registrado(s) ou inscrito(s) no CRM do Mato Grosso do Sul, deverá(ao) ser providenciado(s) o(s) respectivo(s) visto(s) deste órgão regional por </w:t>
      </w:r>
      <w:r w:rsidRPr="0002622B">
        <w:rPr>
          <w:rFonts w:ascii="Arial" w:hAnsi="Arial" w:cs="Arial"/>
          <w:b/>
          <w:sz w:val="22"/>
          <w:szCs w:val="22"/>
          <w:u w:val="single"/>
        </w:rPr>
        <w:t>ocasião da assinatura do CONTRATO</w:t>
      </w:r>
      <w:r w:rsidRPr="0002622B">
        <w:rPr>
          <w:rFonts w:ascii="Arial" w:hAnsi="Arial" w:cs="Arial"/>
          <w:sz w:val="22"/>
          <w:szCs w:val="22"/>
        </w:rPr>
        <w:t>.</w:t>
      </w:r>
    </w:p>
    <w:p w14:paraId="477AE4B8" w14:textId="77777777" w:rsidR="00B2720B" w:rsidRPr="007E5707" w:rsidRDefault="00B2720B" w:rsidP="00B2720B">
      <w:pPr>
        <w:ind w:left="360" w:right="-91"/>
        <w:jc w:val="both"/>
        <w:rPr>
          <w:rFonts w:ascii="Arial" w:hAnsi="Arial" w:cs="Arial"/>
          <w:sz w:val="22"/>
          <w:szCs w:val="22"/>
        </w:rPr>
      </w:pPr>
    </w:p>
    <w:p w14:paraId="6F16C696" w14:textId="50AFD71E" w:rsidR="00B2720B" w:rsidRPr="00E354D5" w:rsidRDefault="00B2720B" w:rsidP="00B2720B">
      <w:pPr>
        <w:shd w:val="clear" w:color="auto" w:fill="BFBFBF" w:themeFill="background1" w:themeFillShade="BF"/>
        <w:ind w:left="360" w:right="-91"/>
        <w:jc w:val="both"/>
        <w:rPr>
          <w:rFonts w:ascii="Arial" w:hAnsi="Arial" w:cs="Arial"/>
          <w:b/>
          <w:bCs/>
          <w:sz w:val="22"/>
          <w:szCs w:val="22"/>
        </w:rPr>
      </w:pPr>
      <w:r w:rsidRPr="007E5707">
        <w:rPr>
          <w:rFonts w:ascii="Arial" w:hAnsi="Arial" w:cs="Arial"/>
          <w:b/>
          <w:bCs/>
          <w:sz w:val="22"/>
          <w:szCs w:val="22"/>
        </w:rPr>
        <w:t xml:space="preserve">d) </w:t>
      </w:r>
      <w:r w:rsidRPr="007E5707">
        <w:rPr>
          <w:rFonts w:ascii="Arial" w:hAnsi="Arial" w:cs="Arial"/>
          <w:b/>
          <w:sz w:val="22"/>
          <w:szCs w:val="22"/>
        </w:rPr>
        <w:t xml:space="preserve">Comprovação de vínculo com </w:t>
      </w:r>
      <w:r w:rsidRPr="007E5707">
        <w:rPr>
          <w:rFonts w:ascii="Arial" w:hAnsi="Arial" w:cs="Arial"/>
          <w:sz w:val="22"/>
          <w:szCs w:val="22"/>
        </w:rPr>
        <w:t xml:space="preserve">Técnico(s) Profissional (is) de Nível Superior indicado(s), com a empresa, </w:t>
      </w:r>
      <w:r w:rsidRPr="00E354D5">
        <w:rPr>
          <w:rFonts w:ascii="Arial" w:hAnsi="Arial" w:cs="Arial"/>
          <w:b/>
          <w:bCs/>
          <w:sz w:val="22"/>
          <w:szCs w:val="22"/>
        </w:rPr>
        <w:t xml:space="preserve">caso não tenha, apresentar </w:t>
      </w:r>
      <w:r>
        <w:rPr>
          <w:rFonts w:ascii="Arial" w:hAnsi="Arial" w:cs="Arial"/>
          <w:b/>
          <w:bCs/>
          <w:sz w:val="22"/>
          <w:szCs w:val="22"/>
        </w:rPr>
        <w:t>declaração</w:t>
      </w:r>
      <w:r w:rsidRPr="00E354D5">
        <w:rPr>
          <w:rFonts w:ascii="Arial" w:hAnsi="Arial" w:cs="Arial"/>
          <w:b/>
          <w:bCs/>
          <w:sz w:val="22"/>
          <w:szCs w:val="22"/>
        </w:rPr>
        <w:t xml:space="preserve"> que será firmado o vínculo com o profissional apresentado, </w:t>
      </w:r>
      <w:r>
        <w:rPr>
          <w:rFonts w:ascii="Arial" w:hAnsi="Arial" w:cs="Arial"/>
          <w:b/>
          <w:bCs/>
          <w:sz w:val="22"/>
          <w:szCs w:val="22"/>
        </w:rPr>
        <w:t xml:space="preserve">assinado por ambas as partes, </w:t>
      </w:r>
      <w:r w:rsidR="00393531">
        <w:rPr>
          <w:rFonts w:ascii="Arial" w:hAnsi="Arial" w:cs="Arial"/>
          <w:b/>
          <w:bCs/>
          <w:sz w:val="22"/>
          <w:szCs w:val="22"/>
        </w:rPr>
        <w:t xml:space="preserve">demonstrando anuência entre as partes sobre os serviços a serem executados na cidade de Selvíria/MS, </w:t>
      </w:r>
      <w:r w:rsidRPr="00E354D5">
        <w:rPr>
          <w:rFonts w:ascii="Arial" w:hAnsi="Arial" w:cs="Arial"/>
          <w:b/>
          <w:bCs/>
          <w:sz w:val="22"/>
          <w:szCs w:val="22"/>
        </w:rPr>
        <w:t>ante a assinatura do contrato.</w:t>
      </w:r>
    </w:p>
    <w:p w14:paraId="57CD6D57" w14:textId="77777777" w:rsidR="00B2720B" w:rsidRDefault="00B2720B" w:rsidP="00B2720B">
      <w:pPr>
        <w:ind w:left="360" w:right="-91"/>
        <w:jc w:val="both"/>
        <w:rPr>
          <w:rFonts w:ascii="Arial" w:hAnsi="Arial" w:cs="Arial"/>
          <w:sz w:val="22"/>
          <w:szCs w:val="22"/>
        </w:rPr>
      </w:pPr>
    </w:p>
    <w:p w14:paraId="7EE87E64" w14:textId="77777777" w:rsidR="00B2720B" w:rsidRPr="00AF4CB7" w:rsidRDefault="00B2720B" w:rsidP="00B2720B">
      <w:pPr>
        <w:autoSpaceDE w:val="0"/>
        <w:autoSpaceDN w:val="0"/>
        <w:ind w:left="1134" w:right="-144"/>
        <w:jc w:val="both"/>
        <w:rPr>
          <w:rFonts w:ascii="Arial" w:hAnsi="Arial" w:cs="Arial"/>
          <w:iCs/>
          <w:sz w:val="22"/>
          <w:szCs w:val="22"/>
        </w:rPr>
      </w:pPr>
      <w:r w:rsidRPr="00AF4CB7">
        <w:rPr>
          <w:rFonts w:ascii="Arial" w:hAnsi="Arial" w:cs="Arial"/>
          <w:iCs/>
          <w:sz w:val="22"/>
          <w:szCs w:val="22"/>
        </w:rPr>
        <w:t xml:space="preserve">d.1) No caso de empregado: </w:t>
      </w:r>
    </w:p>
    <w:p w14:paraId="3845AFB9" w14:textId="77777777" w:rsidR="00B2720B" w:rsidRPr="00AF4CB7" w:rsidRDefault="00B2720B" w:rsidP="00B2720B">
      <w:pPr>
        <w:autoSpaceDE w:val="0"/>
        <w:autoSpaceDN w:val="0"/>
        <w:ind w:left="1134" w:right="-144"/>
        <w:jc w:val="both"/>
        <w:rPr>
          <w:rFonts w:ascii="Arial" w:hAnsi="Arial" w:cs="Arial"/>
          <w:b/>
          <w:sz w:val="22"/>
          <w:szCs w:val="22"/>
        </w:rPr>
      </w:pPr>
    </w:p>
    <w:p w14:paraId="64732D89" w14:textId="77777777" w:rsidR="00B2720B" w:rsidRPr="00AF4CB7" w:rsidRDefault="00B2720B" w:rsidP="00E763F2">
      <w:pPr>
        <w:pStyle w:val="PargrafodaLista"/>
        <w:numPr>
          <w:ilvl w:val="0"/>
          <w:numId w:val="10"/>
        </w:numPr>
        <w:autoSpaceDE w:val="0"/>
        <w:autoSpaceDN w:val="0"/>
        <w:ind w:left="1701" w:right="-144" w:firstLine="0"/>
        <w:jc w:val="both"/>
        <w:rPr>
          <w:rFonts w:ascii="Arial" w:hAnsi="Arial" w:cs="Arial"/>
          <w:iCs/>
        </w:rPr>
      </w:pPr>
      <w:r w:rsidRPr="00AF4CB7">
        <w:rPr>
          <w:rFonts w:ascii="Arial" w:hAnsi="Arial" w:cs="Arial"/>
          <w:iCs/>
        </w:rPr>
        <w:t>Cópia autenticada da Ficha de Registro de Empregado, emitida conforme instruções expedidas pelo Ministério do Trabalho ou;</w:t>
      </w:r>
    </w:p>
    <w:p w14:paraId="31A6DF1A" w14:textId="77777777" w:rsidR="00B2720B" w:rsidRPr="00AF4CB7" w:rsidRDefault="00B2720B" w:rsidP="00B2720B">
      <w:pPr>
        <w:autoSpaceDE w:val="0"/>
        <w:autoSpaceDN w:val="0"/>
        <w:ind w:left="1701" w:right="-144"/>
        <w:jc w:val="both"/>
        <w:rPr>
          <w:rFonts w:ascii="Arial" w:hAnsi="Arial" w:cs="Arial"/>
          <w:iCs/>
          <w:sz w:val="22"/>
          <w:szCs w:val="22"/>
        </w:rPr>
      </w:pPr>
      <w:r w:rsidRPr="00AF4CB7">
        <w:rPr>
          <w:rFonts w:ascii="Arial" w:hAnsi="Arial" w:cs="Arial"/>
          <w:iCs/>
          <w:sz w:val="22"/>
          <w:szCs w:val="22"/>
        </w:rPr>
        <w:t>b) Cópia autenticada da Carteira de Trabalho e Previdência Social (CTPS), em que conste a licitante como CONTRATANTE, sendo necessárias as folhas de identificação (foto/assinatura e qualificação civil);</w:t>
      </w:r>
    </w:p>
    <w:p w14:paraId="69C9A55C" w14:textId="77777777" w:rsidR="00B2720B" w:rsidRPr="00AF4CB7" w:rsidRDefault="00B2720B" w:rsidP="00B2720B">
      <w:pPr>
        <w:autoSpaceDE w:val="0"/>
        <w:autoSpaceDN w:val="0"/>
        <w:ind w:left="1134" w:right="-144"/>
        <w:jc w:val="both"/>
        <w:rPr>
          <w:rFonts w:ascii="Arial" w:hAnsi="Arial" w:cs="Arial"/>
          <w:iCs/>
          <w:sz w:val="22"/>
          <w:szCs w:val="22"/>
        </w:rPr>
      </w:pPr>
      <w:r w:rsidRPr="00AF4CB7">
        <w:rPr>
          <w:rFonts w:ascii="Arial" w:hAnsi="Arial" w:cs="Arial"/>
          <w:iCs/>
          <w:sz w:val="22"/>
          <w:szCs w:val="22"/>
        </w:rPr>
        <w:t xml:space="preserve"> </w:t>
      </w:r>
    </w:p>
    <w:p w14:paraId="77D9AE1C" w14:textId="0D035F63" w:rsidR="00B2720B" w:rsidRDefault="00B2720B" w:rsidP="00B2720B">
      <w:pPr>
        <w:autoSpaceDE w:val="0"/>
        <w:autoSpaceDN w:val="0"/>
        <w:ind w:left="1134" w:right="-144"/>
        <w:jc w:val="both"/>
        <w:rPr>
          <w:rFonts w:ascii="Arial" w:hAnsi="Arial" w:cs="Arial"/>
          <w:iCs/>
          <w:sz w:val="22"/>
          <w:szCs w:val="22"/>
        </w:rPr>
      </w:pPr>
      <w:r w:rsidRPr="00AF4CB7">
        <w:rPr>
          <w:rFonts w:ascii="Arial" w:hAnsi="Arial" w:cs="Arial"/>
          <w:iCs/>
          <w:sz w:val="22"/>
          <w:szCs w:val="22"/>
        </w:rPr>
        <w:t>d.2) No caso de profissional autônomo ou a ele equiparado, cópia do Contrato de Prestação de Serviços que mantém com a licitante e declaração de anuência do responsável técnico indicado que prestara os serviços;</w:t>
      </w:r>
    </w:p>
    <w:p w14:paraId="239E55CC" w14:textId="77777777" w:rsidR="00AB4C70" w:rsidRDefault="00AB4C70" w:rsidP="00B2720B">
      <w:pPr>
        <w:autoSpaceDE w:val="0"/>
        <w:autoSpaceDN w:val="0"/>
        <w:ind w:left="1134" w:right="-144"/>
        <w:jc w:val="both"/>
        <w:rPr>
          <w:rFonts w:ascii="Arial" w:hAnsi="Arial" w:cs="Arial"/>
          <w:iCs/>
          <w:sz w:val="22"/>
          <w:szCs w:val="22"/>
        </w:rPr>
      </w:pPr>
    </w:p>
    <w:p w14:paraId="30EE0ED7" w14:textId="32F61C42" w:rsidR="00AB4C70" w:rsidRPr="00EE592C" w:rsidRDefault="00AB4C70" w:rsidP="00AB4C70">
      <w:pPr>
        <w:autoSpaceDE w:val="0"/>
        <w:autoSpaceDN w:val="0"/>
        <w:ind w:left="1701" w:right="-144"/>
        <w:jc w:val="both"/>
        <w:rPr>
          <w:rFonts w:ascii="Arial" w:hAnsi="Arial" w:cs="Arial"/>
          <w:iCs/>
          <w:sz w:val="22"/>
          <w:szCs w:val="22"/>
        </w:rPr>
      </w:pPr>
      <w:r>
        <w:rPr>
          <w:rFonts w:ascii="Arial" w:hAnsi="Arial" w:cs="Arial"/>
          <w:iCs/>
          <w:sz w:val="22"/>
          <w:szCs w:val="22"/>
        </w:rPr>
        <w:t>d.2.1) não serão aceitos contratos de prestação de serviços autônomos</w:t>
      </w:r>
      <w:r w:rsidR="005E0D6F">
        <w:rPr>
          <w:rFonts w:ascii="Arial" w:hAnsi="Arial" w:cs="Arial"/>
          <w:iCs/>
          <w:sz w:val="22"/>
          <w:szCs w:val="22"/>
        </w:rPr>
        <w:t xml:space="preserve"> a terceiros e</w:t>
      </w:r>
      <w:r>
        <w:rPr>
          <w:rFonts w:ascii="Arial" w:hAnsi="Arial" w:cs="Arial"/>
          <w:iCs/>
          <w:sz w:val="22"/>
          <w:szCs w:val="22"/>
        </w:rPr>
        <w:t xml:space="preserve"> onde a empresa esteja passando a responsabilidade total dos serviços para o </w:t>
      </w:r>
      <w:r>
        <w:rPr>
          <w:rFonts w:ascii="Arial" w:hAnsi="Arial" w:cs="Arial"/>
          <w:iCs/>
          <w:sz w:val="22"/>
          <w:szCs w:val="22"/>
        </w:rPr>
        <w:lastRenderedPageBreak/>
        <w:t xml:space="preserve">responsável técnico, </w:t>
      </w:r>
      <w:r w:rsidR="004B6E8C">
        <w:rPr>
          <w:rFonts w:ascii="Arial" w:hAnsi="Arial" w:cs="Arial"/>
          <w:iCs/>
          <w:sz w:val="22"/>
          <w:szCs w:val="22"/>
        </w:rPr>
        <w:t>ou seja a empresa será responsável pelos serviços ora praticados pelo R.T., a empresa respondera pelos serviços e atos</w:t>
      </w:r>
      <w:r>
        <w:rPr>
          <w:rFonts w:ascii="Arial" w:hAnsi="Arial" w:cs="Arial"/>
          <w:iCs/>
          <w:sz w:val="22"/>
          <w:szCs w:val="22"/>
        </w:rPr>
        <w:t xml:space="preserve"> praticados </w:t>
      </w:r>
      <w:r w:rsidR="004B6E8C">
        <w:rPr>
          <w:rFonts w:ascii="Arial" w:hAnsi="Arial" w:cs="Arial"/>
          <w:iCs/>
          <w:sz w:val="22"/>
          <w:szCs w:val="22"/>
        </w:rPr>
        <w:t>pelos seus responsáveis técnicos apresentados</w:t>
      </w:r>
      <w:r>
        <w:rPr>
          <w:rFonts w:ascii="Arial" w:hAnsi="Arial" w:cs="Arial"/>
          <w:iCs/>
          <w:sz w:val="22"/>
          <w:szCs w:val="22"/>
        </w:rPr>
        <w:t>.</w:t>
      </w:r>
      <w:r w:rsidR="00745470">
        <w:rPr>
          <w:rFonts w:ascii="Arial" w:hAnsi="Arial" w:cs="Arial"/>
          <w:iCs/>
          <w:sz w:val="22"/>
          <w:szCs w:val="22"/>
        </w:rPr>
        <w:t xml:space="preserve"> </w:t>
      </w:r>
      <w:r w:rsidR="00745470" w:rsidRPr="00745470">
        <w:rPr>
          <w:rFonts w:ascii="Arial" w:hAnsi="Arial" w:cs="Arial"/>
          <w:iCs/>
          <w:sz w:val="22"/>
          <w:szCs w:val="22"/>
        </w:rPr>
        <w:t xml:space="preserve">A responsabilidade perante a </w:t>
      </w:r>
      <w:r w:rsidR="00745470">
        <w:rPr>
          <w:rFonts w:ascii="Arial" w:hAnsi="Arial" w:cs="Arial"/>
          <w:iCs/>
          <w:sz w:val="22"/>
          <w:szCs w:val="22"/>
        </w:rPr>
        <w:t xml:space="preserve">Secretaria de Saúde de </w:t>
      </w:r>
      <w:r w:rsidR="00745470" w:rsidRPr="00745470">
        <w:rPr>
          <w:rFonts w:ascii="Arial" w:hAnsi="Arial" w:cs="Arial"/>
          <w:iCs/>
          <w:sz w:val="22"/>
          <w:szCs w:val="22"/>
        </w:rPr>
        <w:t xml:space="preserve">Selvíria e eventuais falhas na execução é </w:t>
      </w:r>
      <w:r w:rsidR="00745470" w:rsidRPr="00745470">
        <w:rPr>
          <w:rFonts w:ascii="Arial" w:hAnsi="Arial" w:cs="Arial"/>
          <w:b/>
          <w:bCs/>
          <w:iCs/>
          <w:sz w:val="22"/>
          <w:szCs w:val="22"/>
        </w:rPr>
        <w:t>inteiramente e exclusivamente da empresa</w:t>
      </w:r>
      <w:r w:rsidR="00745470" w:rsidRPr="00745470">
        <w:rPr>
          <w:rFonts w:ascii="Arial" w:hAnsi="Arial" w:cs="Arial"/>
          <w:iCs/>
          <w:sz w:val="22"/>
          <w:szCs w:val="22"/>
        </w:rPr>
        <w:t>.</w:t>
      </w:r>
    </w:p>
    <w:p w14:paraId="5E84979D" w14:textId="77777777" w:rsidR="00AB4C70" w:rsidRPr="00EE592C" w:rsidRDefault="00AB4C70" w:rsidP="00B2720B">
      <w:pPr>
        <w:autoSpaceDE w:val="0"/>
        <w:autoSpaceDN w:val="0"/>
        <w:ind w:left="1134" w:right="-144"/>
        <w:jc w:val="both"/>
        <w:rPr>
          <w:rFonts w:ascii="Arial" w:hAnsi="Arial" w:cs="Arial"/>
          <w:iCs/>
          <w:sz w:val="22"/>
          <w:szCs w:val="22"/>
        </w:rPr>
      </w:pPr>
    </w:p>
    <w:p w14:paraId="1C0120D6" w14:textId="77777777" w:rsidR="00B2720B" w:rsidRPr="00EE592C" w:rsidRDefault="00B2720B" w:rsidP="00B2720B">
      <w:pPr>
        <w:autoSpaceDE w:val="0"/>
        <w:autoSpaceDN w:val="0"/>
        <w:ind w:left="1134" w:right="-144"/>
        <w:jc w:val="both"/>
        <w:rPr>
          <w:rFonts w:ascii="Arial" w:hAnsi="Arial" w:cs="Arial"/>
          <w:iCs/>
          <w:sz w:val="22"/>
          <w:szCs w:val="22"/>
        </w:rPr>
      </w:pPr>
      <w:r w:rsidRPr="00EE592C">
        <w:rPr>
          <w:rFonts w:ascii="Arial" w:hAnsi="Arial" w:cs="Arial"/>
          <w:iCs/>
          <w:sz w:val="22"/>
          <w:szCs w:val="22"/>
        </w:rPr>
        <w:t xml:space="preserve">d.3) No caso de ser sócio proprietário da empresa, através da apresentação do contrato social ou outro documento legal, devidamente registrado na Junta Comercial e; </w:t>
      </w:r>
    </w:p>
    <w:p w14:paraId="72556ECE" w14:textId="77777777" w:rsidR="00B2720B" w:rsidRPr="00EE592C" w:rsidRDefault="00B2720B" w:rsidP="00B2720B">
      <w:pPr>
        <w:autoSpaceDE w:val="0"/>
        <w:autoSpaceDN w:val="0"/>
        <w:ind w:left="1134" w:right="-144"/>
        <w:jc w:val="both"/>
        <w:rPr>
          <w:rFonts w:ascii="Arial" w:hAnsi="Arial" w:cs="Arial"/>
          <w:iCs/>
          <w:sz w:val="22"/>
          <w:szCs w:val="22"/>
        </w:rPr>
      </w:pPr>
    </w:p>
    <w:p w14:paraId="5288D676" w14:textId="77777777" w:rsidR="00B2720B" w:rsidRPr="00EE592C" w:rsidRDefault="00B2720B" w:rsidP="00B2720B">
      <w:pPr>
        <w:shd w:val="clear" w:color="auto" w:fill="FFFFFF" w:themeFill="background1"/>
        <w:autoSpaceDE w:val="0"/>
        <w:autoSpaceDN w:val="0"/>
        <w:ind w:left="1134" w:right="-144"/>
        <w:jc w:val="both"/>
        <w:rPr>
          <w:rFonts w:ascii="Arial" w:hAnsi="Arial" w:cs="Arial"/>
          <w:iCs/>
          <w:sz w:val="22"/>
          <w:szCs w:val="22"/>
        </w:rPr>
      </w:pPr>
      <w:r w:rsidRPr="00EE592C">
        <w:rPr>
          <w:rFonts w:ascii="Arial" w:hAnsi="Arial" w:cs="Arial"/>
          <w:iCs/>
          <w:sz w:val="22"/>
          <w:szCs w:val="22"/>
        </w:rPr>
        <w:t xml:space="preserve">d.4) Em qualquer caso, considera-se comprovado o vínculo se o profissional constar como responsável técnico na Certidão de Registro de Pessoa Jurídica da empresa licitante, junto ao respectivo Conselho Regional da Categorial Profissional, desde que este documento esteja válido e atualizado. </w:t>
      </w:r>
    </w:p>
    <w:p w14:paraId="66984FFF" w14:textId="77777777" w:rsidR="00B2720B" w:rsidRDefault="00B2720B" w:rsidP="00B2720B">
      <w:pPr>
        <w:ind w:left="360" w:right="-91"/>
        <w:jc w:val="both"/>
        <w:rPr>
          <w:rFonts w:ascii="Arial" w:hAnsi="Arial" w:cs="Arial"/>
          <w:sz w:val="22"/>
          <w:szCs w:val="22"/>
        </w:rPr>
      </w:pPr>
    </w:p>
    <w:p w14:paraId="7C41CF63" w14:textId="77777777" w:rsidR="00B2720B" w:rsidRPr="007E5707" w:rsidRDefault="00B2720B" w:rsidP="00B2720B">
      <w:pPr>
        <w:shd w:val="clear" w:color="auto" w:fill="BFBFBF" w:themeFill="background1" w:themeFillShade="BF"/>
        <w:tabs>
          <w:tab w:val="num" w:pos="1625"/>
        </w:tabs>
        <w:ind w:left="284"/>
        <w:jc w:val="both"/>
        <w:rPr>
          <w:rFonts w:ascii="Arial" w:hAnsi="Arial" w:cs="Arial"/>
          <w:color w:val="000000"/>
          <w:sz w:val="22"/>
          <w:szCs w:val="22"/>
        </w:rPr>
      </w:pPr>
      <w:r>
        <w:rPr>
          <w:rFonts w:ascii="Arial" w:hAnsi="Arial" w:cs="Arial"/>
          <w:b/>
          <w:bCs/>
          <w:sz w:val="22"/>
          <w:szCs w:val="22"/>
        </w:rPr>
        <w:t>e</w:t>
      </w:r>
      <w:r w:rsidRPr="007E5707">
        <w:rPr>
          <w:rFonts w:ascii="Arial" w:hAnsi="Arial" w:cs="Arial"/>
          <w:b/>
          <w:bCs/>
          <w:sz w:val="22"/>
          <w:szCs w:val="22"/>
        </w:rPr>
        <w:t>)</w:t>
      </w:r>
      <w:r w:rsidRPr="007E5707">
        <w:rPr>
          <w:rFonts w:ascii="Arial" w:hAnsi="Arial" w:cs="Arial"/>
          <w:sz w:val="22"/>
          <w:szCs w:val="22"/>
        </w:rPr>
        <w:t xml:space="preserve"> </w:t>
      </w:r>
      <w:r w:rsidRPr="007E5707">
        <w:rPr>
          <w:rFonts w:ascii="Arial" w:hAnsi="Arial" w:cs="Arial"/>
          <w:b/>
          <w:color w:val="000000"/>
          <w:sz w:val="22"/>
          <w:szCs w:val="22"/>
        </w:rPr>
        <w:t>Certificado</w:t>
      </w:r>
      <w:r>
        <w:rPr>
          <w:rFonts w:ascii="Arial" w:hAnsi="Arial" w:cs="Arial"/>
          <w:b/>
          <w:color w:val="000000"/>
          <w:sz w:val="22"/>
          <w:szCs w:val="22"/>
        </w:rPr>
        <w:t>/Diploma</w:t>
      </w:r>
      <w:r w:rsidRPr="007E5707">
        <w:rPr>
          <w:rFonts w:ascii="Arial" w:hAnsi="Arial" w:cs="Arial"/>
          <w:b/>
          <w:color w:val="000000"/>
          <w:sz w:val="22"/>
          <w:szCs w:val="22"/>
        </w:rPr>
        <w:t xml:space="preserve"> de Especialidade</w:t>
      </w:r>
      <w:r w:rsidRPr="007E5707">
        <w:rPr>
          <w:rFonts w:ascii="Arial" w:hAnsi="Arial" w:cs="Arial"/>
          <w:color w:val="000000"/>
          <w:sz w:val="22"/>
          <w:szCs w:val="22"/>
        </w:rPr>
        <w:t xml:space="preserve"> do(s) Profissional (ais) médico(s) na área de atuação, designado(s) pela empresa vencedora para prestar o serviço.</w:t>
      </w:r>
    </w:p>
    <w:p w14:paraId="03BDFC6F" w14:textId="77777777" w:rsidR="00B2720B" w:rsidRDefault="00B2720B" w:rsidP="00B2720B">
      <w:pPr>
        <w:ind w:left="360" w:right="-91"/>
        <w:jc w:val="both"/>
        <w:rPr>
          <w:rFonts w:ascii="Arial" w:hAnsi="Arial" w:cs="Arial"/>
          <w:sz w:val="22"/>
          <w:szCs w:val="22"/>
        </w:rPr>
      </w:pPr>
    </w:p>
    <w:p w14:paraId="2A89DE5B" w14:textId="77777777" w:rsidR="00B2720B" w:rsidRPr="00D83227" w:rsidRDefault="00B2720B" w:rsidP="00B2720B">
      <w:pPr>
        <w:shd w:val="clear" w:color="auto" w:fill="BFBFBF" w:themeFill="background1" w:themeFillShade="BF"/>
        <w:ind w:left="284" w:right="-144"/>
        <w:jc w:val="both"/>
        <w:rPr>
          <w:rFonts w:asciiTheme="minorHAnsi" w:hAnsiTheme="minorHAnsi" w:cstheme="minorHAnsi"/>
          <w:b/>
          <w:bCs/>
        </w:rPr>
      </w:pPr>
      <w:r w:rsidRPr="00E556AE">
        <w:rPr>
          <w:rFonts w:asciiTheme="minorHAnsi" w:hAnsiTheme="minorHAnsi" w:cstheme="minorHAnsi"/>
          <w:b/>
          <w:bCs/>
        </w:rPr>
        <w:t>f)</w:t>
      </w:r>
      <w:r w:rsidRPr="00E556AE">
        <w:rPr>
          <w:rFonts w:asciiTheme="minorHAnsi" w:hAnsiTheme="minorHAnsi" w:cstheme="minorHAnsi"/>
        </w:rPr>
        <w:t xml:space="preserve"> Apresentação de atestados de capacidade técnica, fornecidos por pessoas jurídicas de direito público ou privado, comprovando que a empresa realizou serviços compatíveis em complexidade e quantidade. Comprovação de que a empresa </w:t>
      </w:r>
      <w:r w:rsidRPr="00D83227">
        <w:rPr>
          <w:rFonts w:asciiTheme="minorHAnsi" w:hAnsiTheme="minorHAnsi" w:cstheme="minorHAnsi"/>
          <w:b/>
          <w:bCs/>
        </w:rPr>
        <w:t>prestou 50% do quantitativos de cada item.</w:t>
      </w:r>
    </w:p>
    <w:p w14:paraId="06240D19" w14:textId="77777777" w:rsidR="00B2720B" w:rsidRPr="00D83227" w:rsidRDefault="00B2720B" w:rsidP="00B2720B">
      <w:pPr>
        <w:ind w:left="425" w:right="-91"/>
        <w:jc w:val="both"/>
        <w:rPr>
          <w:rFonts w:ascii="Arial" w:hAnsi="Arial" w:cs="Arial"/>
          <w:b/>
          <w:bCs/>
          <w:sz w:val="22"/>
          <w:szCs w:val="22"/>
        </w:rPr>
      </w:pPr>
    </w:p>
    <w:p w14:paraId="301728DD" w14:textId="77777777" w:rsidR="00B2720B" w:rsidRDefault="00B2720B" w:rsidP="00B2720B">
      <w:pPr>
        <w:spacing w:line="276" w:lineRule="auto"/>
        <w:ind w:left="1134" w:right="-144"/>
        <w:jc w:val="both"/>
        <w:rPr>
          <w:rFonts w:ascii="Arial" w:hAnsi="Arial" w:cs="Arial"/>
          <w:sz w:val="20"/>
          <w:szCs w:val="20"/>
        </w:rPr>
      </w:pPr>
      <w:r w:rsidRPr="001D37FB">
        <w:rPr>
          <w:rFonts w:ascii="Arial" w:hAnsi="Arial" w:cs="Arial"/>
          <w:b/>
          <w:sz w:val="20"/>
          <w:szCs w:val="20"/>
        </w:rPr>
        <w:t>f.1)</w:t>
      </w:r>
      <w:r w:rsidRPr="00576365">
        <w:rPr>
          <w:rFonts w:ascii="Arial" w:hAnsi="Arial" w:cs="Arial"/>
          <w:bCs/>
          <w:sz w:val="20"/>
          <w:szCs w:val="20"/>
        </w:rPr>
        <w:t xml:space="preserve"> Apresentação de 01</w:t>
      </w:r>
      <w:r w:rsidRPr="00576365">
        <w:rPr>
          <w:rFonts w:ascii="Arial" w:hAnsi="Arial" w:cs="Arial"/>
          <w:b/>
          <w:bCs/>
          <w:sz w:val="20"/>
          <w:szCs w:val="20"/>
        </w:rPr>
        <w:t xml:space="preserve"> </w:t>
      </w:r>
      <w:r w:rsidRPr="00576365">
        <w:rPr>
          <w:rFonts w:ascii="Arial" w:hAnsi="Arial" w:cs="Arial"/>
          <w:sz w:val="20"/>
          <w:szCs w:val="20"/>
        </w:rPr>
        <w:t xml:space="preserve">(um) ou mais atestados de capacidade técnica fornecido(s) por pessoa jurídica de direito público ou privado, que comprove(m) a aptidão do licitante para desempenho de atividade pertinente e compatível em características, quantidades e prazos com o(s) lote(s) arrematado(s). </w:t>
      </w:r>
    </w:p>
    <w:p w14:paraId="03876348" w14:textId="77777777" w:rsidR="00B2720B" w:rsidRPr="00576365" w:rsidRDefault="00B2720B" w:rsidP="00B2720B">
      <w:pPr>
        <w:spacing w:line="276" w:lineRule="auto"/>
        <w:ind w:left="1134" w:right="-144"/>
        <w:jc w:val="both"/>
        <w:rPr>
          <w:rFonts w:ascii="Arial" w:hAnsi="Arial" w:cs="Arial"/>
          <w:sz w:val="20"/>
          <w:szCs w:val="20"/>
        </w:rPr>
      </w:pPr>
      <w:r>
        <w:rPr>
          <w:rFonts w:ascii="Arial" w:hAnsi="Arial" w:cs="Arial"/>
          <w:b/>
          <w:bCs/>
          <w:sz w:val="20"/>
          <w:szCs w:val="20"/>
        </w:rPr>
        <w:t>f</w:t>
      </w:r>
      <w:r w:rsidRPr="00576365">
        <w:rPr>
          <w:rFonts w:ascii="Arial" w:hAnsi="Arial" w:cs="Arial"/>
          <w:b/>
          <w:bCs/>
          <w:sz w:val="20"/>
          <w:szCs w:val="20"/>
        </w:rPr>
        <w:t>.</w:t>
      </w:r>
      <w:r>
        <w:rPr>
          <w:rFonts w:ascii="Arial" w:hAnsi="Arial" w:cs="Arial"/>
          <w:b/>
          <w:bCs/>
          <w:sz w:val="20"/>
          <w:szCs w:val="20"/>
        </w:rPr>
        <w:t>2</w:t>
      </w:r>
      <w:r w:rsidRPr="00576365">
        <w:rPr>
          <w:rFonts w:ascii="Arial" w:hAnsi="Arial" w:cs="Arial"/>
          <w:b/>
          <w:bCs/>
          <w:sz w:val="20"/>
          <w:szCs w:val="20"/>
        </w:rPr>
        <w:t xml:space="preserve">.) </w:t>
      </w:r>
      <w:r w:rsidRPr="00576365">
        <w:rPr>
          <w:rFonts w:ascii="Arial" w:hAnsi="Arial" w:cs="Arial"/>
          <w:sz w:val="20"/>
          <w:szCs w:val="20"/>
        </w:rPr>
        <w:t xml:space="preserve">Entende-se por compatibilidade das características e quantidades, a prestação de serviços médicos, </w:t>
      </w:r>
      <w:r w:rsidRPr="000532D2">
        <w:rPr>
          <w:rFonts w:ascii="Arial" w:hAnsi="Arial" w:cs="Arial"/>
          <w:b/>
          <w:bCs/>
          <w:sz w:val="20"/>
          <w:szCs w:val="20"/>
        </w:rPr>
        <w:t xml:space="preserve">em quantidade de no </w:t>
      </w:r>
      <w:r w:rsidRPr="000532D2">
        <w:rPr>
          <w:rFonts w:ascii="Arial" w:hAnsi="Arial" w:cs="Arial"/>
          <w:b/>
          <w:bCs/>
          <w:sz w:val="20"/>
          <w:szCs w:val="20"/>
          <w:shd w:val="clear" w:color="auto" w:fill="FFFFFF" w:themeFill="background1"/>
        </w:rPr>
        <w:t>mínimo 50%</w:t>
      </w:r>
      <w:r w:rsidRPr="000532D2">
        <w:rPr>
          <w:rFonts w:ascii="Arial" w:hAnsi="Arial" w:cs="Arial"/>
          <w:sz w:val="20"/>
          <w:szCs w:val="20"/>
          <w:shd w:val="clear" w:color="auto" w:fill="FFFFFF" w:themeFill="background1"/>
        </w:rPr>
        <w:t xml:space="preserve"> (cinquenta</w:t>
      </w:r>
      <w:r w:rsidRPr="00576365">
        <w:rPr>
          <w:rFonts w:ascii="Arial" w:hAnsi="Arial" w:cs="Arial"/>
          <w:sz w:val="20"/>
          <w:szCs w:val="20"/>
        </w:rPr>
        <w:t xml:space="preserve"> por cento), em relação à quantidade exigida para cada item.</w:t>
      </w:r>
    </w:p>
    <w:p w14:paraId="7BF86F15" w14:textId="77777777" w:rsidR="00B2720B" w:rsidRPr="00576365" w:rsidRDefault="00B2720B" w:rsidP="00B2720B">
      <w:pPr>
        <w:spacing w:line="276" w:lineRule="auto"/>
        <w:ind w:left="1134" w:right="-144"/>
        <w:jc w:val="both"/>
        <w:rPr>
          <w:rFonts w:ascii="Arial" w:hAnsi="Arial" w:cs="Arial"/>
          <w:sz w:val="20"/>
          <w:szCs w:val="20"/>
        </w:rPr>
      </w:pPr>
      <w:r>
        <w:rPr>
          <w:rFonts w:ascii="Arial" w:hAnsi="Arial" w:cs="Arial"/>
          <w:b/>
          <w:bCs/>
          <w:sz w:val="20"/>
          <w:szCs w:val="20"/>
        </w:rPr>
        <w:t>f</w:t>
      </w:r>
      <w:r w:rsidRPr="00576365">
        <w:rPr>
          <w:rFonts w:ascii="Arial" w:hAnsi="Arial" w:cs="Arial"/>
          <w:b/>
          <w:bCs/>
          <w:sz w:val="20"/>
          <w:szCs w:val="20"/>
        </w:rPr>
        <w:t>.</w:t>
      </w:r>
      <w:r>
        <w:rPr>
          <w:rFonts w:ascii="Arial" w:hAnsi="Arial" w:cs="Arial"/>
          <w:b/>
          <w:bCs/>
          <w:sz w:val="20"/>
          <w:szCs w:val="20"/>
        </w:rPr>
        <w:t>3</w:t>
      </w:r>
      <w:r w:rsidRPr="00576365">
        <w:rPr>
          <w:rFonts w:ascii="Arial" w:hAnsi="Arial" w:cs="Arial"/>
          <w:b/>
          <w:bCs/>
          <w:sz w:val="20"/>
          <w:szCs w:val="20"/>
        </w:rPr>
        <w:t xml:space="preserve">) </w:t>
      </w:r>
      <w:r w:rsidRPr="00576365">
        <w:rPr>
          <w:rFonts w:ascii="Arial" w:hAnsi="Arial" w:cs="Arial"/>
          <w:sz w:val="20"/>
          <w:szCs w:val="20"/>
        </w:rPr>
        <w:t>Para atendimento do quantitativo exigido no subitem anterior, será permitido o somatório de atestados de capacidade técnica.</w:t>
      </w:r>
    </w:p>
    <w:p w14:paraId="04CA8619" w14:textId="77777777" w:rsidR="00B2720B" w:rsidRPr="00576365" w:rsidRDefault="00B2720B" w:rsidP="00B2720B">
      <w:pPr>
        <w:spacing w:line="276" w:lineRule="auto"/>
        <w:ind w:left="1134" w:right="-144"/>
        <w:jc w:val="both"/>
        <w:rPr>
          <w:rFonts w:ascii="Arial" w:hAnsi="Arial" w:cs="Arial"/>
          <w:iCs/>
          <w:sz w:val="20"/>
          <w:szCs w:val="20"/>
        </w:rPr>
      </w:pPr>
      <w:r>
        <w:rPr>
          <w:rFonts w:ascii="Arial" w:hAnsi="Arial" w:cs="Arial"/>
          <w:b/>
          <w:bCs/>
          <w:sz w:val="20"/>
          <w:szCs w:val="20"/>
        </w:rPr>
        <w:t>f</w:t>
      </w:r>
      <w:r w:rsidRPr="00576365">
        <w:rPr>
          <w:rFonts w:ascii="Arial" w:hAnsi="Arial" w:cs="Arial"/>
          <w:b/>
          <w:iCs/>
          <w:sz w:val="20"/>
          <w:szCs w:val="20"/>
        </w:rPr>
        <w:t>.</w:t>
      </w:r>
      <w:r>
        <w:rPr>
          <w:rFonts w:ascii="Arial" w:hAnsi="Arial" w:cs="Arial"/>
          <w:b/>
          <w:iCs/>
          <w:sz w:val="20"/>
          <w:szCs w:val="20"/>
        </w:rPr>
        <w:t>4</w:t>
      </w:r>
      <w:r w:rsidRPr="00576365">
        <w:rPr>
          <w:rFonts w:ascii="Arial" w:hAnsi="Arial" w:cs="Arial"/>
          <w:b/>
          <w:sz w:val="20"/>
          <w:szCs w:val="20"/>
        </w:rPr>
        <w:t>)</w:t>
      </w:r>
      <w:r w:rsidRPr="00576365">
        <w:rPr>
          <w:rFonts w:ascii="Arial" w:hAnsi="Arial" w:cs="Arial"/>
          <w:sz w:val="20"/>
          <w:szCs w:val="20"/>
        </w:rPr>
        <w:t xml:space="preserve"> </w:t>
      </w:r>
      <w:r w:rsidRPr="00576365">
        <w:rPr>
          <w:rFonts w:ascii="Arial" w:hAnsi="Arial" w:cs="Arial"/>
          <w:iCs/>
          <w:sz w:val="20"/>
          <w:szCs w:val="20"/>
        </w:rPr>
        <w:t>Os atestados de capacidade técnica poderão ser apresentados em nome da matriz ou da filial do fornecedor.</w:t>
      </w:r>
    </w:p>
    <w:p w14:paraId="68871E28" w14:textId="77777777" w:rsidR="00B2720B" w:rsidRPr="00576365" w:rsidRDefault="00B2720B" w:rsidP="00B2720B">
      <w:pPr>
        <w:spacing w:line="276" w:lineRule="auto"/>
        <w:ind w:left="1134" w:right="-144"/>
        <w:jc w:val="both"/>
        <w:rPr>
          <w:rFonts w:ascii="Arial" w:hAnsi="Arial" w:cs="Arial"/>
          <w:iCs/>
          <w:sz w:val="20"/>
          <w:szCs w:val="20"/>
        </w:rPr>
      </w:pPr>
      <w:r>
        <w:rPr>
          <w:rFonts w:ascii="Arial" w:hAnsi="Arial" w:cs="Arial"/>
          <w:b/>
          <w:bCs/>
          <w:sz w:val="20"/>
          <w:szCs w:val="20"/>
        </w:rPr>
        <w:t>f</w:t>
      </w:r>
      <w:r w:rsidRPr="00576365">
        <w:rPr>
          <w:rFonts w:ascii="Arial" w:hAnsi="Arial" w:cs="Arial"/>
          <w:b/>
          <w:bCs/>
          <w:sz w:val="20"/>
          <w:szCs w:val="20"/>
        </w:rPr>
        <w:t>.</w:t>
      </w:r>
      <w:r>
        <w:rPr>
          <w:rFonts w:ascii="Arial" w:hAnsi="Arial" w:cs="Arial"/>
          <w:b/>
          <w:bCs/>
          <w:sz w:val="20"/>
          <w:szCs w:val="20"/>
        </w:rPr>
        <w:t>5</w:t>
      </w:r>
      <w:r w:rsidRPr="00576365">
        <w:rPr>
          <w:rFonts w:ascii="Arial" w:hAnsi="Arial" w:cs="Arial"/>
          <w:b/>
          <w:bCs/>
          <w:sz w:val="20"/>
          <w:szCs w:val="20"/>
        </w:rPr>
        <w:t xml:space="preserve">) </w:t>
      </w:r>
      <w:r w:rsidRPr="00576365">
        <w:rPr>
          <w:rFonts w:ascii="Arial" w:hAnsi="Arial" w:cs="Arial"/>
          <w:iCs/>
          <w:sz w:val="20"/>
          <w:szCs w:val="20"/>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7F928578" w14:textId="77777777" w:rsidR="00B2720B" w:rsidRDefault="00B2720B" w:rsidP="003F688E">
      <w:pPr>
        <w:jc w:val="both"/>
        <w:rPr>
          <w:rFonts w:ascii="Arial" w:hAnsi="Arial" w:cs="Arial"/>
          <w:b/>
          <w:sz w:val="22"/>
          <w:szCs w:val="22"/>
        </w:rPr>
      </w:pPr>
    </w:p>
    <w:p w14:paraId="3105749A" w14:textId="49849B96" w:rsidR="004B08A5" w:rsidRPr="00653FBF" w:rsidRDefault="004B08A5" w:rsidP="00653FBF">
      <w:pPr>
        <w:shd w:val="clear" w:color="auto" w:fill="BFBFBF" w:themeFill="background1" w:themeFillShade="BF"/>
        <w:overflowPunct w:val="0"/>
        <w:autoSpaceDE w:val="0"/>
        <w:autoSpaceDN w:val="0"/>
        <w:adjustRightInd w:val="0"/>
        <w:ind w:right="-2"/>
        <w:jc w:val="both"/>
        <w:textAlignment w:val="baseline"/>
        <w:rPr>
          <w:rFonts w:ascii="Arial" w:hAnsi="Arial" w:cs="Arial"/>
          <w:b/>
          <w:bCs/>
          <w:sz w:val="22"/>
          <w:szCs w:val="22"/>
        </w:rPr>
      </w:pPr>
      <w:r w:rsidRPr="00653FBF">
        <w:rPr>
          <w:rFonts w:ascii="Arial" w:hAnsi="Arial" w:cs="Arial"/>
          <w:b/>
          <w:bCs/>
          <w:sz w:val="22"/>
          <w:szCs w:val="22"/>
        </w:rPr>
        <w:t>10.4.</w:t>
      </w:r>
      <w:r w:rsidR="00653FBF" w:rsidRPr="00653FBF">
        <w:rPr>
          <w:rFonts w:ascii="Arial" w:hAnsi="Arial" w:cs="Arial"/>
          <w:b/>
          <w:bCs/>
          <w:sz w:val="22"/>
          <w:szCs w:val="22"/>
        </w:rPr>
        <w:t>3</w:t>
      </w:r>
      <w:r w:rsidRPr="00653FBF">
        <w:rPr>
          <w:rFonts w:ascii="Arial" w:hAnsi="Arial" w:cs="Arial"/>
          <w:b/>
          <w:bCs/>
          <w:sz w:val="22"/>
          <w:szCs w:val="22"/>
        </w:rPr>
        <w:t xml:space="preserve"> O licitante deverá apresentar o Alvará/Licença Sanitária, válido e emitido pelo órgão competente. A ausência de documento válido na data de abertura implicará a inabilitação, conforme a legislação vigente. </w:t>
      </w:r>
    </w:p>
    <w:p w14:paraId="395703C6" w14:textId="77777777" w:rsidR="004B08A5" w:rsidRDefault="004B08A5" w:rsidP="004B08A5">
      <w:pPr>
        <w:overflowPunct w:val="0"/>
        <w:autoSpaceDE w:val="0"/>
        <w:autoSpaceDN w:val="0"/>
        <w:adjustRightInd w:val="0"/>
        <w:ind w:right="-2"/>
        <w:jc w:val="both"/>
        <w:textAlignment w:val="baseline"/>
        <w:rPr>
          <w:rFonts w:ascii="Arial" w:hAnsi="Arial" w:cs="Arial"/>
          <w:sz w:val="22"/>
          <w:szCs w:val="22"/>
        </w:rPr>
      </w:pPr>
    </w:p>
    <w:p w14:paraId="5A3895E0" w14:textId="018A3A78" w:rsidR="004B08A5" w:rsidRDefault="004B08A5" w:rsidP="004B08A5">
      <w:pPr>
        <w:overflowPunct w:val="0"/>
        <w:autoSpaceDE w:val="0"/>
        <w:autoSpaceDN w:val="0"/>
        <w:adjustRightInd w:val="0"/>
        <w:ind w:left="567" w:right="-2"/>
        <w:jc w:val="both"/>
        <w:textAlignment w:val="baseline"/>
        <w:rPr>
          <w:rFonts w:ascii="Arial" w:hAnsi="Arial" w:cs="Arial"/>
          <w:i/>
          <w:iCs/>
          <w:sz w:val="22"/>
          <w:szCs w:val="22"/>
        </w:rPr>
      </w:pPr>
      <w:r w:rsidRPr="00293830">
        <w:rPr>
          <w:rFonts w:ascii="Arial" w:hAnsi="Arial" w:cs="Arial"/>
          <w:i/>
          <w:iCs/>
          <w:sz w:val="22"/>
          <w:szCs w:val="22"/>
        </w:rPr>
        <w:t>10.4.</w:t>
      </w:r>
      <w:r w:rsidR="00653FBF">
        <w:rPr>
          <w:rFonts w:ascii="Arial" w:hAnsi="Arial" w:cs="Arial"/>
          <w:i/>
          <w:iCs/>
          <w:sz w:val="22"/>
          <w:szCs w:val="22"/>
        </w:rPr>
        <w:t>3</w:t>
      </w:r>
      <w:r w:rsidRPr="00293830">
        <w:rPr>
          <w:rFonts w:ascii="Arial" w:hAnsi="Arial" w:cs="Arial"/>
          <w:i/>
          <w:iCs/>
          <w:sz w:val="22"/>
          <w:szCs w:val="22"/>
        </w:rPr>
        <w:t>.</w:t>
      </w:r>
      <w:r w:rsidR="00653FBF">
        <w:rPr>
          <w:rFonts w:ascii="Arial" w:hAnsi="Arial" w:cs="Arial"/>
          <w:i/>
          <w:iCs/>
          <w:sz w:val="22"/>
          <w:szCs w:val="22"/>
        </w:rPr>
        <w:t>1</w:t>
      </w:r>
      <w:r w:rsidRPr="00293830">
        <w:rPr>
          <w:rFonts w:ascii="Arial" w:hAnsi="Arial" w:cs="Arial"/>
          <w:i/>
          <w:iCs/>
          <w:sz w:val="22"/>
          <w:szCs w:val="22"/>
        </w:rPr>
        <w:t xml:space="preserve"> </w:t>
      </w:r>
      <w:r>
        <w:rPr>
          <w:rFonts w:ascii="Arial" w:hAnsi="Arial" w:cs="Arial"/>
          <w:i/>
          <w:iCs/>
          <w:sz w:val="22"/>
          <w:szCs w:val="22"/>
        </w:rPr>
        <w:t>O</w:t>
      </w:r>
      <w:r w:rsidRPr="00293830">
        <w:rPr>
          <w:rFonts w:ascii="Arial" w:hAnsi="Arial" w:cs="Arial"/>
          <w:i/>
          <w:iCs/>
          <w:sz w:val="22"/>
          <w:szCs w:val="22"/>
        </w:rPr>
        <w:t xml:space="preserve"> licitante poderá apresentar o alvará/licença vencido acompanhado do respectivo protocolo de renovação emitido pelo órgão competente dentro do prazo de validade."</w:t>
      </w:r>
    </w:p>
    <w:p w14:paraId="47DA8F23" w14:textId="77777777" w:rsidR="004B08A5" w:rsidRDefault="004B08A5" w:rsidP="004B08A5">
      <w:pPr>
        <w:overflowPunct w:val="0"/>
        <w:autoSpaceDE w:val="0"/>
        <w:autoSpaceDN w:val="0"/>
        <w:adjustRightInd w:val="0"/>
        <w:ind w:left="567" w:right="-2"/>
        <w:jc w:val="both"/>
        <w:textAlignment w:val="baseline"/>
        <w:rPr>
          <w:rFonts w:ascii="Arial" w:hAnsi="Arial" w:cs="Arial"/>
          <w:i/>
          <w:iCs/>
          <w:sz w:val="22"/>
          <w:szCs w:val="22"/>
        </w:rPr>
      </w:pPr>
    </w:p>
    <w:p w14:paraId="26B2069C" w14:textId="1A1E4190" w:rsidR="004B08A5" w:rsidRDefault="004B08A5" w:rsidP="004B08A5">
      <w:pPr>
        <w:overflowPunct w:val="0"/>
        <w:autoSpaceDE w:val="0"/>
        <w:autoSpaceDN w:val="0"/>
        <w:adjustRightInd w:val="0"/>
        <w:ind w:left="1134" w:right="-2"/>
        <w:jc w:val="both"/>
        <w:textAlignment w:val="baseline"/>
        <w:rPr>
          <w:rFonts w:ascii="Arial" w:hAnsi="Arial" w:cs="Arial"/>
          <w:i/>
          <w:iCs/>
          <w:sz w:val="22"/>
          <w:szCs w:val="22"/>
        </w:rPr>
      </w:pPr>
      <w:r>
        <w:rPr>
          <w:rFonts w:ascii="Arial" w:hAnsi="Arial" w:cs="Arial"/>
          <w:i/>
          <w:iCs/>
          <w:sz w:val="22"/>
          <w:szCs w:val="22"/>
        </w:rPr>
        <w:t>10.4.</w:t>
      </w:r>
      <w:r w:rsidR="00653FBF">
        <w:rPr>
          <w:rFonts w:ascii="Arial" w:hAnsi="Arial" w:cs="Arial"/>
          <w:i/>
          <w:iCs/>
          <w:sz w:val="22"/>
          <w:szCs w:val="22"/>
        </w:rPr>
        <w:t>3</w:t>
      </w:r>
      <w:r>
        <w:rPr>
          <w:rFonts w:ascii="Arial" w:hAnsi="Arial" w:cs="Arial"/>
          <w:i/>
          <w:iCs/>
          <w:sz w:val="22"/>
          <w:szCs w:val="22"/>
        </w:rPr>
        <w:t>.</w:t>
      </w:r>
      <w:r w:rsidR="00653FBF">
        <w:rPr>
          <w:rFonts w:ascii="Arial" w:hAnsi="Arial" w:cs="Arial"/>
          <w:i/>
          <w:iCs/>
          <w:sz w:val="22"/>
          <w:szCs w:val="22"/>
        </w:rPr>
        <w:t>1.1</w:t>
      </w:r>
      <w:r>
        <w:rPr>
          <w:rFonts w:ascii="Arial" w:hAnsi="Arial" w:cs="Arial"/>
          <w:i/>
          <w:iCs/>
          <w:sz w:val="22"/>
          <w:szCs w:val="22"/>
        </w:rPr>
        <w:t xml:space="preserve"> Caso a empresa apresente o protocolo de renovação valido, para habilitação, a mesma ainda deve no ante a </w:t>
      </w:r>
      <w:r w:rsidRPr="00E805AB">
        <w:rPr>
          <w:rFonts w:ascii="Arial" w:hAnsi="Arial" w:cs="Arial"/>
          <w:b/>
          <w:bCs/>
          <w:i/>
          <w:iCs/>
          <w:sz w:val="22"/>
          <w:szCs w:val="22"/>
        </w:rPr>
        <w:t>Assinatura do Contrato</w:t>
      </w:r>
      <w:r>
        <w:rPr>
          <w:rFonts w:ascii="Arial" w:hAnsi="Arial" w:cs="Arial"/>
          <w:b/>
          <w:bCs/>
          <w:i/>
          <w:iCs/>
          <w:sz w:val="22"/>
          <w:szCs w:val="22"/>
        </w:rPr>
        <w:t xml:space="preserve"> apresentar </w:t>
      </w:r>
      <w:r w:rsidRPr="00E805AB">
        <w:rPr>
          <w:rFonts w:ascii="Arial" w:hAnsi="Arial" w:cs="Arial"/>
          <w:i/>
          <w:iCs/>
          <w:sz w:val="22"/>
          <w:szCs w:val="22"/>
        </w:rPr>
        <w:t>a licença definitiva sanitária válida</w:t>
      </w:r>
      <w:r>
        <w:rPr>
          <w:rFonts w:ascii="Arial" w:hAnsi="Arial" w:cs="Arial"/>
          <w:i/>
          <w:iCs/>
          <w:sz w:val="22"/>
          <w:szCs w:val="22"/>
        </w:rPr>
        <w:t>.</w:t>
      </w:r>
    </w:p>
    <w:p w14:paraId="16B460CC" w14:textId="77777777" w:rsidR="004B08A5" w:rsidRDefault="004B08A5" w:rsidP="004B08A5">
      <w:pPr>
        <w:overflowPunct w:val="0"/>
        <w:autoSpaceDE w:val="0"/>
        <w:autoSpaceDN w:val="0"/>
        <w:adjustRightInd w:val="0"/>
        <w:ind w:left="567" w:right="-2"/>
        <w:jc w:val="both"/>
        <w:textAlignment w:val="baseline"/>
        <w:rPr>
          <w:rFonts w:ascii="Arial" w:hAnsi="Arial" w:cs="Arial"/>
          <w:i/>
          <w:iCs/>
          <w:sz w:val="22"/>
          <w:szCs w:val="22"/>
        </w:rPr>
      </w:pPr>
    </w:p>
    <w:p w14:paraId="20F22896" w14:textId="4011BF81" w:rsidR="004B08A5" w:rsidRDefault="004B08A5" w:rsidP="004B08A5">
      <w:pPr>
        <w:overflowPunct w:val="0"/>
        <w:autoSpaceDE w:val="0"/>
        <w:autoSpaceDN w:val="0"/>
        <w:adjustRightInd w:val="0"/>
        <w:ind w:left="567" w:right="-2"/>
        <w:jc w:val="both"/>
        <w:textAlignment w:val="baseline"/>
        <w:rPr>
          <w:rFonts w:ascii="Arial" w:hAnsi="Arial" w:cs="Arial"/>
          <w:i/>
          <w:iCs/>
          <w:sz w:val="22"/>
          <w:szCs w:val="22"/>
        </w:rPr>
      </w:pPr>
      <w:r w:rsidRPr="00293830">
        <w:rPr>
          <w:rFonts w:ascii="Arial" w:hAnsi="Arial" w:cs="Arial"/>
          <w:i/>
          <w:iCs/>
          <w:sz w:val="22"/>
          <w:szCs w:val="22"/>
        </w:rPr>
        <w:t>10.4.</w:t>
      </w:r>
      <w:r w:rsidR="00653FBF">
        <w:rPr>
          <w:rFonts w:ascii="Arial" w:hAnsi="Arial" w:cs="Arial"/>
          <w:i/>
          <w:iCs/>
          <w:sz w:val="22"/>
          <w:szCs w:val="22"/>
        </w:rPr>
        <w:t>3</w:t>
      </w:r>
      <w:r w:rsidRPr="00293830">
        <w:rPr>
          <w:rFonts w:ascii="Arial" w:hAnsi="Arial" w:cs="Arial"/>
          <w:i/>
          <w:iCs/>
          <w:sz w:val="22"/>
          <w:szCs w:val="22"/>
        </w:rPr>
        <w:t>.</w:t>
      </w:r>
      <w:r w:rsidR="00653FBF">
        <w:rPr>
          <w:rFonts w:ascii="Arial" w:hAnsi="Arial" w:cs="Arial"/>
          <w:i/>
          <w:iCs/>
          <w:sz w:val="22"/>
          <w:szCs w:val="22"/>
        </w:rPr>
        <w:t>2</w:t>
      </w:r>
      <w:r w:rsidRPr="00293830">
        <w:rPr>
          <w:rFonts w:ascii="Arial" w:hAnsi="Arial" w:cs="Arial"/>
          <w:b/>
          <w:bCs/>
          <w:i/>
          <w:iCs/>
          <w:sz w:val="22"/>
          <w:szCs w:val="22"/>
        </w:rPr>
        <w:t xml:space="preserve"> </w:t>
      </w:r>
      <w:r w:rsidRPr="00293830">
        <w:rPr>
          <w:rFonts w:ascii="Arial" w:hAnsi="Arial" w:cs="Arial"/>
          <w:i/>
          <w:iCs/>
          <w:sz w:val="22"/>
          <w:szCs w:val="22"/>
        </w:rPr>
        <w:t>Caso a ME/EPP apresente o alvará/licença vencido, ser-lhe-á concedido prazo para regularização ou apresentação do protocolo de renovação, nos termos da LC 123/2006 e da Lei 14.133/2021, sob pena de inabilitação</w:t>
      </w:r>
      <w:r w:rsidRPr="00D64F7D">
        <w:rPr>
          <w:rFonts w:ascii="Arial" w:hAnsi="Arial" w:cs="Arial"/>
          <w:i/>
          <w:iCs/>
          <w:sz w:val="22"/>
          <w:szCs w:val="22"/>
        </w:rPr>
        <w:t>.</w:t>
      </w:r>
    </w:p>
    <w:p w14:paraId="703FF845" w14:textId="77777777" w:rsidR="00B2720B" w:rsidRDefault="00B2720B" w:rsidP="003F688E">
      <w:pPr>
        <w:jc w:val="both"/>
        <w:rPr>
          <w:rFonts w:ascii="Arial" w:hAnsi="Arial" w:cs="Arial"/>
          <w:b/>
          <w:sz w:val="22"/>
          <w:szCs w:val="22"/>
        </w:rPr>
      </w:pPr>
    </w:p>
    <w:p w14:paraId="63B7B114" w14:textId="671A2632" w:rsidR="004B08A5" w:rsidRPr="004B08A5" w:rsidRDefault="00653FBF" w:rsidP="00653FBF">
      <w:pPr>
        <w:ind w:left="567"/>
        <w:jc w:val="both"/>
        <w:rPr>
          <w:rFonts w:ascii="Arial" w:hAnsi="Arial" w:cs="Arial"/>
          <w:b/>
          <w:i/>
          <w:iCs/>
          <w:sz w:val="22"/>
          <w:szCs w:val="22"/>
        </w:rPr>
      </w:pPr>
      <w:r>
        <w:rPr>
          <w:rFonts w:ascii="Arial" w:hAnsi="Arial" w:cs="Arial"/>
          <w:i/>
          <w:iCs/>
          <w:sz w:val="22"/>
          <w:szCs w:val="22"/>
        </w:rPr>
        <w:t xml:space="preserve">10.4.3.3 </w:t>
      </w:r>
      <w:r w:rsidR="004B08A5" w:rsidRPr="004B08A5">
        <w:rPr>
          <w:rFonts w:ascii="Arial" w:hAnsi="Arial" w:cs="Arial"/>
          <w:i/>
          <w:iCs/>
          <w:sz w:val="22"/>
          <w:szCs w:val="22"/>
        </w:rPr>
        <w:t xml:space="preserve">A empresa deve possuir estrutura física adequada, com acessibilidade (atendimento às normas da ANVISA, CRM, CREFITO, CREFONO, CRP e vigilância sanitária) e, </w:t>
      </w:r>
      <w:r w:rsidR="004B08A5" w:rsidRPr="004B08A5">
        <w:rPr>
          <w:rFonts w:ascii="Arial" w:hAnsi="Arial" w:cs="Arial"/>
          <w:i/>
          <w:iCs/>
          <w:sz w:val="22"/>
          <w:szCs w:val="22"/>
        </w:rPr>
        <w:lastRenderedPageBreak/>
        <w:t>preferencialmente, com espaços adequados para intervenções específicas, como o </w:t>
      </w:r>
      <w:r w:rsidR="004B08A5" w:rsidRPr="004B08A5">
        <w:rPr>
          <w:rFonts w:ascii="Arial" w:hAnsi="Arial" w:cs="Arial"/>
          <w:b/>
          <w:bCs/>
          <w:i/>
          <w:iCs/>
          <w:sz w:val="22"/>
          <w:szCs w:val="22"/>
        </w:rPr>
        <w:t>Método ABA</w:t>
      </w:r>
      <w:r w:rsidR="004B08A5" w:rsidRPr="004B08A5">
        <w:rPr>
          <w:rFonts w:ascii="Arial" w:hAnsi="Arial" w:cs="Arial"/>
          <w:i/>
          <w:iCs/>
          <w:sz w:val="22"/>
          <w:szCs w:val="22"/>
        </w:rPr>
        <w:t> (Análise do Comportamento Aplicada).</w:t>
      </w:r>
    </w:p>
    <w:p w14:paraId="4A5543D9" w14:textId="77777777" w:rsidR="00B2720B" w:rsidRDefault="00B2720B" w:rsidP="003F688E">
      <w:pPr>
        <w:jc w:val="both"/>
        <w:rPr>
          <w:rFonts w:ascii="Arial" w:hAnsi="Arial" w:cs="Arial"/>
          <w:b/>
          <w:sz w:val="22"/>
          <w:szCs w:val="22"/>
        </w:rPr>
      </w:pPr>
    </w:p>
    <w:p w14:paraId="1E19BFEF" w14:textId="635466E5" w:rsidR="00E12112" w:rsidRPr="00D529E0" w:rsidRDefault="007271FC" w:rsidP="00B264DF">
      <w:pPr>
        <w:pBdr>
          <w:top w:val="single" w:sz="4" w:space="1" w:color="auto"/>
          <w:bottom w:val="single" w:sz="4" w:space="1" w:color="auto"/>
        </w:pBdr>
        <w:shd w:val="clear" w:color="auto" w:fill="D9D9D9" w:themeFill="background1" w:themeFillShade="D9"/>
        <w:tabs>
          <w:tab w:val="left" w:pos="0"/>
          <w:tab w:val="left" w:pos="426"/>
          <w:tab w:val="left" w:pos="1418"/>
          <w:tab w:val="right" w:pos="9747"/>
        </w:tabs>
        <w:ind w:right="-2"/>
        <w:jc w:val="both"/>
        <w:rPr>
          <w:rFonts w:ascii="Arial" w:hAnsi="Arial" w:cs="Arial"/>
          <w:b/>
          <w:bCs/>
          <w:sz w:val="22"/>
          <w:szCs w:val="22"/>
        </w:rPr>
      </w:pPr>
      <w:r w:rsidRPr="00D529E0">
        <w:rPr>
          <w:rFonts w:ascii="Arial" w:hAnsi="Arial" w:cs="Arial"/>
          <w:b/>
          <w:bCs/>
          <w:sz w:val="22"/>
          <w:szCs w:val="22"/>
        </w:rPr>
        <w:t>10.</w:t>
      </w:r>
      <w:r w:rsidR="002C4EB0" w:rsidRPr="00D529E0">
        <w:rPr>
          <w:rFonts w:ascii="Arial" w:hAnsi="Arial" w:cs="Arial"/>
          <w:b/>
          <w:bCs/>
          <w:sz w:val="22"/>
          <w:szCs w:val="22"/>
        </w:rPr>
        <w:t>5</w:t>
      </w:r>
      <w:r w:rsidRPr="00D529E0">
        <w:rPr>
          <w:rFonts w:ascii="Arial" w:hAnsi="Arial" w:cs="Arial"/>
          <w:b/>
          <w:bCs/>
          <w:sz w:val="22"/>
          <w:szCs w:val="22"/>
        </w:rPr>
        <w:t xml:space="preserve">. </w:t>
      </w:r>
      <w:r w:rsidR="00B264DF">
        <w:rPr>
          <w:rFonts w:ascii="Arial" w:hAnsi="Arial" w:cs="Arial"/>
          <w:b/>
          <w:bCs/>
          <w:sz w:val="22"/>
          <w:szCs w:val="22"/>
          <w:u w:val="single"/>
        </w:rPr>
        <w:t>DECLARAÇÕES</w:t>
      </w:r>
      <w:r w:rsidR="00E12112" w:rsidRPr="00D529E0">
        <w:rPr>
          <w:rFonts w:ascii="Arial" w:hAnsi="Arial" w:cs="Arial"/>
          <w:b/>
          <w:bCs/>
          <w:sz w:val="22"/>
          <w:szCs w:val="22"/>
        </w:rPr>
        <w:t>:</w:t>
      </w:r>
    </w:p>
    <w:p w14:paraId="5CE502A6" w14:textId="77777777" w:rsidR="00E12112" w:rsidRPr="00D529E0" w:rsidRDefault="00E12112" w:rsidP="00574317">
      <w:pPr>
        <w:tabs>
          <w:tab w:val="right" w:pos="9747"/>
        </w:tabs>
        <w:ind w:right="-2"/>
        <w:jc w:val="both"/>
        <w:rPr>
          <w:rFonts w:ascii="Arial" w:hAnsi="Arial" w:cs="Arial"/>
          <w:bCs/>
          <w:color w:val="00B050"/>
          <w:sz w:val="22"/>
          <w:szCs w:val="22"/>
        </w:rPr>
      </w:pPr>
    </w:p>
    <w:p w14:paraId="58A37770" w14:textId="5C01B206" w:rsidR="00E12112" w:rsidRPr="001778DC" w:rsidRDefault="00E12112" w:rsidP="00574317">
      <w:pPr>
        <w:tabs>
          <w:tab w:val="left" w:pos="1418"/>
          <w:tab w:val="right" w:pos="9747"/>
        </w:tabs>
        <w:ind w:right="-2"/>
        <w:jc w:val="both"/>
        <w:rPr>
          <w:rFonts w:ascii="Arial" w:hAnsi="Arial" w:cs="Arial"/>
          <w:sz w:val="22"/>
          <w:szCs w:val="22"/>
        </w:rPr>
      </w:pPr>
      <w:r w:rsidRPr="001778DC">
        <w:rPr>
          <w:rFonts w:ascii="Arial" w:hAnsi="Arial" w:cs="Arial"/>
          <w:bCs/>
          <w:sz w:val="22"/>
          <w:szCs w:val="22"/>
        </w:rPr>
        <w:t>1</w:t>
      </w:r>
      <w:r w:rsidR="00542C45" w:rsidRPr="001778DC">
        <w:rPr>
          <w:rFonts w:ascii="Arial" w:hAnsi="Arial" w:cs="Arial"/>
          <w:bCs/>
          <w:sz w:val="22"/>
          <w:szCs w:val="22"/>
        </w:rPr>
        <w:t>0</w:t>
      </w:r>
      <w:r w:rsidRPr="001778DC">
        <w:rPr>
          <w:rFonts w:ascii="Arial" w:hAnsi="Arial" w:cs="Arial"/>
          <w:bCs/>
          <w:sz w:val="22"/>
          <w:szCs w:val="22"/>
        </w:rPr>
        <w:t>.</w:t>
      </w:r>
      <w:r w:rsidR="002C4EB0" w:rsidRPr="001778DC">
        <w:rPr>
          <w:rFonts w:ascii="Arial" w:hAnsi="Arial" w:cs="Arial"/>
          <w:bCs/>
          <w:sz w:val="22"/>
          <w:szCs w:val="22"/>
        </w:rPr>
        <w:t>5</w:t>
      </w:r>
      <w:r w:rsidRPr="001778DC">
        <w:rPr>
          <w:rFonts w:ascii="Arial" w:hAnsi="Arial" w:cs="Arial"/>
          <w:bCs/>
          <w:sz w:val="22"/>
          <w:szCs w:val="22"/>
        </w:rPr>
        <w:t xml:space="preserve">.1. Declaração </w:t>
      </w:r>
      <w:r w:rsidRPr="001778DC">
        <w:rPr>
          <w:rFonts w:ascii="Arial" w:hAnsi="Arial" w:cs="Arial"/>
          <w:sz w:val="22"/>
          <w:szCs w:val="22"/>
        </w:rPr>
        <w:t xml:space="preserve">do licitante em papel timbrado e assinado pelo representante legal, informando que cumpre a proibição prevista no art. 7° da CF – ou seja, de que não utiliza trabalho de menor de dezoito anos em atividades noturnas, perigosas ou insalubres, e de trabalho de menor de quatorze anos, salvo na condição de aprendiz </w:t>
      </w:r>
      <w:r w:rsidRPr="001778DC">
        <w:rPr>
          <w:rFonts w:ascii="Arial" w:hAnsi="Arial" w:cs="Arial"/>
          <w:i/>
          <w:sz w:val="22"/>
          <w:szCs w:val="22"/>
        </w:rPr>
        <w:t>(anexo VI)</w:t>
      </w:r>
      <w:r w:rsidRPr="001778DC">
        <w:rPr>
          <w:rFonts w:ascii="Arial" w:hAnsi="Arial" w:cs="Arial"/>
          <w:sz w:val="22"/>
          <w:szCs w:val="22"/>
        </w:rPr>
        <w:t xml:space="preserve">. Sugerimos em papel da própria empresa, contendo o </w:t>
      </w:r>
      <w:r w:rsidRPr="001778DC">
        <w:rPr>
          <w:rFonts w:ascii="Arial" w:hAnsi="Arial" w:cs="Arial"/>
          <w:iCs/>
          <w:sz w:val="22"/>
          <w:szCs w:val="22"/>
        </w:rPr>
        <w:t xml:space="preserve">carimbo </w:t>
      </w:r>
      <w:r w:rsidRPr="001778DC">
        <w:rPr>
          <w:rFonts w:ascii="Arial" w:hAnsi="Arial" w:cs="Arial"/>
          <w:sz w:val="22"/>
          <w:szCs w:val="22"/>
        </w:rPr>
        <w:t xml:space="preserve">ou </w:t>
      </w:r>
      <w:r w:rsidRPr="001778DC">
        <w:rPr>
          <w:rFonts w:ascii="Arial" w:hAnsi="Arial" w:cs="Arial"/>
          <w:iCs/>
          <w:sz w:val="22"/>
          <w:szCs w:val="22"/>
        </w:rPr>
        <w:t xml:space="preserve">impresso </w:t>
      </w:r>
      <w:r w:rsidRPr="001778DC">
        <w:rPr>
          <w:rFonts w:ascii="Arial" w:hAnsi="Arial" w:cs="Arial"/>
          <w:sz w:val="22"/>
          <w:szCs w:val="22"/>
        </w:rPr>
        <w:t xml:space="preserve">identificador do </w:t>
      </w:r>
      <w:r w:rsidRPr="001778DC">
        <w:rPr>
          <w:rFonts w:ascii="Arial" w:hAnsi="Arial" w:cs="Arial"/>
          <w:iCs/>
          <w:sz w:val="22"/>
          <w:szCs w:val="22"/>
        </w:rPr>
        <w:t xml:space="preserve">CNPJ/MF </w:t>
      </w:r>
      <w:r w:rsidRPr="001778DC">
        <w:rPr>
          <w:rFonts w:ascii="Arial" w:hAnsi="Arial" w:cs="Arial"/>
          <w:sz w:val="22"/>
          <w:szCs w:val="22"/>
        </w:rPr>
        <w:t>da</w:t>
      </w:r>
      <w:r w:rsidR="002C4EB0" w:rsidRPr="001778DC">
        <w:rPr>
          <w:rFonts w:ascii="Arial" w:hAnsi="Arial" w:cs="Arial"/>
          <w:sz w:val="22"/>
          <w:szCs w:val="22"/>
        </w:rPr>
        <w:t xml:space="preserve"> </w:t>
      </w:r>
      <w:r w:rsidRPr="001778DC">
        <w:rPr>
          <w:rFonts w:ascii="Arial" w:hAnsi="Arial" w:cs="Arial"/>
          <w:sz w:val="22"/>
          <w:szCs w:val="22"/>
        </w:rPr>
        <w:t>firma proponente, assinadas por pessoa legalmente habilitada e que seja possível, identificar quem assinou.</w:t>
      </w:r>
    </w:p>
    <w:p w14:paraId="1229FB6D" w14:textId="77777777" w:rsidR="00E12112" w:rsidRPr="001778DC" w:rsidRDefault="00E12112" w:rsidP="00574317">
      <w:pPr>
        <w:tabs>
          <w:tab w:val="right" w:pos="9747"/>
        </w:tabs>
        <w:ind w:left="567" w:right="-2" w:hanging="567"/>
        <w:jc w:val="both"/>
        <w:rPr>
          <w:rFonts w:ascii="Arial" w:hAnsi="Arial" w:cs="Arial"/>
          <w:color w:val="00B050"/>
          <w:sz w:val="22"/>
          <w:szCs w:val="22"/>
        </w:rPr>
      </w:pPr>
    </w:p>
    <w:p w14:paraId="6F9F421C" w14:textId="48176B5E" w:rsidR="00E12112" w:rsidRDefault="00E12112" w:rsidP="00574317">
      <w:pPr>
        <w:tabs>
          <w:tab w:val="left" w:pos="567"/>
          <w:tab w:val="left" w:pos="1276"/>
          <w:tab w:val="left" w:pos="1418"/>
          <w:tab w:val="right" w:pos="9747"/>
        </w:tabs>
        <w:ind w:right="-2"/>
        <w:jc w:val="both"/>
        <w:rPr>
          <w:rFonts w:ascii="Arial" w:hAnsi="Arial" w:cs="Arial"/>
          <w:i/>
          <w:sz w:val="22"/>
          <w:szCs w:val="22"/>
        </w:rPr>
      </w:pPr>
      <w:r w:rsidRPr="001778DC">
        <w:rPr>
          <w:rFonts w:ascii="Arial" w:hAnsi="Arial" w:cs="Arial"/>
          <w:sz w:val="22"/>
          <w:szCs w:val="22"/>
        </w:rPr>
        <w:t>1</w:t>
      </w:r>
      <w:r w:rsidR="00542C45" w:rsidRPr="001778DC">
        <w:rPr>
          <w:rFonts w:ascii="Arial" w:hAnsi="Arial" w:cs="Arial"/>
          <w:sz w:val="22"/>
          <w:szCs w:val="22"/>
        </w:rPr>
        <w:t>0</w:t>
      </w:r>
      <w:r w:rsidRPr="001778DC">
        <w:rPr>
          <w:rFonts w:ascii="Arial" w:hAnsi="Arial" w:cs="Arial"/>
          <w:sz w:val="22"/>
          <w:szCs w:val="22"/>
        </w:rPr>
        <w:t>.</w:t>
      </w:r>
      <w:r w:rsidR="002C4EB0" w:rsidRPr="001778DC">
        <w:rPr>
          <w:rFonts w:ascii="Arial" w:hAnsi="Arial" w:cs="Arial"/>
          <w:sz w:val="22"/>
          <w:szCs w:val="22"/>
        </w:rPr>
        <w:t>5</w:t>
      </w:r>
      <w:r w:rsidRPr="001778DC">
        <w:rPr>
          <w:rFonts w:ascii="Arial" w:hAnsi="Arial" w:cs="Arial"/>
          <w:sz w:val="22"/>
          <w:szCs w:val="22"/>
        </w:rPr>
        <w:t>.2. Declaração elaborada em papel timbrado e subscrita pelo representante legal da licitante, assegurando a inexistência de impedimento legal para licitar ou contratar com a Administração. Identificar quem assinou.</w:t>
      </w:r>
      <w:r w:rsidRPr="001778DC">
        <w:rPr>
          <w:rFonts w:ascii="Arial" w:hAnsi="Arial" w:cs="Arial"/>
          <w:i/>
          <w:sz w:val="22"/>
          <w:szCs w:val="22"/>
        </w:rPr>
        <w:t xml:space="preserve"> (Anexo II).</w:t>
      </w:r>
    </w:p>
    <w:p w14:paraId="07CA7A8C" w14:textId="77777777" w:rsidR="00547F06" w:rsidRDefault="00547F06" w:rsidP="00574317">
      <w:pPr>
        <w:tabs>
          <w:tab w:val="left" w:pos="567"/>
          <w:tab w:val="left" w:pos="1276"/>
          <w:tab w:val="left" w:pos="1418"/>
          <w:tab w:val="right" w:pos="9747"/>
        </w:tabs>
        <w:ind w:right="-2"/>
        <w:jc w:val="both"/>
        <w:rPr>
          <w:rFonts w:ascii="Arial" w:hAnsi="Arial" w:cs="Arial"/>
          <w:i/>
          <w:sz w:val="22"/>
          <w:szCs w:val="22"/>
        </w:rPr>
      </w:pPr>
    </w:p>
    <w:p w14:paraId="341FDE86" w14:textId="3015328E" w:rsidR="00547F06" w:rsidRDefault="00547F06" w:rsidP="00547F06">
      <w:pPr>
        <w:tabs>
          <w:tab w:val="left" w:pos="567"/>
          <w:tab w:val="left" w:pos="1276"/>
          <w:tab w:val="left" w:pos="1418"/>
          <w:tab w:val="right" w:pos="9747"/>
        </w:tabs>
        <w:ind w:right="-2"/>
        <w:jc w:val="both"/>
        <w:rPr>
          <w:rFonts w:ascii="Arial" w:hAnsi="Arial" w:cs="Arial"/>
          <w:i/>
          <w:sz w:val="22"/>
          <w:szCs w:val="22"/>
        </w:rPr>
      </w:pPr>
      <w:r>
        <w:rPr>
          <w:rFonts w:ascii="Arial" w:hAnsi="Arial" w:cs="Arial"/>
          <w:i/>
          <w:sz w:val="22"/>
          <w:szCs w:val="22"/>
        </w:rPr>
        <w:t xml:space="preserve">10.5.3 </w:t>
      </w:r>
      <w:r w:rsidRPr="001778DC">
        <w:rPr>
          <w:rFonts w:ascii="Arial" w:hAnsi="Arial" w:cs="Arial"/>
          <w:sz w:val="22"/>
          <w:szCs w:val="22"/>
        </w:rPr>
        <w:t>Declaração elaborada em papel timbrado e subscrita pelo representante legal da licitante, assegurando</w:t>
      </w:r>
      <w:r>
        <w:rPr>
          <w:rFonts w:ascii="Arial" w:hAnsi="Arial" w:cs="Arial"/>
          <w:sz w:val="22"/>
          <w:szCs w:val="22"/>
        </w:rPr>
        <w:t xml:space="preserve"> que possui o </w:t>
      </w:r>
      <w:r w:rsidRPr="00547F06">
        <w:rPr>
          <w:rFonts w:ascii="Arial" w:hAnsi="Arial" w:cs="Arial"/>
          <w:i/>
          <w:sz w:val="22"/>
          <w:szCs w:val="22"/>
        </w:rPr>
        <w:t>Pleno Atendimento Aos Requisitos De Habilitação</w:t>
      </w:r>
      <w:r>
        <w:rPr>
          <w:rFonts w:ascii="Arial" w:hAnsi="Arial" w:cs="Arial"/>
          <w:i/>
          <w:sz w:val="22"/>
          <w:szCs w:val="22"/>
        </w:rPr>
        <w:t xml:space="preserve">, </w:t>
      </w:r>
      <w:r w:rsidRPr="00547F06">
        <w:rPr>
          <w:rFonts w:ascii="Arial" w:hAnsi="Arial" w:cs="Arial"/>
          <w:i/>
          <w:sz w:val="22"/>
          <w:szCs w:val="22"/>
        </w:rPr>
        <w:t xml:space="preserve">sob as penas das da Lei 14.133/21 e suas alterações, e aceitar </w:t>
      </w:r>
      <w:r>
        <w:rPr>
          <w:rFonts w:ascii="Arial" w:hAnsi="Arial" w:cs="Arial"/>
          <w:i/>
          <w:sz w:val="22"/>
          <w:szCs w:val="22"/>
        </w:rPr>
        <w:t xml:space="preserve">e conhecer </w:t>
      </w:r>
      <w:r w:rsidRPr="00547F06">
        <w:rPr>
          <w:rFonts w:ascii="Arial" w:hAnsi="Arial" w:cs="Arial"/>
          <w:i/>
          <w:sz w:val="22"/>
          <w:szCs w:val="22"/>
        </w:rPr>
        <w:t xml:space="preserve">todas as condições constantes do Processo Adm. e Pregão, bem como de seus Anexos e que, assim sendo, atendemos plenamente a todos os requisitos necessários à participação e habilitação </w:t>
      </w:r>
      <w:r w:rsidR="00F96A87">
        <w:rPr>
          <w:rFonts w:ascii="Arial" w:hAnsi="Arial" w:cs="Arial"/>
          <w:i/>
          <w:sz w:val="22"/>
          <w:szCs w:val="22"/>
        </w:rPr>
        <w:t>do</w:t>
      </w:r>
      <w:r w:rsidRPr="00547F06">
        <w:rPr>
          <w:rFonts w:ascii="Arial" w:hAnsi="Arial" w:cs="Arial"/>
          <w:i/>
          <w:sz w:val="22"/>
          <w:szCs w:val="22"/>
        </w:rPr>
        <w:t xml:space="preserve"> mesmo.</w:t>
      </w:r>
      <w:r w:rsidR="00F96A87">
        <w:rPr>
          <w:rFonts w:ascii="Arial" w:hAnsi="Arial" w:cs="Arial"/>
          <w:i/>
          <w:sz w:val="22"/>
          <w:szCs w:val="22"/>
        </w:rPr>
        <w:t xml:space="preserve"> (Anexo III)</w:t>
      </w:r>
    </w:p>
    <w:p w14:paraId="1607B6FC" w14:textId="77777777" w:rsidR="00547F06" w:rsidRPr="001778DC" w:rsidRDefault="00547F06" w:rsidP="00574317">
      <w:pPr>
        <w:tabs>
          <w:tab w:val="left" w:pos="567"/>
          <w:tab w:val="left" w:pos="1276"/>
          <w:tab w:val="left" w:pos="1418"/>
          <w:tab w:val="right" w:pos="9747"/>
        </w:tabs>
        <w:ind w:right="-2"/>
        <w:jc w:val="both"/>
        <w:rPr>
          <w:rFonts w:ascii="Arial" w:hAnsi="Arial" w:cs="Arial"/>
          <w:sz w:val="22"/>
          <w:szCs w:val="22"/>
        </w:rPr>
      </w:pPr>
    </w:p>
    <w:p w14:paraId="74460823" w14:textId="4CA1577B" w:rsidR="00E12112" w:rsidRPr="00D529E0" w:rsidRDefault="00E12112" w:rsidP="00574317">
      <w:pPr>
        <w:ind w:right="-2"/>
        <w:jc w:val="both"/>
        <w:rPr>
          <w:rFonts w:ascii="Arial" w:hAnsi="Arial" w:cs="Arial"/>
          <w:i/>
          <w:sz w:val="22"/>
          <w:szCs w:val="22"/>
        </w:rPr>
      </w:pPr>
      <w:r w:rsidRPr="001778DC">
        <w:rPr>
          <w:rFonts w:ascii="Arial" w:hAnsi="Arial" w:cs="Arial"/>
          <w:sz w:val="22"/>
          <w:szCs w:val="22"/>
        </w:rPr>
        <w:t>1</w:t>
      </w:r>
      <w:r w:rsidR="00542C45" w:rsidRPr="001778DC">
        <w:rPr>
          <w:rFonts w:ascii="Arial" w:hAnsi="Arial" w:cs="Arial"/>
          <w:sz w:val="22"/>
          <w:szCs w:val="22"/>
        </w:rPr>
        <w:t>0</w:t>
      </w:r>
      <w:r w:rsidRPr="001778DC">
        <w:rPr>
          <w:rFonts w:ascii="Arial" w:hAnsi="Arial" w:cs="Arial"/>
          <w:sz w:val="22"/>
          <w:szCs w:val="22"/>
        </w:rPr>
        <w:t>.</w:t>
      </w:r>
      <w:r w:rsidR="002C4EB0" w:rsidRPr="001778DC">
        <w:rPr>
          <w:rFonts w:ascii="Arial" w:hAnsi="Arial" w:cs="Arial"/>
          <w:sz w:val="22"/>
          <w:szCs w:val="22"/>
        </w:rPr>
        <w:t>5</w:t>
      </w:r>
      <w:r w:rsidRPr="001778DC">
        <w:rPr>
          <w:rFonts w:ascii="Arial" w:hAnsi="Arial" w:cs="Arial"/>
          <w:sz w:val="22"/>
          <w:szCs w:val="22"/>
        </w:rPr>
        <w:t>.</w:t>
      </w:r>
      <w:r w:rsidR="00547F06">
        <w:rPr>
          <w:rFonts w:ascii="Arial" w:hAnsi="Arial" w:cs="Arial"/>
          <w:sz w:val="22"/>
          <w:szCs w:val="22"/>
        </w:rPr>
        <w:t>4</w:t>
      </w:r>
      <w:r w:rsidRPr="001778DC">
        <w:rPr>
          <w:rFonts w:ascii="Arial" w:hAnsi="Arial" w:cs="Arial"/>
          <w:sz w:val="22"/>
          <w:szCs w:val="22"/>
        </w:rPr>
        <w:t xml:space="preserve">. Declaração elaborada em papel timbrado e subscrita pelo representante legal da licitante, assegurando que conhece e aceita o teor completo do edital, ressalvando-se o direito recursal, bem como de que recebeu todos os documentos e informações necessárias para o cumprimento integral das obrigações objeto da licitação. </w:t>
      </w:r>
      <w:r w:rsidRPr="001778DC">
        <w:rPr>
          <w:rFonts w:ascii="Arial" w:hAnsi="Arial" w:cs="Arial"/>
          <w:i/>
          <w:sz w:val="22"/>
          <w:szCs w:val="22"/>
        </w:rPr>
        <w:t xml:space="preserve">(Anexo </w:t>
      </w:r>
      <w:r w:rsidR="007C0CD7" w:rsidRPr="001778DC">
        <w:rPr>
          <w:rFonts w:ascii="Arial" w:hAnsi="Arial" w:cs="Arial"/>
          <w:i/>
          <w:sz w:val="22"/>
          <w:szCs w:val="22"/>
        </w:rPr>
        <w:t>VII)</w:t>
      </w:r>
      <w:r w:rsidRPr="001778DC">
        <w:rPr>
          <w:rFonts w:ascii="Arial" w:hAnsi="Arial" w:cs="Arial"/>
          <w:i/>
          <w:sz w:val="22"/>
          <w:szCs w:val="22"/>
        </w:rPr>
        <w:t>.</w:t>
      </w:r>
    </w:p>
    <w:p w14:paraId="3DB32724" w14:textId="77777777" w:rsidR="00E12112" w:rsidRDefault="00E12112" w:rsidP="00574317">
      <w:pPr>
        <w:ind w:right="-2"/>
        <w:jc w:val="both"/>
        <w:rPr>
          <w:rFonts w:ascii="Arial" w:hAnsi="Arial" w:cs="Arial"/>
          <w:i/>
          <w:sz w:val="22"/>
          <w:szCs w:val="22"/>
        </w:rPr>
      </w:pPr>
    </w:p>
    <w:p w14:paraId="41FE0D56" w14:textId="4CC589F4" w:rsidR="00C015C9" w:rsidRDefault="00C015C9" w:rsidP="00C015C9">
      <w:pPr>
        <w:tabs>
          <w:tab w:val="left" w:pos="7371"/>
        </w:tabs>
        <w:jc w:val="both"/>
        <w:rPr>
          <w:rFonts w:ascii="Arial" w:hAnsi="Arial" w:cs="Arial"/>
          <w:sz w:val="22"/>
          <w:szCs w:val="22"/>
        </w:rPr>
      </w:pPr>
      <w:r>
        <w:rPr>
          <w:rFonts w:ascii="Arial" w:hAnsi="Arial" w:cs="Arial"/>
          <w:sz w:val="22"/>
          <w:szCs w:val="22"/>
        </w:rPr>
        <w:t>10.5.</w:t>
      </w:r>
      <w:r w:rsidR="00547F06">
        <w:rPr>
          <w:rFonts w:ascii="Arial" w:hAnsi="Arial" w:cs="Arial"/>
          <w:sz w:val="22"/>
          <w:szCs w:val="22"/>
        </w:rPr>
        <w:t>5</w:t>
      </w:r>
      <w:r>
        <w:rPr>
          <w:rFonts w:ascii="Arial" w:hAnsi="Arial" w:cs="Arial"/>
          <w:sz w:val="22"/>
          <w:szCs w:val="22"/>
        </w:rPr>
        <w:t xml:space="preserve"> </w:t>
      </w:r>
      <w:r w:rsidRPr="00B739E5">
        <w:rPr>
          <w:rFonts w:ascii="Arial" w:hAnsi="Arial" w:cs="Arial"/>
          <w:sz w:val="22"/>
          <w:szCs w:val="22"/>
        </w:rPr>
        <w:t xml:space="preserve">Declaração elaborada em papel timbrado e subscrita pelo representante legal da licitante, </w:t>
      </w:r>
      <w:r>
        <w:rPr>
          <w:rFonts w:ascii="Arial" w:hAnsi="Arial" w:cs="Arial"/>
          <w:sz w:val="22"/>
          <w:szCs w:val="22"/>
        </w:rPr>
        <w:t xml:space="preserve">declarando que possui ou não contratos com as administrações públicas, conforme </w:t>
      </w:r>
      <w:r w:rsidRPr="003222C6">
        <w:rPr>
          <w:rFonts w:ascii="Arial" w:hAnsi="Arial" w:cs="Arial"/>
          <w:sz w:val="22"/>
          <w:szCs w:val="22"/>
        </w:rPr>
        <w:t>DECLARAÇÃO CONTIDA NO ART. 4, §2º DA LEI DE LICITAÇÕES 14.133/2021</w:t>
      </w:r>
      <w:r>
        <w:rPr>
          <w:rFonts w:ascii="Arial" w:hAnsi="Arial" w:cs="Arial"/>
          <w:sz w:val="22"/>
          <w:szCs w:val="22"/>
        </w:rPr>
        <w:t>, para</w:t>
      </w:r>
      <w:r w:rsidRPr="00B739E5">
        <w:rPr>
          <w:rFonts w:ascii="Arial" w:hAnsi="Arial" w:cs="Arial"/>
          <w:sz w:val="22"/>
          <w:szCs w:val="22"/>
        </w:rPr>
        <w:t xml:space="preserve"> cumprimento </w:t>
      </w:r>
      <w:r>
        <w:rPr>
          <w:rFonts w:ascii="Arial" w:hAnsi="Arial" w:cs="Arial"/>
          <w:sz w:val="22"/>
          <w:szCs w:val="22"/>
        </w:rPr>
        <w:t>do art 4</w:t>
      </w:r>
      <w:r w:rsidRPr="00B739E5">
        <w:rPr>
          <w:rFonts w:ascii="Arial" w:hAnsi="Arial" w:cs="Arial"/>
          <w:sz w:val="22"/>
          <w:szCs w:val="22"/>
        </w:rPr>
        <w:t xml:space="preserve">. (Anexo </w:t>
      </w:r>
      <w:r>
        <w:rPr>
          <w:rFonts w:ascii="Arial" w:hAnsi="Arial" w:cs="Arial"/>
          <w:sz w:val="22"/>
          <w:szCs w:val="22"/>
        </w:rPr>
        <w:t>X</w:t>
      </w:r>
      <w:r w:rsidRPr="00B739E5">
        <w:rPr>
          <w:rFonts w:ascii="Arial" w:hAnsi="Arial" w:cs="Arial"/>
          <w:sz w:val="22"/>
          <w:szCs w:val="22"/>
        </w:rPr>
        <w:t>).</w:t>
      </w:r>
    </w:p>
    <w:p w14:paraId="0CC16564" w14:textId="77777777" w:rsidR="00C015C9" w:rsidRDefault="00C015C9" w:rsidP="00574317">
      <w:pPr>
        <w:ind w:right="-2"/>
        <w:jc w:val="both"/>
        <w:rPr>
          <w:rFonts w:ascii="Arial" w:hAnsi="Arial" w:cs="Arial"/>
          <w:i/>
          <w:sz w:val="22"/>
          <w:szCs w:val="22"/>
        </w:rPr>
      </w:pPr>
    </w:p>
    <w:p w14:paraId="3D7B3E99" w14:textId="77777777" w:rsidR="00B264DF" w:rsidRDefault="00B264DF" w:rsidP="00B264DF">
      <w:pPr>
        <w:ind w:right="-2"/>
        <w:jc w:val="both"/>
        <w:rPr>
          <w:rFonts w:ascii="Arial" w:hAnsi="Arial" w:cs="Arial"/>
          <w:iCs/>
          <w:sz w:val="22"/>
          <w:szCs w:val="22"/>
        </w:rPr>
      </w:pPr>
      <w:r w:rsidRPr="007A584A">
        <w:rPr>
          <w:rFonts w:ascii="Arial" w:hAnsi="Arial" w:cs="Arial"/>
          <w:iCs/>
          <w:sz w:val="22"/>
          <w:szCs w:val="22"/>
        </w:rPr>
        <w:t>10.5.6 Declaração da empresa licitante em cumprimento da vedação contida no art. 48, parágrafo único, da lei de licitações 14.133/2021, da não contratação de conjugue da administração na gestão interna do contratado.  (anexo XI).</w:t>
      </w:r>
    </w:p>
    <w:p w14:paraId="1D8EC2E4" w14:textId="77777777" w:rsidR="00860A87" w:rsidRDefault="00860A87" w:rsidP="00B264DF">
      <w:pPr>
        <w:ind w:right="-2"/>
        <w:jc w:val="both"/>
        <w:rPr>
          <w:rFonts w:ascii="Arial" w:hAnsi="Arial" w:cs="Arial"/>
          <w:iCs/>
          <w:sz w:val="22"/>
          <w:szCs w:val="22"/>
        </w:rPr>
      </w:pPr>
    </w:p>
    <w:p w14:paraId="2AEF20CC" w14:textId="0360BE68" w:rsidR="00860A87" w:rsidRPr="00C22E48" w:rsidRDefault="00860A87" w:rsidP="00860A87">
      <w:pPr>
        <w:ind w:right="-2"/>
        <w:jc w:val="both"/>
        <w:rPr>
          <w:rFonts w:ascii="Arial" w:hAnsi="Arial" w:cs="Arial"/>
          <w:iCs/>
          <w:sz w:val="22"/>
          <w:szCs w:val="22"/>
        </w:rPr>
      </w:pPr>
      <w:r w:rsidRPr="00C22E48">
        <w:rPr>
          <w:rFonts w:ascii="Arial" w:hAnsi="Arial" w:cs="Arial"/>
          <w:iCs/>
          <w:sz w:val="22"/>
          <w:szCs w:val="22"/>
        </w:rPr>
        <w:t>10.5.7 Declaração da empresa licitante de que tem disponibilidade de todo o pessoal técnico especializado, necessários e essenciais para o fiel cumprimento do objeto desta licitação (anexo XII).</w:t>
      </w:r>
    </w:p>
    <w:p w14:paraId="3C1D41BC" w14:textId="77777777" w:rsidR="00B264DF" w:rsidRDefault="00B264DF" w:rsidP="00B264DF">
      <w:pPr>
        <w:ind w:right="-2"/>
        <w:jc w:val="both"/>
        <w:rPr>
          <w:rFonts w:ascii="Arial" w:hAnsi="Arial" w:cs="Arial"/>
          <w:i/>
          <w:sz w:val="22"/>
          <w:szCs w:val="22"/>
        </w:rPr>
      </w:pPr>
    </w:p>
    <w:p w14:paraId="1CF176CF" w14:textId="016A6CBA" w:rsidR="00E12112" w:rsidRPr="00D529E0" w:rsidRDefault="00E12112" w:rsidP="00574317">
      <w:pPr>
        <w:overflowPunct w:val="0"/>
        <w:autoSpaceDE w:val="0"/>
        <w:autoSpaceDN w:val="0"/>
        <w:adjustRightInd w:val="0"/>
        <w:ind w:right="-2"/>
        <w:jc w:val="both"/>
        <w:textAlignment w:val="baseline"/>
        <w:rPr>
          <w:rFonts w:ascii="Arial" w:hAnsi="Arial" w:cs="Arial"/>
          <w:b/>
          <w:sz w:val="22"/>
          <w:szCs w:val="22"/>
        </w:rPr>
      </w:pPr>
      <w:r w:rsidRPr="00D529E0">
        <w:rPr>
          <w:rFonts w:ascii="Arial" w:hAnsi="Arial" w:cs="Arial"/>
          <w:b/>
          <w:sz w:val="22"/>
          <w:szCs w:val="22"/>
        </w:rPr>
        <w:t>1</w:t>
      </w:r>
      <w:r w:rsidR="00542C45" w:rsidRPr="00D529E0">
        <w:rPr>
          <w:rFonts w:ascii="Arial" w:hAnsi="Arial" w:cs="Arial"/>
          <w:b/>
          <w:sz w:val="22"/>
          <w:szCs w:val="22"/>
        </w:rPr>
        <w:t>0</w:t>
      </w:r>
      <w:r w:rsidRPr="00D529E0">
        <w:rPr>
          <w:rFonts w:ascii="Arial" w:hAnsi="Arial" w:cs="Arial"/>
          <w:b/>
          <w:sz w:val="22"/>
          <w:szCs w:val="22"/>
        </w:rPr>
        <w:t>.</w:t>
      </w:r>
      <w:r w:rsidR="002C4EB0" w:rsidRPr="00D529E0">
        <w:rPr>
          <w:rFonts w:ascii="Arial" w:hAnsi="Arial" w:cs="Arial"/>
          <w:b/>
          <w:sz w:val="22"/>
          <w:szCs w:val="22"/>
        </w:rPr>
        <w:t>6</w:t>
      </w:r>
      <w:r w:rsidRPr="00D529E0">
        <w:rPr>
          <w:rFonts w:ascii="Arial" w:hAnsi="Arial" w:cs="Arial"/>
          <w:b/>
          <w:sz w:val="22"/>
          <w:szCs w:val="22"/>
        </w:rPr>
        <w:t xml:space="preserve"> Disposições Gerais da Habilitação:</w:t>
      </w:r>
    </w:p>
    <w:p w14:paraId="766797CC" w14:textId="77777777" w:rsidR="00E12112" w:rsidRPr="00D529E0" w:rsidRDefault="00E12112" w:rsidP="00574317">
      <w:pPr>
        <w:ind w:right="-2"/>
        <w:rPr>
          <w:rFonts w:ascii="Arial" w:hAnsi="Arial" w:cs="Arial"/>
          <w:sz w:val="22"/>
          <w:szCs w:val="22"/>
        </w:rPr>
      </w:pPr>
    </w:p>
    <w:p w14:paraId="7F375A93" w14:textId="3FF47C07" w:rsidR="00E12112" w:rsidRPr="00D529E0" w:rsidRDefault="00E12112"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w:t>
      </w:r>
      <w:r w:rsidR="00542C45" w:rsidRPr="00D529E0">
        <w:rPr>
          <w:rFonts w:ascii="Arial" w:hAnsi="Arial" w:cs="Arial"/>
          <w:sz w:val="22"/>
          <w:szCs w:val="22"/>
        </w:rPr>
        <w:t>0</w:t>
      </w:r>
      <w:r w:rsidRPr="00D529E0">
        <w:rPr>
          <w:rFonts w:ascii="Arial" w:hAnsi="Arial" w:cs="Arial"/>
          <w:sz w:val="22"/>
          <w:szCs w:val="22"/>
        </w:rPr>
        <w:t>.</w:t>
      </w:r>
      <w:r w:rsidR="002C4EB0" w:rsidRPr="00D529E0">
        <w:rPr>
          <w:rFonts w:ascii="Arial" w:hAnsi="Arial" w:cs="Arial"/>
          <w:sz w:val="22"/>
          <w:szCs w:val="22"/>
        </w:rPr>
        <w:t>6</w:t>
      </w:r>
      <w:r w:rsidRPr="00D529E0">
        <w:rPr>
          <w:rFonts w:ascii="Arial" w:hAnsi="Arial" w:cs="Arial"/>
          <w:sz w:val="22"/>
          <w:szCs w:val="22"/>
        </w:rPr>
        <w:t>.1. Na hipótese de não constar prazo de validade nas certidões apresentadas, a Administração aceitará como válidas as expedidas até 60 (sessenta) dias a contar da data de sua emissão.</w:t>
      </w:r>
    </w:p>
    <w:p w14:paraId="099AC825" w14:textId="7875CB7E" w:rsidR="00E12112" w:rsidRPr="00D529E0" w:rsidRDefault="00E12112"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w:t>
      </w:r>
      <w:r w:rsidR="00542C45" w:rsidRPr="00D529E0">
        <w:rPr>
          <w:rFonts w:ascii="Arial" w:hAnsi="Arial" w:cs="Arial"/>
          <w:sz w:val="22"/>
          <w:szCs w:val="22"/>
        </w:rPr>
        <w:t>0</w:t>
      </w:r>
      <w:r w:rsidRPr="00D529E0">
        <w:rPr>
          <w:rFonts w:ascii="Arial" w:hAnsi="Arial" w:cs="Arial"/>
          <w:sz w:val="22"/>
          <w:szCs w:val="22"/>
        </w:rPr>
        <w:t>.</w:t>
      </w:r>
      <w:r w:rsidR="002C4EB0" w:rsidRPr="00D529E0">
        <w:rPr>
          <w:rFonts w:ascii="Arial" w:hAnsi="Arial" w:cs="Arial"/>
          <w:sz w:val="22"/>
          <w:szCs w:val="22"/>
        </w:rPr>
        <w:t>6</w:t>
      </w:r>
      <w:r w:rsidRPr="00D529E0">
        <w:rPr>
          <w:rFonts w:ascii="Arial" w:hAnsi="Arial" w:cs="Arial"/>
          <w:sz w:val="22"/>
          <w:szCs w:val="22"/>
        </w:rPr>
        <w:t xml:space="preserve">.2. </w:t>
      </w:r>
      <w:r w:rsidR="00542C45" w:rsidRPr="00D529E0">
        <w:rPr>
          <w:rFonts w:ascii="Arial" w:hAnsi="Arial" w:cs="Arial"/>
          <w:sz w:val="22"/>
          <w:szCs w:val="22"/>
        </w:rPr>
        <w:t>A licitante responderá pela veracidade de todas as informações que prestar, sob pena de</w:t>
      </w:r>
      <w:r w:rsidR="002C4EB0" w:rsidRPr="00D529E0">
        <w:rPr>
          <w:rFonts w:ascii="Arial" w:hAnsi="Arial" w:cs="Arial"/>
          <w:sz w:val="22"/>
          <w:szCs w:val="22"/>
        </w:rPr>
        <w:t xml:space="preserve"> </w:t>
      </w:r>
      <w:r w:rsidR="00542C45" w:rsidRPr="00D529E0">
        <w:rPr>
          <w:rFonts w:ascii="Arial" w:hAnsi="Arial" w:cs="Arial"/>
          <w:sz w:val="22"/>
          <w:szCs w:val="22"/>
        </w:rPr>
        <w:t>crime de falsidade material (Art. 297 e 298 do CP) ou ideológica (Art. 299 do CP), e ainda, de ser</w:t>
      </w:r>
      <w:r w:rsidR="002C4EB0" w:rsidRPr="00D529E0">
        <w:rPr>
          <w:rFonts w:ascii="Arial" w:hAnsi="Arial" w:cs="Arial"/>
          <w:sz w:val="22"/>
          <w:szCs w:val="22"/>
        </w:rPr>
        <w:t xml:space="preserve"> </w:t>
      </w:r>
      <w:r w:rsidR="00542C45" w:rsidRPr="00D529E0">
        <w:rPr>
          <w:rFonts w:ascii="Arial" w:hAnsi="Arial" w:cs="Arial"/>
          <w:sz w:val="22"/>
          <w:szCs w:val="22"/>
        </w:rPr>
        <w:t>desclassificada, ou ver anulada a adjudicação e, se for caso, rescisão contratual.</w:t>
      </w:r>
    </w:p>
    <w:p w14:paraId="11FCE7F8" w14:textId="77777777" w:rsidR="00E12112" w:rsidRPr="00D529E0" w:rsidRDefault="00E12112" w:rsidP="00574317">
      <w:pPr>
        <w:overflowPunct w:val="0"/>
        <w:autoSpaceDE w:val="0"/>
        <w:autoSpaceDN w:val="0"/>
        <w:adjustRightInd w:val="0"/>
        <w:ind w:right="-2"/>
        <w:jc w:val="both"/>
        <w:textAlignment w:val="baseline"/>
        <w:rPr>
          <w:rFonts w:ascii="Arial" w:hAnsi="Arial" w:cs="Arial"/>
          <w:sz w:val="22"/>
          <w:szCs w:val="22"/>
        </w:rPr>
      </w:pPr>
    </w:p>
    <w:p w14:paraId="2E5BD53C" w14:textId="3068F580" w:rsidR="00E12112" w:rsidRPr="00D529E0" w:rsidRDefault="00E12112"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w:t>
      </w:r>
      <w:r w:rsidR="00542C45" w:rsidRPr="00D529E0">
        <w:rPr>
          <w:rFonts w:ascii="Arial" w:hAnsi="Arial" w:cs="Arial"/>
          <w:sz w:val="22"/>
          <w:szCs w:val="22"/>
        </w:rPr>
        <w:t>0</w:t>
      </w:r>
      <w:r w:rsidRPr="00D529E0">
        <w:rPr>
          <w:rFonts w:ascii="Arial" w:hAnsi="Arial" w:cs="Arial"/>
          <w:sz w:val="22"/>
          <w:szCs w:val="22"/>
        </w:rPr>
        <w:t>.</w:t>
      </w:r>
      <w:r w:rsidR="002C4EB0" w:rsidRPr="00D529E0">
        <w:rPr>
          <w:rFonts w:ascii="Arial" w:hAnsi="Arial" w:cs="Arial"/>
          <w:sz w:val="22"/>
          <w:szCs w:val="22"/>
        </w:rPr>
        <w:t>6</w:t>
      </w:r>
      <w:r w:rsidRPr="00D529E0">
        <w:rPr>
          <w:rFonts w:ascii="Arial" w:hAnsi="Arial" w:cs="Arial"/>
          <w:sz w:val="22"/>
          <w:szCs w:val="22"/>
        </w:rPr>
        <w:t xml:space="preserve">.3. As Microempresas e empresas de pequeno porte, mesmo que contenham alguma restrição documental </w:t>
      </w:r>
      <w:r w:rsidRPr="00D529E0">
        <w:rPr>
          <w:rFonts w:ascii="Arial" w:hAnsi="Arial" w:cs="Arial"/>
          <w:bCs/>
          <w:sz w:val="22"/>
          <w:szCs w:val="22"/>
          <w:u w:val="single"/>
        </w:rPr>
        <w:t>Fiscal e Trabalhista</w:t>
      </w:r>
      <w:r w:rsidRPr="00D529E0">
        <w:rPr>
          <w:rFonts w:ascii="Arial" w:hAnsi="Arial" w:cs="Arial"/>
          <w:sz w:val="22"/>
          <w:szCs w:val="22"/>
        </w:rPr>
        <w:t>, deverão apresentar todos os documentos exigidos no edital,</w:t>
      </w:r>
      <w:r w:rsidR="008759B3" w:rsidRPr="00D529E0">
        <w:rPr>
          <w:rFonts w:ascii="Arial" w:hAnsi="Arial" w:cs="Arial"/>
          <w:sz w:val="22"/>
          <w:szCs w:val="22"/>
        </w:rPr>
        <w:t xml:space="preserve"> </w:t>
      </w:r>
      <w:r w:rsidRPr="00D529E0">
        <w:rPr>
          <w:rFonts w:ascii="Arial" w:hAnsi="Arial" w:cs="Arial"/>
          <w:bCs/>
          <w:i/>
          <w:sz w:val="22"/>
          <w:szCs w:val="22"/>
          <w:u w:val="single"/>
        </w:rPr>
        <w:t>conforme art. 43 da Lei n.° 123/06, alterada pela LC 155/2016.</w:t>
      </w:r>
    </w:p>
    <w:p w14:paraId="141024DC" w14:textId="77777777" w:rsidR="00E12112" w:rsidRPr="00D529E0" w:rsidRDefault="00E12112" w:rsidP="00574317">
      <w:pPr>
        <w:overflowPunct w:val="0"/>
        <w:autoSpaceDE w:val="0"/>
        <w:autoSpaceDN w:val="0"/>
        <w:adjustRightInd w:val="0"/>
        <w:ind w:right="-2"/>
        <w:jc w:val="both"/>
        <w:textAlignment w:val="baseline"/>
        <w:rPr>
          <w:rFonts w:ascii="Arial" w:hAnsi="Arial" w:cs="Arial"/>
          <w:color w:val="00B050"/>
          <w:sz w:val="22"/>
          <w:szCs w:val="22"/>
        </w:rPr>
      </w:pPr>
    </w:p>
    <w:p w14:paraId="4A62B907" w14:textId="00B4C61A" w:rsidR="00E12112" w:rsidRPr="00D529E0" w:rsidRDefault="00E12112" w:rsidP="00574317">
      <w:pPr>
        <w:overflowPunct w:val="0"/>
        <w:autoSpaceDE w:val="0"/>
        <w:autoSpaceDN w:val="0"/>
        <w:adjustRightInd w:val="0"/>
        <w:ind w:left="1134" w:right="-2"/>
        <w:jc w:val="both"/>
        <w:textAlignment w:val="baseline"/>
        <w:rPr>
          <w:rFonts w:ascii="Arial" w:hAnsi="Arial" w:cs="Arial"/>
          <w:b/>
          <w:sz w:val="22"/>
          <w:szCs w:val="22"/>
        </w:rPr>
      </w:pPr>
      <w:r w:rsidRPr="00D529E0">
        <w:rPr>
          <w:rFonts w:ascii="Arial" w:hAnsi="Arial" w:cs="Arial"/>
          <w:sz w:val="22"/>
          <w:szCs w:val="22"/>
        </w:rPr>
        <w:t>1</w:t>
      </w:r>
      <w:r w:rsidR="00542C45" w:rsidRPr="00D529E0">
        <w:rPr>
          <w:rFonts w:ascii="Arial" w:hAnsi="Arial" w:cs="Arial"/>
          <w:sz w:val="22"/>
          <w:szCs w:val="22"/>
        </w:rPr>
        <w:t>0</w:t>
      </w:r>
      <w:r w:rsidRPr="00D529E0">
        <w:rPr>
          <w:rFonts w:ascii="Arial" w:hAnsi="Arial" w:cs="Arial"/>
          <w:sz w:val="22"/>
          <w:szCs w:val="22"/>
        </w:rPr>
        <w:t>.</w:t>
      </w:r>
      <w:r w:rsidR="002C4EB0" w:rsidRPr="00D529E0">
        <w:rPr>
          <w:rFonts w:ascii="Arial" w:hAnsi="Arial" w:cs="Arial"/>
          <w:sz w:val="22"/>
          <w:szCs w:val="22"/>
        </w:rPr>
        <w:t>6</w:t>
      </w:r>
      <w:r w:rsidRPr="00D529E0">
        <w:rPr>
          <w:rFonts w:ascii="Arial" w:hAnsi="Arial" w:cs="Arial"/>
          <w:sz w:val="22"/>
          <w:szCs w:val="22"/>
        </w:rPr>
        <w:t xml:space="preserve">.3.1. Havendo alguma restrição na comprovação da regularidade fiscal e trabalhista, será assegurado, às microempresas e empresas de pequeno porte, o prazo de 05 (cinco) dias úteis, cujo termo inicial corresponderá ao momento em que o proponente </w:t>
      </w:r>
      <w:r w:rsidRPr="00D529E0">
        <w:rPr>
          <w:rFonts w:ascii="Arial" w:hAnsi="Arial" w:cs="Arial"/>
          <w:sz w:val="22"/>
          <w:szCs w:val="22"/>
        </w:rPr>
        <w:lastRenderedPageBreak/>
        <w:t xml:space="preserve">for declarado vencedor do certame, prorrogável por igual período a critério da Administração, para regularização da documentação, para pagamento ou parcelamento do débito e para emissão de eventuais certidões negativas ou positivas com efeito de certidão negativa. </w:t>
      </w:r>
      <w:r w:rsidRPr="00D529E0">
        <w:rPr>
          <w:rFonts w:ascii="Arial" w:hAnsi="Arial" w:cs="Arial"/>
          <w:b/>
          <w:sz w:val="22"/>
          <w:szCs w:val="22"/>
        </w:rPr>
        <w:t>(§1°, art. 43 Lei n. 123/06, alterada pela LC 155/2016).</w:t>
      </w:r>
    </w:p>
    <w:p w14:paraId="486128B8" w14:textId="77777777" w:rsidR="00E12112" w:rsidRPr="00D529E0" w:rsidRDefault="00E12112" w:rsidP="00574317">
      <w:pPr>
        <w:overflowPunct w:val="0"/>
        <w:autoSpaceDE w:val="0"/>
        <w:autoSpaceDN w:val="0"/>
        <w:adjustRightInd w:val="0"/>
        <w:ind w:right="-2"/>
        <w:jc w:val="both"/>
        <w:textAlignment w:val="baseline"/>
        <w:rPr>
          <w:rFonts w:ascii="Arial" w:hAnsi="Arial" w:cs="Arial"/>
          <w:color w:val="00B050"/>
          <w:sz w:val="22"/>
          <w:szCs w:val="22"/>
        </w:rPr>
      </w:pPr>
    </w:p>
    <w:p w14:paraId="5263F941" w14:textId="23DF492E" w:rsidR="00E12112" w:rsidRPr="00D529E0" w:rsidRDefault="00E12112"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w:t>
      </w:r>
      <w:r w:rsidR="00542C45" w:rsidRPr="00D529E0">
        <w:rPr>
          <w:rFonts w:ascii="Arial" w:hAnsi="Arial" w:cs="Arial"/>
          <w:sz w:val="22"/>
          <w:szCs w:val="22"/>
        </w:rPr>
        <w:t>0</w:t>
      </w:r>
      <w:r w:rsidRPr="00D529E0">
        <w:rPr>
          <w:rFonts w:ascii="Arial" w:hAnsi="Arial" w:cs="Arial"/>
          <w:sz w:val="22"/>
          <w:szCs w:val="22"/>
        </w:rPr>
        <w:t>.</w:t>
      </w:r>
      <w:r w:rsidR="002C4EB0" w:rsidRPr="00D529E0">
        <w:rPr>
          <w:rFonts w:ascii="Arial" w:hAnsi="Arial" w:cs="Arial"/>
          <w:sz w:val="22"/>
          <w:szCs w:val="22"/>
        </w:rPr>
        <w:t>6</w:t>
      </w:r>
      <w:r w:rsidRPr="00D529E0">
        <w:rPr>
          <w:rFonts w:ascii="Arial" w:hAnsi="Arial" w:cs="Arial"/>
          <w:sz w:val="22"/>
          <w:szCs w:val="22"/>
        </w:rPr>
        <w:t>.4 A não regularização da documentação, no prazo previsto acima, implicará inabilitação da licitante, sem prejuízo das sanções previstas neste Edital, sendo facultado ao Pregoeiro convocar as licitantes remanescentes, na ordem de classificação, para a assinatura do contrato, ou propor a revogação deste Pregão.</w:t>
      </w:r>
    </w:p>
    <w:p w14:paraId="605E075B" w14:textId="77777777" w:rsidR="00542C45" w:rsidRPr="00D529E0" w:rsidRDefault="00542C45" w:rsidP="00574317">
      <w:pPr>
        <w:overflowPunct w:val="0"/>
        <w:autoSpaceDE w:val="0"/>
        <w:autoSpaceDN w:val="0"/>
        <w:adjustRightInd w:val="0"/>
        <w:ind w:right="-2"/>
        <w:jc w:val="both"/>
        <w:textAlignment w:val="baseline"/>
        <w:rPr>
          <w:rFonts w:ascii="Arial" w:hAnsi="Arial" w:cs="Arial"/>
          <w:color w:val="00B050"/>
          <w:sz w:val="22"/>
          <w:szCs w:val="22"/>
        </w:rPr>
      </w:pPr>
    </w:p>
    <w:p w14:paraId="124D189C" w14:textId="46DFEC10" w:rsidR="00542C45" w:rsidRPr="00D529E0" w:rsidRDefault="00542C45"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10.</w:t>
      </w:r>
      <w:r w:rsidR="002C4EB0" w:rsidRPr="00D529E0">
        <w:rPr>
          <w:rFonts w:ascii="Arial" w:hAnsi="Arial" w:cs="Arial"/>
          <w:sz w:val="22"/>
          <w:szCs w:val="22"/>
        </w:rPr>
        <w:t>6</w:t>
      </w:r>
      <w:r w:rsidRPr="00D529E0">
        <w:rPr>
          <w:rFonts w:ascii="Arial" w:hAnsi="Arial" w:cs="Arial"/>
          <w:sz w:val="22"/>
          <w:szCs w:val="22"/>
        </w:rPr>
        <w:t>.5. Se o licitante for matriz, todos os documentos deverão estar em nome na matriz, e se for a</w:t>
      </w:r>
      <w:r w:rsidR="002C4EB0" w:rsidRPr="00D529E0">
        <w:rPr>
          <w:rFonts w:ascii="Arial" w:hAnsi="Arial" w:cs="Arial"/>
          <w:sz w:val="22"/>
          <w:szCs w:val="22"/>
        </w:rPr>
        <w:t xml:space="preserve"> </w:t>
      </w:r>
      <w:r w:rsidRPr="00D529E0">
        <w:rPr>
          <w:rFonts w:ascii="Arial" w:hAnsi="Arial" w:cs="Arial"/>
          <w:sz w:val="22"/>
          <w:szCs w:val="22"/>
        </w:rPr>
        <w:t>filial, todos os documentos deverão estar em nome da filial, exceto aqueles documentos que, pela</w:t>
      </w:r>
      <w:r w:rsidR="002C4EB0" w:rsidRPr="00D529E0">
        <w:rPr>
          <w:rFonts w:ascii="Arial" w:hAnsi="Arial" w:cs="Arial"/>
          <w:sz w:val="22"/>
          <w:szCs w:val="22"/>
        </w:rPr>
        <w:t xml:space="preserve"> </w:t>
      </w:r>
      <w:r w:rsidRPr="00D529E0">
        <w:rPr>
          <w:rFonts w:ascii="Arial" w:hAnsi="Arial" w:cs="Arial"/>
          <w:sz w:val="22"/>
          <w:szCs w:val="22"/>
        </w:rPr>
        <w:t>própria natureza, comprovadamente, forem emitidos somente em nome da matriz.</w:t>
      </w:r>
    </w:p>
    <w:p w14:paraId="32B5D763" w14:textId="77777777" w:rsidR="00542C45" w:rsidRPr="00D529E0" w:rsidRDefault="00542C45" w:rsidP="00574317">
      <w:pPr>
        <w:overflowPunct w:val="0"/>
        <w:autoSpaceDE w:val="0"/>
        <w:autoSpaceDN w:val="0"/>
        <w:adjustRightInd w:val="0"/>
        <w:ind w:right="-2"/>
        <w:jc w:val="both"/>
        <w:textAlignment w:val="baseline"/>
        <w:rPr>
          <w:rFonts w:ascii="Arial" w:hAnsi="Arial" w:cs="Arial"/>
          <w:sz w:val="22"/>
          <w:szCs w:val="22"/>
        </w:rPr>
      </w:pPr>
    </w:p>
    <w:p w14:paraId="0514CC15" w14:textId="3EA2E101" w:rsidR="00542C45" w:rsidRPr="00D529E0" w:rsidRDefault="00542C45"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10.</w:t>
      </w:r>
      <w:r w:rsidR="002C4EB0" w:rsidRPr="00D529E0">
        <w:rPr>
          <w:rFonts w:ascii="Arial" w:hAnsi="Arial" w:cs="Arial"/>
          <w:sz w:val="22"/>
          <w:szCs w:val="22"/>
        </w:rPr>
        <w:t>6</w:t>
      </w:r>
      <w:r w:rsidRPr="00D529E0">
        <w:rPr>
          <w:rFonts w:ascii="Arial" w:hAnsi="Arial" w:cs="Arial"/>
          <w:sz w:val="22"/>
          <w:szCs w:val="22"/>
        </w:rPr>
        <w:t>.6. Será inabilitado o licitante que não comprovar sua habilitação, seja por não apresentar quaisquer dos documentos exigidos, ou apresentá-los em desacordo com o estabelecido neste Edital.</w:t>
      </w:r>
    </w:p>
    <w:p w14:paraId="09E5F050" w14:textId="77777777" w:rsidR="00542C45" w:rsidRPr="00D529E0" w:rsidRDefault="00542C45" w:rsidP="00574317">
      <w:pPr>
        <w:overflowPunct w:val="0"/>
        <w:autoSpaceDE w:val="0"/>
        <w:autoSpaceDN w:val="0"/>
        <w:adjustRightInd w:val="0"/>
        <w:ind w:right="-2"/>
        <w:jc w:val="both"/>
        <w:textAlignment w:val="baseline"/>
        <w:rPr>
          <w:rFonts w:ascii="Arial" w:hAnsi="Arial" w:cs="Arial"/>
          <w:sz w:val="22"/>
          <w:szCs w:val="22"/>
        </w:rPr>
      </w:pPr>
    </w:p>
    <w:p w14:paraId="5540E6C2" w14:textId="2837F7CD" w:rsidR="00542C45" w:rsidRPr="00D529E0" w:rsidRDefault="00F2265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10.</w:t>
      </w:r>
      <w:r w:rsidR="002C4EB0" w:rsidRPr="00D529E0">
        <w:rPr>
          <w:rFonts w:ascii="Arial" w:hAnsi="Arial" w:cs="Arial"/>
          <w:sz w:val="22"/>
          <w:szCs w:val="22"/>
        </w:rPr>
        <w:t>6</w:t>
      </w:r>
      <w:r w:rsidRPr="00D529E0">
        <w:rPr>
          <w:rFonts w:ascii="Arial" w:hAnsi="Arial" w:cs="Arial"/>
          <w:sz w:val="22"/>
          <w:szCs w:val="22"/>
        </w:rPr>
        <w:t>.7. Havendo a necessidade de envio de documentos de habilitação complementares, necessários à confirmação daqueles exigidos neste Edital e já apresentados, o licitante será convocado a encaminhá-los, em formato digital, via e-mail, no prazo de 03 (três) horas, sob pena de inabilitação.</w:t>
      </w:r>
    </w:p>
    <w:p w14:paraId="35E17512" w14:textId="77777777"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p>
    <w:p w14:paraId="25551027" w14:textId="1AEB6107"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10.</w:t>
      </w:r>
      <w:r w:rsidR="002C4EB0" w:rsidRPr="00D529E0">
        <w:rPr>
          <w:rFonts w:ascii="Arial" w:hAnsi="Arial" w:cs="Arial"/>
          <w:sz w:val="22"/>
          <w:szCs w:val="22"/>
        </w:rPr>
        <w:t>6</w:t>
      </w:r>
      <w:r w:rsidRPr="00D529E0">
        <w:rPr>
          <w:rFonts w:ascii="Arial" w:hAnsi="Arial" w:cs="Arial"/>
          <w:sz w:val="22"/>
          <w:szCs w:val="22"/>
        </w:rPr>
        <w:t>.8. Havendo necessidade de análise minuciosa dos documentos exigidos, o Pregoeiro poderá suspender a sessão, informando no “chat” a nova data e horário para a continuidade da mesma.</w:t>
      </w:r>
    </w:p>
    <w:p w14:paraId="4B596F20" w14:textId="77777777" w:rsidR="00F22657" w:rsidRPr="00D529E0" w:rsidRDefault="00F22657" w:rsidP="00574317">
      <w:pPr>
        <w:overflowPunct w:val="0"/>
        <w:autoSpaceDE w:val="0"/>
        <w:autoSpaceDN w:val="0"/>
        <w:adjustRightInd w:val="0"/>
        <w:ind w:right="-2"/>
        <w:jc w:val="both"/>
        <w:textAlignment w:val="baseline"/>
        <w:rPr>
          <w:rFonts w:ascii="Arial" w:hAnsi="Arial" w:cs="Arial"/>
          <w:color w:val="00B050"/>
          <w:sz w:val="22"/>
          <w:szCs w:val="22"/>
        </w:rPr>
      </w:pPr>
    </w:p>
    <w:p w14:paraId="4108F8FD" w14:textId="36B68084"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10.</w:t>
      </w:r>
      <w:r w:rsidR="002C4EB0" w:rsidRPr="00D529E0">
        <w:rPr>
          <w:rFonts w:ascii="Arial" w:hAnsi="Arial" w:cs="Arial"/>
          <w:sz w:val="22"/>
          <w:szCs w:val="22"/>
        </w:rPr>
        <w:t>6</w:t>
      </w:r>
      <w:r w:rsidRPr="00D529E0">
        <w:rPr>
          <w:rFonts w:ascii="Arial" w:hAnsi="Arial" w:cs="Arial"/>
          <w:sz w:val="22"/>
          <w:szCs w:val="22"/>
        </w:rPr>
        <w:t>.9. Cumpridas às exigências de habilitação fixadas no Edital, o licitante</w:t>
      </w:r>
      <w:r w:rsidR="002C4EB0" w:rsidRPr="00D529E0">
        <w:rPr>
          <w:rFonts w:ascii="Arial" w:hAnsi="Arial" w:cs="Arial"/>
          <w:sz w:val="22"/>
          <w:szCs w:val="22"/>
        </w:rPr>
        <w:t xml:space="preserve"> </w:t>
      </w:r>
      <w:r w:rsidRPr="00D529E0">
        <w:rPr>
          <w:rFonts w:ascii="Arial" w:hAnsi="Arial" w:cs="Arial"/>
          <w:sz w:val="22"/>
          <w:szCs w:val="22"/>
        </w:rPr>
        <w:t>será</w:t>
      </w:r>
      <w:r w:rsidR="002C4EB0" w:rsidRPr="00D529E0">
        <w:rPr>
          <w:rFonts w:ascii="Arial" w:hAnsi="Arial" w:cs="Arial"/>
          <w:sz w:val="22"/>
          <w:szCs w:val="22"/>
        </w:rPr>
        <w:t xml:space="preserve"> </w:t>
      </w:r>
      <w:r w:rsidRPr="00D529E0">
        <w:rPr>
          <w:rFonts w:ascii="Arial" w:hAnsi="Arial" w:cs="Arial"/>
          <w:sz w:val="22"/>
          <w:szCs w:val="22"/>
        </w:rPr>
        <w:t>declarado vencedor.</w:t>
      </w:r>
    </w:p>
    <w:p w14:paraId="1044DE00" w14:textId="77777777" w:rsidR="00F22657" w:rsidRPr="00D529E0" w:rsidRDefault="00F22657" w:rsidP="00574317">
      <w:pPr>
        <w:overflowPunct w:val="0"/>
        <w:autoSpaceDE w:val="0"/>
        <w:autoSpaceDN w:val="0"/>
        <w:adjustRightInd w:val="0"/>
        <w:ind w:right="-2"/>
        <w:jc w:val="both"/>
        <w:textAlignment w:val="baseline"/>
        <w:rPr>
          <w:rFonts w:ascii="Arial" w:hAnsi="Arial" w:cs="Arial"/>
          <w:color w:val="00B050"/>
          <w:sz w:val="22"/>
          <w:szCs w:val="22"/>
        </w:rPr>
      </w:pPr>
    </w:p>
    <w:p w14:paraId="3D05628B" w14:textId="77777777" w:rsidR="00F22657" w:rsidRPr="00D529E0" w:rsidRDefault="00F22657"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11. DOS RECURSOS</w:t>
      </w:r>
    </w:p>
    <w:p w14:paraId="12A23F59" w14:textId="77777777"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p>
    <w:p w14:paraId="7564EC6E" w14:textId="18A4C9CA"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 xml:space="preserve">11.1. Declarado o vencedor, qualquer licitante poderá, durante a sessão pública, </w:t>
      </w:r>
      <w:r w:rsidR="00F04F96">
        <w:rPr>
          <w:rFonts w:ascii="Arial" w:hAnsi="Arial" w:cs="Arial"/>
          <w:sz w:val="22"/>
          <w:szCs w:val="22"/>
        </w:rPr>
        <w:t>no prazo de até 30 minutos</w:t>
      </w:r>
      <w:r w:rsidRPr="00D529E0">
        <w:rPr>
          <w:rFonts w:ascii="Arial" w:hAnsi="Arial" w:cs="Arial"/>
          <w:sz w:val="22"/>
          <w:szCs w:val="22"/>
        </w:rPr>
        <w:t>, em campo próprio do sistema, manifestar sua intenção de recorrer. A falta de manifestação</w:t>
      </w:r>
      <w:r w:rsidR="002C4EB0" w:rsidRPr="00D529E0">
        <w:rPr>
          <w:rFonts w:ascii="Arial" w:hAnsi="Arial" w:cs="Arial"/>
          <w:sz w:val="22"/>
          <w:szCs w:val="22"/>
        </w:rPr>
        <w:t xml:space="preserve"> </w:t>
      </w:r>
      <w:r w:rsidRPr="00D529E0">
        <w:rPr>
          <w:rFonts w:ascii="Arial" w:hAnsi="Arial" w:cs="Arial"/>
          <w:sz w:val="22"/>
          <w:szCs w:val="22"/>
        </w:rPr>
        <w:t>imediata e motivada do licitante importará a decadência do direito de recurso.</w:t>
      </w:r>
    </w:p>
    <w:p w14:paraId="3BCF3385" w14:textId="77777777" w:rsidR="00F22657" w:rsidRPr="00D529E0" w:rsidRDefault="00F22657" w:rsidP="00574317">
      <w:pPr>
        <w:overflowPunct w:val="0"/>
        <w:autoSpaceDE w:val="0"/>
        <w:autoSpaceDN w:val="0"/>
        <w:adjustRightInd w:val="0"/>
        <w:ind w:right="-2"/>
        <w:jc w:val="both"/>
        <w:textAlignment w:val="baseline"/>
        <w:rPr>
          <w:rFonts w:ascii="Arial" w:hAnsi="Arial" w:cs="Arial"/>
          <w:color w:val="00B050"/>
          <w:sz w:val="22"/>
          <w:szCs w:val="22"/>
        </w:rPr>
      </w:pPr>
    </w:p>
    <w:p w14:paraId="16F83D07" w14:textId="67EF3B4C"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11.2. O Pregoeiro examinará a intenção de recurso, aceitando-a ou, motivadamente, rejeitando-a</w:t>
      </w:r>
      <w:r w:rsidR="002C4EB0" w:rsidRPr="00D529E0">
        <w:rPr>
          <w:rFonts w:ascii="Arial" w:hAnsi="Arial" w:cs="Arial"/>
          <w:sz w:val="22"/>
          <w:szCs w:val="22"/>
        </w:rPr>
        <w:t xml:space="preserve"> </w:t>
      </w:r>
      <w:r w:rsidRPr="00D529E0">
        <w:rPr>
          <w:rFonts w:ascii="Arial" w:hAnsi="Arial" w:cs="Arial"/>
          <w:sz w:val="22"/>
          <w:szCs w:val="22"/>
        </w:rPr>
        <w:t>em campo próprio do sistema.</w:t>
      </w:r>
    </w:p>
    <w:p w14:paraId="4C49E280" w14:textId="77777777"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p>
    <w:p w14:paraId="498321BD" w14:textId="5CBD73F3"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11.3. Será concedido ao licitante que tiver a sua manifestação de intenção aceita</w:t>
      </w:r>
      <w:r w:rsidR="0023630E">
        <w:rPr>
          <w:rFonts w:ascii="Arial" w:hAnsi="Arial" w:cs="Arial"/>
          <w:sz w:val="22"/>
          <w:szCs w:val="22"/>
        </w:rPr>
        <w:t>,</w:t>
      </w:r>
      <w:r w:rsidRPr="00D529E0">
        <w:rPr>
          <w:rFonts w:ascii="Arial" w:hAnsi="Arial" w:cs="Arial"/>
          <w:sz w:val="22"/>
          <w:szCs w:val="22"/>
        </w:rPr>
        <w:t xml:space="preserve"> o prazo de </w:t>
      </w:r>
      <w:r w:rsidR="00BF0DD9" w:rsidRPr="00D529E0">
        <w:rPr>
          <w:rFonts w:ascii="Arial" w:hAnsi="Arial" w:cs="Arial"/>
          <w:sz w:val="22"/>
          <w:szCs w:val="22"/>
        </w:rPr>
        <w:t>0</w:t>
      </w:r>
      <w:r w:rsidRPr="00D529E0">
        <w:rPr>
          <w:rFonts w:ascii="Arial" w:hAnsi="Arial" w:cs="Arial"/>
          <w:sz w:val="22"/>
          <w:szCs w:val="22"/>
        </w:rPr>
        <w:t>3 (três)</w:t>
      </w:r>
      <w:r w:rsidR="00BF0DD9" w:rsidRPr="00D529E0">
        <w:rPr>
          <w:rFonts w:ascii="Arial" w:hAnsi="Arial" w:cs="Arial"/>
          <w:sz w:val="22"/>
          <w:szCs w:val="22"/>
        </w:rPr>
        <w:t xml:space="preserve"> </w:t>
      </w:r>
      <w:r w:rsidRPr="00D529E0">
        <w:rPr>
          <w:rFonts w:ascii="Arial" w:hAnsi="Arial" w:cs="Arial"/>
          <w:sz w:val="22"/>
          <w:szCs w:val="22"/>
        </w:rPr>
        <w:t>dias para apresentação das razões do recurso, sendo-lhe assegurada vista imediata dos elementos</w:t>
      </w:r>
      <w:r w:rsidR="002C4EB0" w:rsidRPr="00D529E0">
        <w:rPr>
          <w:rFonts w:ascii="Arial" w:hAnsi="Arial" w:cs="Arial"/>
          <w:sz w:val="22"/>
          <w:szCs w:val="22"/>
        </w:rPr>
        <w:t xml:space="preserve"> </w:t>
      </w:r>
      <w:r w:rsidRPr="00D529E0">
        <w:rPr>
          <w:rFonts w:ascii="Arial" w:hAnsi="Arial" w:cs="Arial"/>
          <w:sz w:val="22"/>
          <w:szCs w:val="22"/>
        </w:rPr>
        <w:t>indispensáveis à defesa dos seus interesses.</w:t>
      </w:r>
    </w:p>
    <w:p w14:paraId="46B23650" w14:textId="77777777" w:rsidR="00F22657" w:rsidRPr="00D529E0" w:rsidRDefault="00F22657" w:rsidP="00574317">
      <w:pPr>
        <w:overflowPunct w:val="0"/>
        <w:autoSpaceDE w:val="0"/>
        <w:autoSpaceDN w:val="0"/>
        <w:adjustRightInd w:val="0"/>
        <w:ind w:right="-2"/>
        <w:jc w:val="both"/>
        <w:textAlignment w:val="baseline"/>
        <w:rPr>
          <w:rFonts w:ascii="Arial" w:hAnsi="Arial" w:cs="Arial"/>
          <w:color w:val="00B050"/>
          <w:sz w:val="22"/>
          <w:szCs w:val="22"/>
        </w:rPr>
      </w:pPr>
    </w:p>
    <w:p w14:paraId="3DDA6F0F" w14:textId="4D04EAEE"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11.4. Os demais licitantes ficam, desde logo, intimados a apresentar contra-razões, no mesmo</w:t>
      </w:r>
      <w:r w:rsidR="002C4EB0" w:rsidRPr="00D529E0">
        <w:rPr>
          <w:rFonts w:ascii="Arial" w:hAnsi="Arial" w:cs="Arial"/>
          <w:sz w:val="22"/>
          <w:szCs w:val="22"/>
        </w:rPr>
        <w:t xml:space="preserve"> </w:t>
      </w:r>
      <w:r w:rsidRPr="00D529E0">
        <w:rPr>
          <w:rFonts w:ascii="Arial" w:hAnsi="Arial" w:cs="Arial"/>
          <w:sz w:val="22"/>
          <w:szCs w:val="22"/>
        </w:rPr>
        <w:t>prazo, a contar do término do prazo do recorrente, sendo-lhes assegurada vista imediata dos autos.</w:t>
      </w:r>
    </w:p>
    <w:p w14:paraId="7FE35DAC" w14:textId="77777777"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p>
    <w:p w14:paraId="508D9DC6" w14:textId="6DCED11B" w:rsidR="00F22657" w:rsidRPr="00D529E0" w:rsidRDefault="007C4CA7" w:rsidP="00574317">
      <w:pPr>
        <w:overflowPunct w:val="0"/>
        <w:autoSpaceDE w:val="0"/>
        <w:autoSpaceDN w:val="0"/>
        <w:adjustRightInd w:val="0"/>
        <w:ind w:right="-2"/>
        <w:jc w:val="both"/>
        <w:textAlignment w:val="baseline"/>
        <w:rPr>
          <w:rFonts w:ascii="Arial" w:hAnsi="Arial" w:cs="Arial"/>
          <w:color w:val="00B050"/>
          <w:sz w:val="22"/>
          <w:szCs w:val="22"/>
        </w:rPr>
      </w:pPr>
      <w:r w:rsidRPr="00D529E0">
        <w:rPr>
          <w:rFonts w:ascii="Arial" w:hAnsi="Arial" w:cs="Arial"/>
          <w:sz w:val="22"/>
          <w:szCs w:val="22"/>
        </w:rPr>
        <w:t xml:space="preserve">11.5. Os recursos e as contrarrazões deverão ser encaminhados </w:t>
      </w:r>
      <w:r w:rsidR="0099304F">
        <w:rPr>
          <w:rFonts w:ascii="Arial" w:hAnsi="Arial" w:cs="Arial"/>
          <w:sz w:val="22"/>
          <w:szCs w:val="22"/>
        </w:rPr>
        <w:t xml:space="preserve">exclusivamente pelo sistema </w:t>
      </w:r>
      <w:r w:rsidR="0099304F" w:rsidRPr="0099304F">
        <w:rPr>
          <w:rFonts w:ascii="Arial" w:hAnsi="Arial" w:cs="Arial"/>
          <w:sz w:val="22"/>
          <w:szCs w:val="22"/>
        </w:rPr>
        <w:t>SCPI - PORTAL DE COMPRAS</w:t>
      </w:r>
      <w:r w:rsidR="0099304F">
        <w:rPr>
          <w:rFonts w:ascii="Arial" w:hAnsi="Arial" w:cs="Arial"/>
          <w:sz w:val="22"/>
          <w:szCs w:val="22"/>
        </w:rPr>
        <w:t xml:space="preserve">, </w:t>
      </w:r>
      <w:r w:rsidRPr="00D529E0">
        <w:rPr>
          <w:rFonts w:ascii="Arial" w:hAnsi="Arial" w:cs="Arial"/>
          <w:sz w:val="22"/>
          <w:szCs w:val="22"/>
        </w:rPr>
        <w:t>dentro dos prazos estabelecidos nos itens 11.3 e 11.4.</w:t>
      </w:r>
    </w:p>
    <w:p w14:paraId="63EA8C5E" w14:textId="77777777" w:rsidR="007C4CA7" w:rsidRPr="00D529E0" w:rsidRDefault="007C4CA7" w:rsidP="00574317">
      <w:pPr>
        <w:overflowPunct w:val="0"/>
        <w:autoSpaceDE w:val="0"/>
        <w:autoSpaceDN w:val="0"/>
        <w:adjustRightInd w:val="0"/>
        <w:ind w:right="-2"/>
        <w:jc w:val="both"/>
        <w:textAlignment w:val="baseline"/>
        <w:rPr>
          <w:rFonts w:ascii="Arial" w:hAnsi="Arial" w:cs="Arial"/>
          <w:color w:val="00B050"/>
          <w:sz w:val="22"/>
          <w:szCs w:val="22"/>
        </w:rPr>
      </w:pPr>
    </w:p>
    <w:p w14:paraId="3817F161" w14:textId="50B5785D"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11.6. O acolhimento do recurso importará a invalidação, apenas, dos atos insuscetíveis de</w:t>
      </w:r>
      <w:r w:rsidR="002C4EB0" w:rsidRPr="00D529E0">
        <w:rPr>
          <w:rFonts w:ascii="Arial" w:hAnsi="Arial" w:cs="Arial"/>
          <w:sz w:val="22"/>
          <w:szCs w:val="22"/>
        </w:rPr>
        <w:t xml:space="preserve"> </w:t>
      </w:r>
      <w:r w:rsidRPr="00D529E0">
        <w:rPr>
          <w:rFonts w:ascii="Arial" w:hAnsi="Arial" w:cs="Arial"/>
          <w:sz w:val="22"/>
          <w:szCs w:val="22"/>
        </w:rPr>
        <w:t>aproveitamento.</w:t>
      </w:r>
    </w:p>
    <w:p w14:paraId="0993DA0D" w14:textId="77777777" w:rsidR="007C4CA7" w:rsidRPr="00D529E0" w:rsidRDefault="007C4CA7" w:rsidP="00574317">
      <w:pPr>
        <w:overflowPunct w:val="0"/>
        <w:autoSpaceDE w:val="0"/>
        <w:autoSpaceDN w:val="0"/>
        <w:adjustRightInd w:val="0"/>
        <w:ind w:right="-2"/>
        <w:jc w:val="both"/>
        <w:textAlignment w:val="baseline"/>
        <w:rPr>
          <w:rFonts w:ascii="Arial" w:hAnsi="Arial" w:cs="Arial"/>
          <w:color w:val="00B050"/>
          <w:sz w:val="22"/>
          <w:szCs w:val="22"/>
        </w:rPr>
      </w:pPr>
    </w:p>
    <w:p w14:paraId="0820E6F7" w14:textId="5CD761B3"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11.7. Não serão conhecidos os recursos cujas razões forem apresentadas fora dos prazos</w:t>
      </w:r>
      <w:r w:rsidR="002C4EB0" w:rsidRPr="00D529E0">
        <w:rPr>
          <w:rFonts w:ascii="Arial" w:hAnsi="Arial" w:cs="Arial"/>
          <w:sz w:val="22"/>
          <w:szCs w:val="22"/>
        </w:rPr>
        <w:t xml:space="preserve"> </w:t>
      </w:r>
      <w:r w:rsidRPr="00D529E0">
        <w:rPr>
          <w:rFonts w:ascii="Arial" w:hAnsi="Arial" w:cs="Arial"/>
          <w:sz w:val="22"/>
          <w:szCs w:val="22"/>
        </w:rPr>
        <w:t>legais.</w:t>
      </w:r>
    </w:p>
    <w:p w14:paraId="714934B8" w14:textId="77777777"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p>
    <w:p w14:paraId="20787061" w14:textId="77777777"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11.8. Nas hipóteses de provimento de recurso, a sessão pública poderá ser reaberta, situação em que serão repetidos os atos porventura anulados e os que dele dependam.</w:t>
      </w:r>
    </w:p>
    <w:p w14:paraId="477C04B1" w14:textId="77777777"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p>
    <w:p w14:paraId="7BCCD0C4" w14:textId="77777777"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11.8.1.</w:t>
      </w:r>
      <w:r w:rsidR="00875B72" w:rsidRPr="00D529E0">
        <w:rPr>
          <w:rFonts w:ascii="Arial" w:hAnsi="Arial" w:cs="Arial"/>
          <w:sz w:val="22"/>
          <w:szCs w:val="22"/>
        </w:rPr>
        <w:t xml:space="preserve"> Os licitantes remanescentes serão convocados para acompanhar a reabertura da sessão.</w:t>
      </w:r>
    </w:p>
    <w:p w14:paraId="7B71E091" w14:textId="77777777"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p>
    <w:p w14:paraId="5AC11422" w14:textId="77777777"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 xml:space="preserve">11.9. O Pregoeiro poderá sugerir, ainda, a anulação </w:t>
      </w:r>
      <w:r w:rsidR="00875B72" w:rsidRPr="00D529E0">
        <w:rPr>
          <w:rFonts w:ascii="Arial" w:hAnsi="Arial" w:cs="Arial"/>
          <w:sz w:val="22"/>
          <w:szCs w:val="22"/>
        </w:rPr>
        <w:t>ou</w:t>
      </w:r>
      <w:r w:rsidRPr="00D529E0">
        <w:rPr>
          <w:rFonts w:ascii="Arial" w:hAnsi="Arial" w:cs="Arial"/>
          <w:sz w:val="22"/>
          <w:szCs w:val="22"/>
        </w:rPr>
        <w:t xml:space="preserve"> revogação do procedimento, o que será devidamente decidido pela </w:t>
      </w:r>
      <w:r w:rsidR="00875B72" w:rsidRPr="00D529E0">
        <w:rPr>
          <w:rFonts w:ascii="Arial" w:hAnsi="Arial" w:cs="Arial"/>
          <w:sz w:val="22"/>
          <w:szCs w:val="22"/>
        </w:rPr>
        <w:t>autoridade competente</w:t>
      </w:r>
      <w:r w:rsidRPr="00D529E0">
        <w:rPr>
          <w:rFonts w:ascii="Arial" w:hAnsi="Arial" w:cs="Arial"/>
          <w:sz w:val="22"/>
          <w:szCs w:val="22"/>
        </w:rPr>
        <w:t>.</w:t>
      </w:r>
    </w:p>
    <w:p w14:paraId="3C2E4720" w14:textId="77777777" w:rsidR="007C4CA7" w:rsidRPr="00D529E0" w:rsidRDefault="007C4CA7" w:rsidP="00574317">
      <w:pPr>
        <w:overflowPunct w:val="0"/>
        <w:autoSpaceDE w:val="0"/>
        <w:autoSpaceDN w:val="0"/>
        <w:adjustRightInd w:val="0"/>
        <w:ind w:right="-2"/>
        <w:jc w:val="both"/>
        <w:textAlignment w:val="baseline"/>
        <w:rPr>
          <w:rFonts w:ascii="Arial" w:hAnsi="Arial" w:cs="Arial"/>
          <w:color w:val="00B050"/>
          <w:sz w:val="22"/>
          <w:szCs w:val="22"/>
        </w:rPr>
      </w:pPr>
    </w:p>
    <w:p w14:paraId="566B6A3E" w14:textId="77777777" w:rsidR="007C4CA7" w:rsidRPr="00D529E0" w:rsidRDefault="00875B72" w:rsidP="00574317">
      <w:pPr>
        <w:pBdr>
          <w:top w:val="single" w:sz="4" w:space="1" w:color="auto"/>
          <w:bottom w:val="single" w:sz="4" w:space="0" w:color="auto"/>
        </w:pBdr>
        <w:shd w:val="clear" w:color="auto" w:fill="E6E6E6"/>
        <w:ind w:right="-2"/>
        <w:jc w:val="both"/>
        <w:rPr>
          <w:rFonts w:ascii="Arial" w:hAnsi="Arial" w:cs="Arial"/>
          <w:b/>
          <w:bCs/>
          <w:sz w:val="22"/>
          <w:szCs w:val="22"/>
        </w:rPr>
      </w:pPr>
      <w:r w:rsidRPr="00D529E0">
        <w:rPr>
          <w:rFonts w:ascii="Arial" w:hAnsi="Arial" w:cs="Arial"/>
          <w:b/>
          <w:bCs/>
          <w:sz w:val="22"/>
          <w:szCs w:val="22"/>
        </w:rPr>
        <w:t xml:space="preserve">12. </w:t>
      </w:r>
      <w:r w:rsidR="007C4CA7" w:rsidRPr="00D529E0">
        <w:rPr>
          <w:rFonts w:ascii="Arial" w:hAnsi="Arial" w:cs="Arial"/>
          <w:b/>
          <w:bCs/>
          <w:sz w:val="22"/>
          <w:szCs w:val="22"/>
        </w:rPr>
        <w:t>DA ADJUDICAÇÃO E HOMOLOGAÇÃO</w:t>
      </w:r>
    </w:p>
    <w:p w14:paraId="71D7C1A2" w14:textId="77777777"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p>
    <w:p w14:paraId="7D2C6061" w14:textId="68AD258E"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w:t>
      </w:r>
      <w:r w:rsidR="00875B72" w:rsidRPr="00D529E0">
        <w:rPr>
          <w:rFonts w:ascii="Arial" w:hAnsi="Arial" w:cs="Arial"/>
          <w:sz w:val="22"/>
          <w:szCs w:val="22"/>
        </w:rPr>
        <w:t>2</w:t>
      </w:r>
      <w:r w:rsidRPr="00D529E0">
        <w:rPr>
          <w:rFonts w:ascii="Arial" w:hAnsi="Arial" w:cs="Arial"/>
          <w:sz w:val="22"/>
          <w:szCs w:val="22"/>
        </w:rPr>
        <w:t>.1. Não havendo recurso, o pregoeiro adjudicará o objeto ao</w:t>
      </w:r>
      <w:r w:rsidR="007B6620">
        <w:rPr>
          <w:rFonts w:ascii="Arial" w:hAnsi="Arial" w:cs="Arial"/>
          <w:sz w:val="22"/>
          <w:szCs w:val="22"/>
        </w:rPr>
        <w:t>(s)</w:t>
      </w:r>
      <w:r w:rsidRPr="00D529E0">
        <w:rPr>
          <w:rFonts w:ascii="Arial" w:hAnsi="Arial" w:cs="Arial"/>
          <w:sz w:val="22"/>
          <w:szCs w:val="22"/>
        </w:rPr>
        <w:t xml:space="preserve"> licitante</w:t>
      </w:r>
      <w:r w:rsidR="007B6620">
        <w:rPr>
          <w:rFonts w:ascii="Arial" w:hAnsi="Arial" w:cs="Arial"/>
          <w:sz w:val="22"/>
          <w:szCs w:val="22"/>
        </w:rPr>
        <w:t>(s)</w:t>
      </w:r>
      <w:r w:rsidRPr="00D529E0">
        <w:rPr>
          <w:rFonts w:ascii="Arial" w:hAnsi="Arial" w:cs="Arial"/>
          <w:sz w:val="22"/>
          <w:szCs w:val="22"/>
        </w:rPr>
        <w:t xml:space="preserve"> vencedor</w:t>
      </w:r>
      <w:r w:rsidR="007B6620">
        <w:rPr>
          <w:rFonts w:ascii="Arial" w:hAnsi="Arial" w:cs="Arial"/>
          <w:sz w:val="22"/>
          <w:szCs w:val="22"/>
        </w:rPr>
        <w:t>(es)</w:t>
      </w:r>
      <w:r w:rsidRPr="00D529E0">
        <w:rPr>
          <w:rFonts w:ascii="Arial" w:hAnsi="Arial" w:cs="Arial"/>
          <w:sz w:val="22"/>
          <w:szCs w:val="22"/>
        </w:rPr>
        <w:t xml:space="preserve"> e encaminhará o</w:t>
      </w:r>
      <w:r w:rsidR="002C4EB0" w:rsidRPr="00D529E0">
        <w:rPr>
          <w:rFonts w:ascii="Arial" w:hAnsi="Arial" w:cs="Arial"/>
          <w:sz w:val="22"/>
          <w:szCs w:val="22"/>
        </w:rPr>
        <w:t xml:space="preserve"> </w:t>
      </w:r>
      <w:r w:rsidRPr="00D529E0">
        <w:rPr>
          <w:rFonts w:ascii="Arial" w:hAnsi="Arial" w:cs="Arial"/>
          <w:sz w:val="22"/>
          <w:szCs w:val="22"/>
        </w:rPr>
        <w:t>procedimento à autoridade superior para homologação.</w:t>
      </w:r>
    </w:p>
    <w:p w14:paraId="0AC13EC5" w14:textId="77777777" w:rsidR="00375762" w:rsidRDefault="00375762" w:rsidP="00574317">
      <w:pPr>
        <w:overflowPunct w:val="0"/>
        <w:autoSpaceDE w:val="0"/>
        <w:autoSpaceDN w:val="0"/>
        <w:adjustRightInd w:val="0"/>
        <w:ind w:right="-2"/>
        <w:jc w:val="both"/>
        <w:textAlignment w:val="baseline"/>
        <w:rPr>
          <w:rFonts w:ascii="Arial" w:hAnsi="Arial" w:cs="Arial"/>
          <w:sz w:val="22"/>
          <w:szCs w:val="22"/>
        </w:rPr>
      </w:pPr>
    </w:p>
    <w:p w14:paraId="0DD97D0B" w14:textId="77336BF3" w:rsidR="006D57FE" w:rsidRDefault="007C4CA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w:t>
      </w:r>
      <w:r w:rsidR="00875B72" w:rsidRPr="00D529E0">
        <w:rPr>
          <w:rFonts w:ascii="Arial" w:hAnsi="Arial" w:cs="Arial"/>
          <w:sz w:val="22"/>
          <w:szCs w:val="22"/>
        </w:rPr>
        <w:t>2</w:t>
      </w:r>
      <w:r w:rsidRPr="00D529E0">
        <w:rPr>
          <w:rFonts w:ascii="Arial" w:hAnsi="Arial" w:cs="Arial"/>
          <w:sz w:val="22"/>
          <w:szCs w:val="22"/>
        </w:rPr>
        <w:t>.2. Decididos os recursos e constatada a regularidade dos atos praticados, a autoridade</w:t>
      </w:r>
      <w:r w:rsidR="002C4EB0" w:rsidRPr="00D529E0">
        <w:rPr>
          <w:rFonts w:ascii="Arial" w:hAnsi="Arial" w:cs="Arial"/>
          <w:sz w:val="22"/>
          <w:szCs w:val="22"/>
        </w:rPr>
        <w:t xml:space="preserve"> </w:t>
      </w:r>
      <w:r w:rsidRPr="00D529E0">
        <w:rPr>
          <w:rFonts w:ascii="Arial" w:hAnsi="Arial" w:cs="Arial"/>
          <w:sz w:val="22"/>
          <w:szCs w:val="22"/>
        </w:rPr>
        <w:t>competente adjudicará o objeto ao licitante vencedor e homologará o procedimento licitatório.</w:t>
      </w:r>
    </w:p>
    <w:p w14:paraId="1B46E716" w14:textId="77777777" w:rsidR="00375762" w:rsidRDefault="00375762" w:rsidP="00574317">
      <w:pPr>
        <w:overflowPunct w:val="0"/>
        <w:autoSpaceDE w:val="0"/>
        <w:autoSpaceDN w:val="0"/>
        <w:adjustRightInd w:val="0"/>
        <w:ind w:right="-2"/>
        <w:jc w:val="both"/>
        <w:textAlignment w:val="baseline"/>
        <w:rPr>
          <w:rFonts w:ascii="Arial" w:hAnsi="Arial" w:cs="Arial"/>
          <w:sz w:val="22"/>
          <w:szCs w:val="22"/>
        </w:rPr>
      </w:pPr>
    </w:p>
    <w:p w14:paraId="1C9E6131" w14:textId="3291B7DA" w:rsidR="00D03D4B" w:rsidRPr="00D529E0" w:rsidRDefault="00D03D4B" w:rsidP="00574317">
      <w:pPr>
        <w:overflowPunct w:val="0"/>
        <w:autoSpaceDE w:val="0"/>
        <w:autoSpaceDN w:val="0"/>
        <w:adjustRightInd w:val="0"/>
        <w:ind w:right="-2"/>
        <w:jc w:val="both"/>
        <w:textAlignment w:val="baseline"/>
        <w:rPr>
          <w:rFonts w:ascii="Arial" w:hAnsi="Arial" w:cs="Arial"/>
          <w:b/>
          <w:sz w:val="22"/>
          <w:szCs w:val="22"/>
        </w:rPr>
      </w:pPr>
      <w:r>
        <w:rPr>
          <w:rFonts w:ascii="Arial" w:hAnsi="Arial" w:cs="Arial"/>
          <w:sz w:val="22"/>
          <w:szCs w:val="22"/>
        </w:rPr>
        <w:t xml:space="preserve">12.3 </w:t>
      </w:r>
      <w:r w:rsidR="00F00A16">
        <w:rPr>
          <w:rFonts w:ascii="Arial" w:hAnsi="Arial" w:cs="Arial"/>
          <w:sz w:val="22"/>
          <w:szCs w:val="22"/>
        </w:rPr>
        <w:t>As</w:t>
      </w:r>
      <w:r>
        <w:rPr>
          <w:rFonts w:ascii="Arial" w:hAnsi="Arial" w:cs="Arial"/>
          <w:sz w:val="22"/>
          <w:szCs w:val="22"/>
        </w:rPr>
        <w:t xml:space="preserve"> publicidades </w:t>
      </w:r>
      <w:r w:rsidR="00F00A16">
        <w:rPr>
          <w:rFonts w:ascii="Arial" w:hAnsi="Arial" w:cs="Arial"/>
          <w:sz w:val="22"/>
          <w:szCs w:val="22"/>
        </w:rPr>
        <w:t>d</w:t>
      </w:r>
      <w:r w:rsidR="006B2F35">
        <w:rPr>
          <w:rFonts w:ascii="Arial" w:hAnsi="Arial" w:cs="Arial"/>
          <w:sz w:val="22"/>
          <w:szCs w:val="22"/>
        </w:rPr>
        <w:t xml:space="preserve">o Resultado, </w:t>
      </w:r>
      <w:r w:rsidR="00F00A16">
        <w:rPr>
          <w:rFonts w:ascii="Arial" w:hAnsi="Arial" w:cs="Arial"/>
          <w:sz w:val="22"/>
          <w:szCs w:val="22"/>
        </w:rPr>
        <w:t>Adjudicação e Homologação</w:t>
      </w:r>
      <w:r w:rsidR="006B2F35">
        <w:rPr>
          <w:rFonts w:ascii="Arial" w:hAnsi="Arial" w:cs="Arial"/>
          <w:sz w:val="22"/>
          <w:szCs w:val="22"/>
        </w:rPr>
        <w:t xml:space="preserve">, </w:t>
      </w:r>
      <w:r>
        <w:rPr>
          <w:rFonts w:ascii="Arial" w:hAnsi="Arial" w:cs="Arial"/>
          <w:sz w:val="22"/>
          <w:szCs w:val="22"/>
        </w:rPr>
        <w:t>se darão no diário Oficial do município, www.diariooficialms.com.br/assomasul</w:t>
      </w:r>
      <w:r w:rsidR="006B2F35">
        <w:rPr>
          <w:rFonts w:ascii="Arial" w:hAnsi="Arial" w:cs="Arial"/>
          <w:sz w:val="22"/>
          <w:szCs w:val="22"/>
        </w:rPr>
        <w:t>.</w:t>
      </w:r>
    </w:p>
    <w:p w14:paraId="6B9EBE6C" w14:textId="77777777" w:rsidR="000955F5" w:rsidRPr="00D529E0" w:rsidRDefault="000955F5" w:rsidP="00574317">
      <w:pPr>
        <w:pStyle w:val="Corpodetexto"/>
        <w:ind w:right="-2"/>
        <w:rPr>
          <w:rFonts w:ascii="Arial" w:hAnsi="Arial" w:cs="Arial"/>
          <w:b w:val="0"/>
          <w:sz w:val="22"/>
          <w:szCs w:val="22"/>
          <w:u w:val="none"/>
        </w:rPr>
      </w:pPr>
    </w:p>
    <w:p w14:paraId="43FC349D" w14:textId="0CB8E7F1" w:rsidR="00875B72" w:rsidRPr="00D529E0" w:rsidRDefault="001D3BBE"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13</w:t>
      </w:r>
      <w:r w:rsidR="00541B25" w:rsidRPr="00D529E0">
        <w:rPr>
          <w:rFonts w:ascii="Arial" w:hAnsi="Arial" w:cs="Arial"/>
          <w:b/>
          <w:bCs/>
          <w:sz w:val="22"/>
          <w:szCs w:val="22"/>
        </w:rPr>
        <w:t xml:space="preserve">. </w:t>
      </w:r>
      <w:r w:rsidR="00875B72" w:rsidRPr="00D529E0">
        <w:rPr>
          <w:rFonts w:ascii="Arial" w:hAnsi="Arial" w:cs="Arial"/>
          <w:b/>
          <w:bCs/>
          <w:sz w:val="22"/>
          <w:szCs w:val="22"/>
        </w:rPr>
        <w:t>DO TERMO DE CONTRATO OU INSTRUMENTO EQUIVALENTE</w:t>
      </w:r>
    </w:p>
    <w:p w14:paraId="3D7B3CC8" w14:textId="77777777" w:rsidR="00875B72" w:rsidRPr="00D529E0" w:rsidRDefault="00875B72" w:rsidP="00574317">
      <w:pPr>
        <w:pStyle w:val="Corpodetexto"/>
        <w:ind w:right="-2"/>
        <w:rPr>
          <w:rFonts w:ascii="Arial" w:hAnsi="Arial" w:cs="Arial"/>
          <w:b w:val="0"/>
          <w:color w:val="00B050"/>
          <w:sz w:val="22"/>
          <w:szCs w:val="22"/>
          <w:u w:val="none"/>
        </w:rPr>
      </w:pPr>
    </w:p>
    <w:p w14:paraId="3BD7A504" w14:textId="66B4A3E5" w:rsidR="00541B25" w:rsidRPr="00D529E0" w:rsidRDefault="00875B7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3</w:t>
      </w:r>
      <w:r w:rsidR="00541B25" w:rsidRPr="00D529E0">
        <w:rPr>
          <w:rFonts w:ascii="Arial" w:hAnsi="Arial" w:cs="Arial"/>
          <w:b w:val="0"/>
          <w:sz w:val="22"/>
          <w:szCs w:val="22"/>
          <w:u w:val="none"/>
        </w:rPr>
        <w:t>.1</w:t>
      </w:r>
      <w:r w:rsidR="003033FB" w:rsidRPr="00D529E0">
        <w:rPr>
          <w:rFonts w:ascii="Arial" w:hAnsi="Arial" w:cs="Arial"/>
          <w:b w:val="0"/>
          <w:sz w:val="22"/>
          <w:szCs w:val="22"/>
          <w:u w:val="none"/>
        </w:rPr>
        <w:t>.</w:t>
      </w:r>
      <w:r w:rsidR="00541B25" w:rsidRPr="00D529E0">
        <w:rPr>
          <w:rFonts w:ascii="Arial" w:hAnsi="Arial" w:cs="Arial"/>
          <w:b w:val="0"/>
          <w:sz w:val="22"/>
          <w:szCs w:val="22"/>
          <w:u w:val="none"/>
        </w:rPr>
        <w:t xml:space="preserve"> Publicada a </w:t>
      </w:r>
      <w:r w:rsidR="007B6620">
        <w:rPr>
          <w:rFonts w:ascii="Arial" w:hAnsi="Arial" w:cs="Arial"/>
          <w:b w:val="0"/>
          <w:sz w:val="22"/>
          <w:szCs w:val="22"/>
          <w:u w:val="none"/>
        </w:rPr>
        <w:t>homologação</w:t>
      </w:r>
      <w:r w:rsidR="00541B25" w:rsidRPr="00D529E0">
        <w:rPr>
          <w:rFonts w:ascii="Arial" w:hAnsi="Arial" w:cs="Arial"/>
          <w:b w:val="0"/>
          <w:sz w:val="22"/>
          <w:szCs w:val="22"/>
          <w:u w:val="none"/>
        </w:rPr>
        <w:t>, o representant</w:t>
      </w:r>
      <w:r w:rsidR="00311992" w:rsidRPr="00D529E0">
        <w:rPr>
          <w:rFonts w:ascii="Arial" w:hAnsi="Arial" w:cs="Arial"/>
          <w:b w:val="0"/>
          <w:sz w:val="22"/>
          <w:szCs w:val="22"/>
          <w:u w:val="none"/>
        </w:rPr>
        <w:t>e legal do licitante registrado poderá ser convocado para firmar o termo de contrato, aceitar ou retirar o instrumento equivalente, de acord</w:t>
      </w:r>
      <w:r w:rsidR="00FD3EB4" w:rsidRPr="00D529E0">
        <w:rPr>
          <w:rFonts w:ascii="Arial" w:hAnsi="Arial" w:cs="Arial"/>
          <w:b w:val="0"/>
          <w:sz w:val="22"/>
          <w:szCs w:val="22"/>
          <w:u w:val="none"/>
        </w:rPr>
        <w:t xml:space="preserve">o com </w:t>
      </w:r>
      <w:r w:rsidR="002C4EB0" w:rsidRPr="00D529E0">
        <w:rPr>
          <w:rFonts w:ascii="Arial" w:hAnsi="Arial" w:cs="Arial"/>
          <w:b w:val="0"/>
          <w:sz w:val="22"/>
          <w:szCs w:val="22"/>
          <w:u w:val="none"/>
        </w:rPr>
        <w:t>a Lei 14.133/2021</w:t>
      </w:r>
      <w:r w:rsidR="00FD3EB4" w:rsidRPr="00D529E0">
        <w:rPr>
          <w:rFonts w:ascii="Arial" w:hAnsi="Arial" w:cs="Arial"/>
          <w:b w:val="0"/>
          <w:sz w:val="22"/>
          <w:szCs w:val="22"/>
          <w:u w:val="none"/>
        </w:rPr>
        <w:t>, desde que, seja assinado dentro do prazo de validade da ata.</w:t>
      </w:r>
    </w:p>
    <w:p w14:paraId="5AE2548E" w14:textId="77777777" w:rsidR="005C434E" w:rsidRPr="00D529E0" w:rsidRDefault="005C434E" w:rsidP="00574317">
      <w:pPr>
        <w:pStyle w:val="Corpodetexto"/>
        <w:ind w:right="-2"/>
        <w:rPr>
          <w:rFonts w:ascii="Arial" w:hAnsi="Arial" w:cs="Arial"/>
          <w:b w:val="0"/>
          <w:sz w:val="22"/>
          <w:szCs w:val="22"/>
          <w:u w:val="none"/>
        </w:rPr>
      </w:pPr>
    </w:p>
    <w:p w14:paraId="37D2BE14" w14:textId="64D373ED" w:rsidR="005C434E" w:rsidRPr="00D529E0" w:rsidRDefault="00875B7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3</w:t>
      </w:r>
      <w:r w:rsidR="005C434E" w:rsidRPr="00D529E0">
        <w:rPr>
          <w:rFonts w:ascii="Arial" w:hAnsi="Arial" w:cs="Arial"/>
          <w:b w:val="0"/>
          <w:sz w:val="22"/>
          <w:szCs w:val="22"/>
          <w:u w:val="none"/>
        </w:rPr>
        <w:t>.2</w:t>
      </w:r>
      <w:r w:rsidR="003033FB" w:rsidRPr="00D529E0">
        <w:rPr>
          <w:rFonts w:ascii="Arial" w:hAnsi="Arial" w:cs="Arial"/>
          <w:b w:val="0"/>
          <w:sz w:val="22"/>
          <w:szCs w:val="22"/>
          <w:u w:val="none"/>
        </w:rPr>
        <w:t>.</w:t>
      </w:r>
      <w:r w:rsidR="005C434E" w:rsidRPr="00D529E0">
        <w:rPr>
          <w:rFonts w:ascii="Arial" w:hAnsi="Arial" w:cs="Arial"/>
          <w:b w:val="0"/>
          <w:sz w:val="22"/>
          <w:szCs w:val="22"/>
          <w:u w:val="none"/>
        </w:rPr>
        <w:t xml:space="preserve"> O licitante vencedor deverá comprovar a manutenção das condições</w:t>
      </w:r>
      <w:r w:rsidR="002C4EB0" w:rsidRPr="00D529E0">
        <w:rPr>
          <w:rFonts w:ascii="Arial" w:hAnsi="Arial" w:cs="Arial"/>
          <w:b w:val="0"/>
          <w:sz w:val="22"/>
          <w:szCs w:val="22"/>
          <w:u w:val="none"/>
        </w:rPr>
        <w:t xml:space="preserve"> </w:t>
      </w:r>
      <w:r w:rsidR="00B70CF0" w:rsidRPr="00D529E0">
        <w:rPr>
          <w:rFonts w:ascii="Arial" w:hAnsi="Arial" w:cs="Arial"/>
          <w:b w:val="0"/>
          <w:sz w:val="22"/>
          <w:szCs w:val="22"/>
          <w:u w:val="none"/>
        </w:rPr>
        <w:t>de habilitação para assinar o termo de contrato ou instrumento equivalente.</w:t>
      </w:r>
    </w:p>
    <w:p w14:paraId="2AD2CDB9" w14:textId="77777777" w:rsidR="00C65E92" w:rsidRPr="00D529E0" w:rsidRDefault="00C65E92" w:rsidP="00574317">
      <w:pPr>
        <w:pStyle w:val="Corpodetexto"/>
        <w:ind w:right="-2"/>
        <w:rPr>
          <w:rFonts w:ascii="Arial" w:hAnsi="Arial" w:cs="Arial"/>
          <w:b w:val="0"/>
          <w:sz w:val="22"/>
          <w:szCs w:val="22"/>
          <w:u w:val="none"/>
        </w:rPr>
      </w:pPr>
    </w:p>
    <w:p w14:paraId="742AFE7B" w14:textId="56AFEE0A" w:rsidR="00C65E92" w:rsidRPr="00D529E0" w:rsidRDefault="00875B7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3</w:t>
      </w:r>
      <w:r w:rsidR="00C65E92" w:rsidRPr="00D529E0">
        <w:rPr>
          <w:rFonts w:ascii="Arial" w:hAnsi="Arial" w:cs="Arial"/>
          <w:b w:val="0"/>
          <w:sz w:val="22"/>
          <w:szCs w:val="22"/>
          <w:u w:val="none"/>
        </w:rPr>
        <w:t>.3</w:t>
      </w:r>
      <w:r w:rsidR="003033FB" w:rsidRPr="00D529E0">
        <w:rPr>
          <w:rFonts w:ascii="Arial" w:hAnsi="Arial" w:cs="Arial"/>
          <w:b w:val="0"/>
          <w:sz w:val="22"/>
          <w:szCs w:val="22"/>
          <w:u w:val="none"/>
        </w:rPr>
        <w:t>.</w:t>
      </w:r>
      <w:r w:rsidR="00C65E92" w:rsidRPr="00D529E0">
        <w:rPr>
          <w:rFonts w:ascii="Arial" w:hAnsi="Arial" w:cs="Arial"/>
          <w:b w:val="0"/>
          <w:sz w:val="22"/>
          <w:szCs w:val="22"/>
          <w:u w:val="none"/>
        </w:rPr>
        <w:t xml:space="preserve"> Caso o licitante vencedor não apresente situação regular no ato da assinatura do termo de contrato ou instrumento equivalente, ou recuse-se a assiná-lo, será cancelada a ata e convocados os fornecedores re</w:t>
      </w:r>
      <w:r w:rsidR="00506291" w:rsidRPr="00D529E0">
        <w:rPr>
          <w:rFonts w:ascii="Arial" w:hAnsi="Arial" w:cs="Arial"/>
          <w:b w:val="0"/>
          <w:sz w:val="22"/>
          <w:szCs w:val="22"/>
          <w:u w:val="none"/>
        </w:rPr>
        <w:t>gistrados</w:t>
      </w:r>
      <w:r w:rsidR="00567859" w:rsidRPr="00D529E0">
        <w:rPr>
          <w:rFonts w:ascii="Arial" w:hAnsi="Arial" w:cs="Arial"/>
          <w:b w:val="0"/>
          <w:sz w:val="22"/>
          <w:szCs w:val="22"/>
          <w:u w:val="none"/>
        </w:rPr>
        <w:t xml:space="preserve"> rema</w:t>
      </w:r>
      <w:r w:rsidR="004248F9" w:rsidRPr="00D529E0">
        <w:rPr>
          <w:rFonts w:ascii="Arial" w:hAnsi="Arial" w:cs="Arial"/>
          <w:b w:val="0"/>
          <w:sz w:val="22"/>
          <w:szCs w:val="22"/>
          <w:u w:val="none"/>
        </w:rPr>
        <w:t>nescentes, observada a ordem de classificação.</w:t>
      </w:r>
    </w:p>
    <w:p w14:paraId="3071B171" w14:textId="77777777" w:rsidR="004248F9" w:rsidRPr="00D529E0" w:rsidRDefault="004248F9" w:rsidP="00574317">
      <w:pPr>
        <w:pStyle w:val="Corpodetexto"/>
        <w:ind w:right="-2"/>
        <w:rPr>
          <w:rFonts w:ascii="Arial" w:hAnsi="Arial" w:cs="Arial"/>
          <w:b w:val="0"/>
          <w:sz w:val="22"/>
          <w:szCs w:val="22"/>
          <w:u w:val="none"/>
        </w:rPr>
      </w:pPr>
    </w:p>
    <w:p w14:paraId="14B1002A" w14:textId="194899C1" w:rsidR="004248F9" w:rsidRPr="00D529E0" w:rsidRDefault="00843FC6"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3</w:t>
      </w:r>
      <w:r w:rsidR="004248F9" w:rsidRPr="00D529E0">
        <w:rPr>
          <w:rFonts w:ascii="Arial" w:hAnsi="Arial" w:cs="Arial"/>
          <w:b w:val="0"/>
          <w:sz w:val="22"/>
          <w:szCs w:val="22"/>
          <w:u w:val="none"/>
        </w:rPr>
        <w:t>.4</w:t>
      </w:r>
      <w:r w:rsidR="00E14B5F" w:rsidRPr="00D529E0">
        <w:rPr>
          <w:rFonts w:ascii="Arial" w:hAnsi="Arial" w:cs="Arial"/>
          <w:b w:val="0"/>
          <w:sz w:val="22"/>
          <w:szCs w:val="22"/>
          <w:u w:val="none"/>
        </w:rPr>
        <w:t>.</w:t>
      </w:r>
      <w:r w:rsidR="004248F9" w:rsidRPr="00D529E0">
        <w:rPr>
          <w:rFonts w:ascii="Arial" w:hAnsi="Arial" w:cs="Arial"/>
          <w:b w:val="0"/>
          <w:sz w:val="22"/>
          <w:szCs w:val="22"/>
          <w:u w:val="none"/>
        </w:rPr>
        <w:t xml:space="preserve"> Na hipótese de convocação dos licitantes remanescente</w:t>
      </w:r>
      <w:r w:rsidR="00EE0F96" w:rsidRPr="00D529E0">
        <w:rPr>
          <w:rFonts w:ascii="Arial" w:hAnsi="Arial" w:cs="Arial"/>
          <w:b w:val="0"/>
          <w:sz w:val="22"/>
          <w:szCs w:val="22"/>
          <w:u w:val="none"/>
        </w:rPr>
        <w:t>s</w:t>
      </w:r>
      <w:r w:rsidR="004248F9" w:rsidRPr="00D529E0">
        <w:rPr>
          <w:rFonts w:ascii="Arial" w:hAnsi="Arial" w:cs="Arial"/>
          <w:b w:val="0"/>
          <w:sz w:val="22"/>
          <w:szCs w:val="22"/>
          <w:u w:val="none"/>
        </w:rPr>
        <w:t xml:space="preserve"> no pregão, deverão ser mantidas as mesmas condições propostas pelo primeiro classificado, inclusive quanto aos preços atualizados de conformidade com o ato convocatório.</w:t>
      </w:r>
    </w:p>
    <w:p w14:paraId="65600301" w14:textId="77777777" w:rsidR="00421084" w:rsidRPr="00D529E0" w:rsidRDefault="00421084" w:rsidP="00574317">
      <w:pPr>
        <w:pStyle w:val="Corpodetexto"/>
        <w:ind w:right="-2"/>
        <w:rPr>
          <w:rFonts w:ascii="Arial" w:hAnsi="Arial" w:cs="Arial"/>
          <w:b w:val="0"/>
          <w:sz w:val="22"/>
          <w:szCs w:val="22"/>
          <w:u w:val="none"/>
        </w:rPr>
      </w:pPr>
    </w:p>
    <w:p w14:paraId="2F601C99" w14:textId="44EA8753" w:rsidR="00555BF8" w:rsidRPr="00D529E0" w:rsidRDefault="00EE0F96"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3</w:t>
      </w:r>
      <w:r w:rsidR="00555BF8" w:rsidRPr="00D529E0">
        <w:rPr>
          <w:rFonts w:ascii="Arial" w:hAnsi="Arial" w:cs="Arial"/>
          <w:b w:val="0"/>
          <w:sz w:val="22"/>
          <w:szCs w:val="22"/>
          <w:u w:val="none"/>
        </w:rPr>
        <w:t>.5</w:t>
      </w:r>
      <w:r w:rsidR="00E14B5F" w:rsidRPr="00D529E0">
        <w:rPr>
          <w:rFonts w:ascii="Arial" w:hAnsi="Arial" w:cs="Arial"/>
          <w:b w:val="0"/>
          <w:sz w:val="22"/>
          <w:szCs w:val="22"/>
          <w:u w:val="none"/>
        </w:rPr>
        <w:t>.</w:t>
      </w:r>
      <w:r w:rsidR="00555BF8" w:rsidRPr="00D529E0">
        <w:rPr>
          <w:rFonts w:ascii="Arial" w:hAnsi="Arial" w:cs="Arial"/>
          <w:b w:val="0"/>
          <w:sz w:val="22"/>
          <w:szCs w:val="22"/>
          <w:u w:val="none"/>
        </w:rPr>
        <w:t xml:space="preserve"> Feita a negociação e comprovados os requisitos de habilitação, o licitante deverá assinar o contrato ou retirar instrumento equivalente, sem prejuízo das sanções previstas no Edital</w:t>
      </w:r>
      <w:r w:rsidR="00F57BF5" w:rsidRPr="00D529E0">
        <w:rPr>
          <w:rFonts w:ascii="Arial" w:hAnsi="Arial" w:cs="Arial"/>
          <w:b w:val="0"/>
          <w:sz w:val="22"/>
          <w:szCs w:val="22"/>
          <w:u w:val="none"/>
        </w:rPr>
        <w:t xml:space="preserve"> e das demais cominações legais.</w:t>
      </w:r>
    </w:p>
    <w:p w14:paraId="1535EE41" w14:textId="77777777" w:rsidR="00311992" w:rsidRPr="00D529E0" w:rsidRDefault="00311992" w:rsidP="00574317">
      <w:pPr>
        <w:pStyle w:val="Corpodetexto"/>
        <w:ind w:right="-2"/>
        <w:rPr>
          <w:rFonts w:ascii="Arial" w:hAnsi="Arial" w:cs="Arial"/>
          <w:b w:val="0"/>
          <w:sz w:val="22"/>
          <w:szCs w:val="22"/>
          <w:u w:val="none"/>
        </w:rPr>
      </w:pPr>
    </w:p>
    <w:p w14:paraId="5101F0D4" w14:textId="2E91572D" w:rsidR="00311992" w:rsidRPr="00D529E0" w:rsidRDefault="00EE0F96"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3</w:t>
      </w:r>
      <w:r w:rsidR="00F57BF5" w:rsidRPr="00D529E0">
        <w:rPr>
          <w:rFonts w:ascii="Arial" w:hAnsi="Arial" w:cs="Arial"/>
          <w:b w:val="0"/>
          <w:sz w:val="22"/>
          <w:szCs w:val="22"/>
          <w:u w:val="none"/>
        </w:rPr>
        <w:t>.6</w:t>
      </w:r>
      <w:r w:rsidR="00E14B5F" w:rsidRPr="00D529E0">
        <w:rPr>
          <w:rFonts w:ascii="Arial" w:hAnsi="Arial" w:cs="Arial"/>
          <w:b w:val="0"/>
          <w:sz w:val="22"/>
          <w:szCs w:val="22"/>
          <w:u w:val="none"/>
        </w:rPr>
        <w:t>.</w:t>
      </w:r>
      <w:r w:rsidR="00F57BF5" w:rsidRPr="00D529E0">
        <w:rPr>
          <w:rFonts w:ascii="Arial" w:hAnsi="Arial" w:cs="Arial"/>
          <w:b w:val="0"/>
          <w:sz w:val="22"/>
          <w:szCs w:val="22"/>
          <w:u w:val="none"/>
        </w:rPr>
        <w:t xml:space="preserve"> É facultado à Administração, quando o convocado não assinar o term</w:t>
      </w:r>
      <w:r w:rsidR="0049215D" w:rsidRPr="00D529E0">
        <w:rPr>
          <w:rFonts w:ascii="Arial" w:hAnsi="Arial" w:cs="Arial"/>
          <w:b w:val="0"/>
          <w:sz w:val="22"/>
          <w:szCs w:val="22"/>
          <w:u w:val="none"/>
        </w:rPr>
        <w:t>o de contrato ou não aceitar ou retirar o instrumento equivalente no prazo e condições estabelecidos, convocar</w:t>
      </w:r>
      <w:r w:rsidR="000341B4" w:rsidRPr="00D529E0">
        <w:rPr>
          <w:rFonts w:ascii="Arial" w:hAnsi="Arial" w:cs="Arial"/>
          <w:b w:val="0"/>
          <w:sz w:val="22"/>
          <w:szCs w:val="22"/>
          <w:u w:val="none"/>
        </w:rPr>
        <w:t xml:space="preserve"> os licitantes remanescentes, na ordem de classificação, para fazê-lo em igual prazo e nas mesmas condições propostas pelo primeiro classificado, inclusive quanto aos preços atualizados de conformidade com o ato convocatório, ou revogar a licitação independentemente da cominação prevista na Lei Federal </w:t>
      </w:r>
      <w:r w:rsidR="00A26776" w:rsidRPr="00D529E0">
        <w:rPr>
          <w:rFonts w:ascii="Arial" w:hAnsi="Arial" w:cs="Arial"/>
          <w:b w:val="0"/>
          <w:sz w:val="22"/>
          <w:szCs w:val="22"/>
          <w:u w:val="none"/>
        </w:rPr>
        <w:t>14.133/21</w:t>
      </w:r>
      <w:r w:rsidR="000341B4" w:rsidRPr="00D529E0">
        <w:rPr>
          <w:rFonts w:ascii="Arial" w:hAnsi="Arial" w:cs="Arial"/>
          <w:b w:val="0"/>
          <w:sz w:val="22"/>
          <w:szCs w:val="22"/>
          <w:u w:val="none"/>
        </w:rPr>
        <w:t>.</w:t>
      </w:r>
    </w:p>
    <w:p w14:paraId="5280DE37" w14:textId="77777777" w:rsidR="00287D4C" w:rsidRPr="00D529E0" w:rsidRDefault="00287D4C" w:rsidP="00574317">
      <w:pPr>
        <w:pStyle w:val="Corpodetexto"/>
        <w:ind w:right="-2"/>
        <w:rPr>
          <w:rFonts w:ascii="Arial" w:hAnsi="Arial" w:cs="Arial"/>
          <w:b w:val="0"/>
          <w:color w:val="00B050"/>
          <w:sz w:val="22"/>
          <w:szCs w:val="22"/>
          <w:u w:val="none"/>
        </w:rPr>
      </w:pPr>
    </w:p>
    <w:p w14:paraId="34D9BEB8" w14:textId="0EF0CD86" w:rsidR="00287D4C" w:rsidRDefault="00EE0F96"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3</w:t>
      </w:r>
      <w:r w:rsidR="00287D4C" w:rsidRPr="00D529E0">
        <w:rPr>
          <w:rFonts w:ascii="Arial" w:hAnsi="Arial" w:cs="Arial"/>
          <w:b w:val="0"/>
          <w:sz w:val="22"/>
          <w:szCs w:val="22"/>
          <w:u w:val="none"/>
        </w:rPr>
        <w:t>.7</w:t>
      </w:r>
      <w:r w:rsidR="00E14B5F" w:rsidRPr="00D529E0">
        <w:rPr>
          <w:rFonts w:ascii="Arial" w:hAnsi="Arial" w:cs="Arial"/>
          <w:b w:val="0"/>
          <w:sz w:val="22"/>
          <w:szCs w:val="22"/>
          <w:u w:val="none"/>
        </w:rPr>
        <w:t>.</w:t>
      </w:r>
      <w:r w:rsidR="00287D4C" w:rsidRPr="00D529E0">
        <w:rPr>
          <w:rFonts w:ascii="Arial" w:hAnsi="Arial" w:cs="Arial"/>
          <w:b w:val="0"/>
          <w:sz w:val="22"/>
          <w:szCs w:val="22"/>
          <w:u w:val="none"/>
        </w:rPr>
        <w:t xml:space="preserve"> O representante legal do licitante que tiver registrado em ata </w:t>
      </w:r>
      <w:r w:rsidR="00C06D08" w:rsidRPr="00D529E0">
        <w:rPr>
          <w:rFonts w:ascii="Arial" w:hAnsi="Arial" w:cs="Arial"/>
          <w:b w:val="0"/>
          <w:sz w:val="22"/>
          <w:szCs w:val="22"/>
          <w:u w:val="none"/>
        </w:rPr>
        <w:t xml:space="preserve">a proposta vencedora deverá assinar </w:t>
      </w:r>
      <w:r w:rsidR="00B751C6" w:rsidRPr="00D529E0">
        <w:rPr>
          <w:rFonts w:ascii="Arial" w:hAnsi="Arial" w:cs="Arial"/>
          <w:b w:val="0"/>
          <w:sz w:val="22"/>
          <w:szCs w:val="22"/>
          <w:u w:val="none"/>
        </w:rPr>
        <w:t xml:space="preserve">o termo de contrato ou instrumento equivalente, dentro do prazo de </w:t>
      </w:r>
      <w:r w:rsidR="008E6837" w:rsidRPr="00D529E0">
        <w:rPr>
          <w:rFonts w:ascii="Arial" w:hAnsi="Arial" w:cs="Arial"/>
          <w:b w:val="0"/>
          <w:sz w:val="22"/>
          <w:szCs w:val="22"/>
          <w:u w:val="none"/>
        </w:rPr>
        <w:t xml:space="preserve">até </w:t>
      </w:r>
      <w:r w:rsidR="00426779" w:rsidRPr="00D529E0">
        <w:rPr>
          <w:rFonts w:ascii="Arial" w:hAnsi="Arial" w:cs="Arial"/>
          <w:b w:val="0"/>
          <w:sz w:val="22"/>
          <w:szCs w:val="22"/>
          <w:u w:val="none"/>
        </w:rPr>
        <w:t>03</w:t>
      </w:r>
      <w:r w:rsidR="008E6837" w:rsidRPr="00D529E0">
        <w:rPr>
          <w:rFonts w:ascii="Arial" w:hAnsi="Arial" w:cs="Arial"/>
          <w:b w:val="0"/>
          <w:sz w:val="22"/>
          <w:szCs w:val="22"/>
          <w:u w:val="none"/>
        </w:rPr>
        <w:t xml:space="preserve"> (</w:t>
      </w:r>
      <w:r w:rsidR="00426779" w:rsidRPr="00D529E0">
        <w:rPr>
          <w:rFonts w:ascii="Arial" w:hAnsi="Arial" w:cs="Arial"/>
          <w:b w:val="0"/>
          <w:sz w:val="22"/>
          <w:szCs w:val="22"/>
          <w:u w:val="none"/>
        </w:rPr>
        <w:t>três</w:t>
      </w:r>
      <w:r w:rsidR="008E6837" w:rsidRPr="00D529E0">
        <w:rPr>
          <w:rFonts w:ascii="Arial" w:hAnsi="Arial" w:cs="Arial"/>
          <w:b w:val="0"/>
          <w:sz w:val="22"/>
          <w:szCs w:val="22"/>
          <w:u w:val="none"/>
        </w:rPr>
        <w:t>) dias úteis a contar do recebimento da comunicação/convocação.</w:t>
      </w:r>
    </w:p>
    <w:p w14:paraId="51282F0D" w14:textId="77777777" w:rsidR="003114FC" w:rsidRDefault="003114FC" w:rsidP="00574317">
      <w:pPr>
        <w:pStyle w:val="Corpodetexto"/>
        <w:ind w:right="-2"/>
        <w:rPr>
          <w:rFonts w:ascii="Arial" w:hAnsi="Arial" w:cs="Arial"/>
          <w:b w:val="0"/>
          <w:sz w:val="22"/>
          <w:szCs w:val="22"/>
          <w:u w:val="none"/>
        </w:rPr>
      </w:pPr>
    </w:p>
    <w:p w14:paraId="0E42A284" w14:textId="01BD9376" w:rsidR="003114FC" w:rsidRPr="00385A91" w:rsidRDefault="003114FC" w:rsidP="008952F7">
      <w:pPr>
        <w:pStyle w:val="Corpodetexto"/>
        <w:pBdr>
          <w:top w:val="single" w:sz="4" w:space="1" w:color="auto"/>
          <w:bottom w:val="single" w:sz="4" w:space="1" w:color="auto"/>
        </w:pBdr>
        <w:shd w:val="clear" w:color="auto" w:fill="D9D9D9" w:themeFill="background1" w:themeFillShade="D9"/>
        <w:ind w:right="-2"/>
        <w:rPr>
          <w:rFonts w:ascii="Arial" w:hAnsi="Arial" w:cs="Arial"/>
          <w:bCs/>
          <w:sz w:val="22"/>
          <w:szCs w:val="22"/>
          <w:u w:val="none"/>
        </w:rPr>
      </w:pPr>
      <w:r w:rsidRPr="00385A91">
        <w:rPr>
          <w:rFonts w:ascii="Arial" w:hAnsi="Arial" w:cs="Arial"/>
          <w:bCs/>
          <w:sz w:val="22"/>
          <w:szCs w:val="22"/>
          <w:u w:val="none"/>
        </w:rPr>
        <w:t xml:space="preserve">13.8. </w:t>
      </w:r>
      <w:r w:rsidR="008952F7" w:rsidRPr="00385A91">
        <w:rPr>
          <w:rFonts w:ascii="Arial" w:hAnsi="Arial" w:cs="Arial"/>
          <w:bCs/>
          <w:sz w:val="22"/>
          <w:szCs w:val="22"/>
          <w:u w:val="none"/>
        </w:rPr>
        <w:t>REEQUILÍBRIO CONTRATUAL</w:t>
      </w:r>
    </w:p>
    <w:p w14:paraId="63528B14" w14:textId="77777777" w:rsidR="003114FC" w:rsidRPr="003114FC" w:rsidRDefault="003114FC" w:rsidP="003114FC">
      <w:pPr>
        <w:pStyle w:val="Corpodetexto"/>
        <w:ind w:right="-2"/>
        <w:rPr>
          <w:rFonts w:ascii="Arial" w:hAnsi="Arial" w:cs="Arial"/>
          <w:b w:val="0"/>
          <w:sz w:val="22"/>
          <w:szCs w:val="22"/>
          <w:u w:val="none"/>
        </w:rPr>
      </w:pPr>
    </w:p>
    <w:p w14:paraId="14837A93" w14:textId="77911A7A" w:rsidR="003114FC" w:rsidRPr="00D529E0" w:rsidRDefault="008952F7" w:rsidP="003114FC">
      <w:pPr>
        <w:pStyle w:val="Corpodetexto"/>
        <w:ind w:right="-2"/>
        <w:rPr>
          <w:rFonts w:ascii="Arial" w:hAnsi="Arial" w:cs="Arial"/>
          <w:b w:val="0"/>
          <w:sz w:val="22"/>
          <w:szCs w:val="22"/>
          <w:u w:val="none"/>
        </w:rPr>
      </w:pPr>
      <w:r>
        <w:rPr>
          <w:rFonts w:ascii="Arial" w:hAnsi="Arial" w:cs="Arial"/>
          <w:b w:val="0"/>
          <w:sz w:val="22"/>
          <w:szCs w:val="22"/>
          <w:u w:val="none"/>
        </w:rPr>
        <w:t xml:space="preserve">13.8.1 </w:t>
      </w:r>
      <w:r w:rsidR="003114FC" w:rsidRPr="003114FC">
        <w:rPr>
          <w:rFonts w:ascii="Arial" w:hAnsi="Arial" w:cs="Arial"/>
          <w:b w:val="0"/>
          <w:sz w:val="22"/>
          <w:szCs w:val="22"/>
          <w:u w:val="none"/>
        </w:rPr>
        <w:t>O contrato poderá ser revisto para restabelecimento do equilíbrio econômico-financeiro sempre que sobrevirem fatos imprevisíveis, ou previsíveis de consequências incalculáveis, que tornem excessivamente onerosa a execução contratual, conforme disposto no art. 124, inciso II, alínea “d”, da Lei nº 14.133/2021.</w:t>
      </w:r>
    </w:p>
    <w:p w14:paraId="20767169" w14:textId="77777777" w:rsidR="001E5B30" w:rsidRPr="00D529E0" w:rsidRDefault="001E5B30" w:rsidP="00574317">
      <w:pPr>
        <w:pStyle w:val="Corpodetexto"/>
        <w:ind w:right="-2"/>
        <w:rPr>
          <w:rFonts w:ascii="Arial" w:hAnsi="Arial" w:cs="Arial"/>
          <w:color w:val="00B050"/>
          <w:sz w:val="22"/>
          <w:szCs w:val="22"/>
          <w:u w:val="none"/>
        </w:rPr>
      </w:pPr>
    </w:p>
    <w:p w14:paraId="7AE99771" w14:textId="5AAC6DEF" w:rsidR="00BB7BC9" w:rsidRPr="00D529E0" w:rsidRDefault="00DE64EA"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1</w:t>
      </w:r>
      <w:r w:rsidR="001D3BBE" w:rsidRPr="00D529E0">
        <w:rPr>
          <w:rFonts w:ascii="Arial" w:hAnsi="Arial" w:cs="Arial"/>
          <w:b/>
          <w:bCs/>
          <w:sz w:val="22"/>
          <w:szCs w:val="22"/>
        </w:rPr>
        <w:t>4</w:t>
      </w:r>
      <w:r w:rsidR="00BB7BC9" w:rsidRPr="00D529E0">
        <w:rPr>
          <w:rFonts w:ascii="Arial" w:hAnsi="Arial" w:cs="Arial"/>
          <w:b/>
          <w:bCs/>
          <w:sz w:val="22"/>
          <w:szCs w:val="22"/>
        </w:rPr>
        <w:t xml:space="preserve">. DO LOCAL </w:t>
      </w:r>
    </w:p>
    <w:p w14:paraId="6E63C322" w14:textId="77777777" w:rsidR="00A16FF6" w:rsidRPr="00D529E0" w:rsidRDefault="00A16FF6" w:rsidP="00574317">
      <w:pPr>
        <w:ind w:right="-2"/>
        <w:jc w:val="both"/>
        <w:rPr>
          <w:rFonts w:ascii="Arial" w:hAnsi="Arial" w:cs="Arial"/>
          <w:sz w:val="22"/>
          <w:szCs w:val="22"/>
        </w:rPr>
      </w:pPr>
    </w:p>
    <w:p w14:paraId="0441DD93" w14:textId="0876C697" w:rsidR="00E37589" w:rsidRDefault="00DE64EA" w:rsidP="007424A4">
      <w:pPr>
        <w:widowControl w:val="0"/>
        <w:ind w:right="-2"/>
        <w:jc w:val="both"/>
        <w:rPr>
          <w:rFonts w:ascii="Arial" w:hAnsi="Arial" w:cs="Arial"/>
          <w:sz w:val="22"/>
          <w:szCs w:val="22"/>
        </w:rPr>
      </w:pPr>
      <w:r w:rsidRPr="00D529E0">
        <w:rPr>
          <w:rFonts w:ascii="Arial" w:hAnsi="Arial" w:cs="Arial"/>
          <w:sz w:val="22"/>
          <w:szCs w:val="22"/>
        </w:rPr>
        <w:t>1</w:t>
      </w:r>
      <w:r w:rsidR="001D3BBE" w:rsidRPr="00D529E0">
        <w:rPr>
          <w:rFonts w:ascii="Arial" w:hAnsi="Arial" w:cs="Arial"/>
          <w:sz w:val="22"/>
          <w:szCs w:val="22"/>
        </w:rPr>
        <w:t>4</w:t>
      </w:r>
      <w:r w:rsidR="00E37589" w:rsidRPr="00D529E0">
        <w:rPr>
          <w:rFonts w:ascii="Arial" w:hAnsi="Arial" w:cs="Arial"/>
          <w:sz w:val="22"/>
          <w:szCs w:val="22"/>
        </w:rPr>
        <w:t xml:space="preserve">.1. </w:t>
      </w:r>
      <w:r w:rsidR="00F3256C" w:rsidRPr="00D529E0">
        <w:rPr>
          <w:rFonts w:ascii="Arial" w:hAnsi="Arial" w:cs="Arial"/>
          <w:sz w:val="22"/>
          <w:szCs w:val="22"/>
        </w:rPr>
        <w:t xml:space="preserve">O(s) participante(s) vencedor(es) deverá(ão) </w:t>
      </w:r>
      <w:r w:rsidR="00F3256C">
        <w:rPr>
          <w:rFonts w:ascii="Arial" w:hAnsi="Arial" w:cs="Arial"/>
          <w:sz w:val="22"/>
          <w:szCs w:val="22"/>
        </w:rPr>
        <w:t>prestar os serviços conforme</w:t>
      </w:r>
      <w:r w:rsidR="00F3256C" w:rsidRPr="007424A4">
        <w:rPr>
          <w:rFonts w:ascii="Arial" w:hAnsi="Arial" w:cs="Arial"/>
          <w:sz w:val="22"/>
          <w:szCs w:val="22"/>
        </w:rPr>
        <w:t xml:space="preserve"> local designado </w:t>
      </w:r>
      <w:r w:rsidR="00F3256C">
        <w:rPr>
          <w:rFonts w:ascii="Arial" w:hAnsi="Arial" w:cs="Arial"/>
          <w:sz w:val="22"/>
          <w:szCs w:val="22"/>
        </w:rPr>
        <w:t xml:space="preserve">distrito no termo de referência, ou Contrato ou pela (AF) Autorização de fornecimento / (OS) Ordem de serviço, feito </w:t>
      </w:r>
      <w:r w:rsidR="00F3256C" w:rsidRPr="007424A4">
        <w:rPr>
          <w:rFonts w:ascii="Arial" w:hAnsi="Arial" w:cs="Arial"/>
          <w:sz w:val="22"/>
          <w:szCs w:val="22"/>
        </w:rPr>
        <w:t xml:space="preserve">pela Secretaria </w:t>
      </w:r>
      <w:r w:rsidR="00F3256C">
        <w:rPr>
          <w:rFonts w:ascii="Arial" w:hAnsi="Arial" w:cs="Arial"/>
          <w:sz w:val="22"/>
          <w:szCs w:val="22"/>
        </w:rPr>
        <w:t>demandante</w:t>
      </w:r>
      <w:r w:rsidR="00F3256C" w:rsidRPr="00D529E0">
        <w:rPr>
          <w:rFonts w:ascii="Arial" w:hAnsi="Arial" w:cs="Arial"/>
          <w:sz w:val="22"/>
          <w:szCs w:val="22"/>
        </w:rPr>
        <w:t>.</w:t>
      </w:r>
      <w:r w:rsidR="007424A4">
        <w:rPr>
          <w:rFonts w:ascii="Arial" w:hAnsi="Arial" w:cs="Arial"/>
          <w:sz w:val="22"/>
          <w:szCs w:val="22"/>
        </w:rPr>
        <w:t xml:space="preserve"> </w:t>
      </w:r>
    </w:p>
    <w:p w14:paraId="6DDE0B5E" w14:textId="77777777" w:rsidR="00E37589" w:rsidRDefault="00E37589" w:rsidP="00574317">
      <w:pPr>
        <w:widowControl w:val="0"/>
        <w:ind w:right="-2"/>
        <w:jc w:val="both"/>
        <w:rPr>
          <w:rFonts w:ascii="Arial" w:hAnsi="Arial" w:cs="Arial"/>
          <w:sz w:val="22"/>
          <w:szCs w:val="22"/>
        </w:rPr>
      </w:pPr>
    </w:p>
    <w:p w14:paraId="729079D1" w14:textId="4022254D" w:rsidR="00BB7BC9" w:rsidRPr="00D529E0" w:rsidRDefault="001D3BBE"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15</w:t>
      </w:r>
      <w:r w:rsidR="00A6597B" w:rsidRPr="00D529E0">
        <w:rPr>
          <w:rFonts w:ascii="Arial" w:hAnsi="Arial" w:cs="Arial"/>
          <w:b/>
          <w:bCs/>
          <w:sz w:val="22"/>
          <w:szCs w:val="22"/>
        </w:rPr>
        <w:t>.</w:t>
      </w:r>
      <w:r w:rsidR="00BB7BC9" w:rsidRPr="00D529E0">
        <w:rPr>
          <w:rFonts w:ascii="Arial" w:hAnsi="Arial" w:cs="Arial"/>
          <w:b/>
          <w:bCs/>
          <w:sz w:val="22"/>
          <w:szCs w:val="22"/>
        </w:rPr>
        <w:t xml:space="preserve"> DAS CONDIÇÕES DE PAGAMENTO</w:t>
      </w:r>
    </w:p>
    <w:p w14:paraId="2B9E3812" w14:textId="77777777" w:rsidR="00BB7BC9" w:rsidRPr="00D529E0" w:rsidRDefault="00BB7BC9" w:rsidP="00574317">
      <w:pPr>
        <w:pStyle w:val="Corpodetexto"/>
        <w:ind w:right="-2"/>
        <w:rPr>
          <w:rFonts w:ascii="Arial" w:hAnsi="Arial" w:cs="Arial"/>
          <w:bCs/>
          <w:color w:val="00B050"/>
          <w:sz w:val="22"/>
          <w:szCs w:val="22"/>
          <w:u w:val="none"/>
        </w:rPr>
      </w:pPr>
    </w:p>
    <w:p w14:paraId="6FD9C8CD" w14:textId="0E95AC24" w:rsidR="004E081D" w:rsidRPr="00D529E0" w:rsidRDefault="004E081D" w:rsidP="00574317">
      <w:pPr>
        <w:ind w:left="11" w:right="-2"/>
        <w:jc w:val="both"/>
        <w:rPr>
          <w:rFonts w:ascii="Arial" w:hAnsi="Arial" w:cs="Arial"/>
          <w:sz w:val="22"/>
          <w:szCs w:val="22"/>
        </w:rPr>
      </w:pPr>
      <w:r w:rsidRPr="00D529E0">
        <w:rPr>
          <w:rFonts w:ascii="Arial" w:hAnsi="Arial" w:cs="Arial"/>
          <w:bCs/>
          <w:sz w:val="22"/>
          <w:szCs w:val="22"/>
        </w:rPr>
        <w:t>1</w:t>
      </w:r>
      <w:r w:rsidR="001D3BBE" w:rsidRPr="00D529E0">
        <w:rPr>
          <w:rFonts w:ascii="Arial" w:hAnsi="Arial" w:cs="Arial"/>
          <w:bCs/>
          <w:sz w:val="22"/>
          <w:szCs w:val="22"/>
        </w:rPr>
        <w:t>5</w:t>
      </w:r>
      <w:r w:rsidRPr="00D529E0">
        <w:rPr>
          <w:rFonts w:ascii="Arial" w:hAnsi="Arial" w:cs="Arial"/>
          <w:bCs/>
          <w:sz w:val="22"/>
          <w:szCs w:val="22"/>
        </w:rPr>
        <w:t>.1</w:t>
      </w:r>
      <w:r w:rsidR="00A6597B" w:rsidRPr="00D529E0">
        <w:rPr>
          <w:rFonts w:ascii="Arial" w:hAnsi="Arial" w:cs="Arial"/>
          <w:bCs/>
          <w:sz w:val="22"/>
          <w:szCs w:val="22"/>
        </w:rPr>
        <w:t>.</w:t>
      </w:r>
      <w:r w:rsidR="000C125B" w:rsidRPr="00D529E0">
        <w:rPr>
          <w:rFonts w:ascii="Arial" w:hAnsi="Arial" w:cs="Arial"/>
          <w:bCs/>
          <w:sz w:val="22"/>
          <w:szCs w:val="22"/>
        </w:rPr>
        <w:t xml:space="preserve"> </w:t>
      </w:r>
      <w:r w:rsidRPr="00D529E0">
        <w:rPr>
          <w:rFonts w:ascii="Arial" w:hAnsi="Arial" w:cs="Arial"/>
          <w:sz w:val="22"/>
          <w:szCs w:val="22"/>
        </w:rPr>
        <w:t xml:space="preserve">O pagamento, decorrente do fornecimento do objeto desta licitação, será efetuado mediante crédito em conta bancária, em até </w:t>
      </w:r>
      <w:r w:rsidRPr="00D529E0">
        <w:rPr>
          <w:rFonts w:ascii="Arial" w:hAnsi="Arial" w:cs="Arial"/>
          <w:b/>
          <w:sz w:val="22"/>
          <w:szCs w:val="22"/>
        </w:rPr>
        <w:t>30 (trinta) dias</w:t>
      </w:r>
      <w:r w:rsidRPr="00D529E0">
        <w:rPr>
          <w:rFonts w:ascii="Arial" w:hAnsi="Arial" w:cs="Arial"/>
          <w:sz w:val="22"/>
          <w:szCs w:val="22"/>
        </w:rPr>
        <w:t xml:space="preserve">, contados do recebimento dos </w:t>
      </w:r>
      <w:r w:rsidR="00BD6CD1">
        <w:rPr>
          <w:rFonts w:ascii="Arial" w:hAnsi="Arial" w:cs="Arial"/>
          <w:sz w:val="22"/>
          <w:szCs w:val="22"/>
        </w:rPr>
        <w:t>laudos</w:t>
      </w:r>
      <w:r w:rsidRPr="00D529E0">
        <w:rPr>
          <w:rFonts w:ascii="Arial" w:hAnsi="Arial" w:cs="Arial"/>
          <w:sz w:val="22"/>
          <w:szCs w:val="22"/>
        </w:rPr>
        <w:t xml:space="preserve">, </w:t>
      </w:r>
      <w:r w:rsidR="00BD6CD1">
        <w:rPr>
          <w:rFonts w:ascii="Arial" w:hAnsi="Arial" w:cs="Arial"/>
          <w:sz w:val="22"/>
          <w:szCs w:val="22"/>
        </w:rPr>
        <w:t>e</w:t>
      </w:r>
      <w:r w:rsidRPr="00D529E0">
        <w:rPr>
          <w:rFonts w:ascii="Arial" w:hAnsi="Arial" w:cs="Arial"/>
          <w:sz w:val="22"/>
          <w:szCs w:val="22"/>
        </w:rPr>
        <w:t xml:space="preserve"> apresentação da respectiva </w:t>
      </w:r>
      <w:r w:rsidRPr="00D529E0">
        <w:rPr>
          <w:rFonts w:ascii="Arial" w:hAnsi="Arial" w:cs="Arial"/>
          <w:b/>
          <w:sz w:val="22"/>
          <w:szCs w:val="22"/>
        </w:rPr>
        <w:t>Nota Fiscal</w:t>
      </w:r>
      <w:r w:rsidRPr="00D529E0">
        <w:rPr>
          <w:rFonts w:ascii="Arial" w:hAnsi="Arial" w:cs="Arial"/>
          <w:sz w:val="22"/>
          <w:szCs w:val="22"/>
        </w:rPr>
        <w:t xml:space="preserve">, devidamente atestada pelo setor competente, conforme dispõe </w:t>
      </w:r>
      <w:r w:rsidR="00A26776" w:rsidRPr="00D529E0">
        <w:rPr>
          <w:rFonts w:ascii="Arial" w:hAnsi="Arial" w:cs="Arial"/>
          <w:sz w:val="22"/>
          <w:szCs w:val="22"/>
        </w:rPr>
        <w:t>na</w:t>
      </w:r>
      <w:r w:rsidRPr="00D529E0">
        <w:rPr>
          <w:rFonts w:ascii="Arial" w:hAnsi="Arial" w:cs="Arial"/>
          <w:sz w:val="22"/>
          <w:szCs w:val="22"/>
        </w:rPr>
        <w:t xml:space="preserve"> Lei n</w:t>
      </w:r>
      <w:r w:rsidR="00A6597B" w:rsidRPr="00D529E0">
        <w:rPr>
          <w:rFonts w:ascii="Arial" w:hAnsi="Arial" w:cs="Arial"/>
          <w:sz w:val="22"/>
          <w:szCs w:val="22"/>
        </w:rPr>
        <w:t>.</w:t>
      </w:r>
      <w:r w:rsidRPr="00D529E0">
        <w:rPr>
          <w:rFonts w:ascii="Arial" w:hAnsi="Arial" w:cs="Arial"/>
          <w:sz w:val="22"/>
          <w:szCs w:val="22"/>
        </w:rPr>
        <w:t xml:space="preserve">° </w:t>
      </w:r>
      <w:r w:rsidR="00A26776" w:rsidRPr="00D529E0">
        <w:rPr>
          <w:rFonts w:ascii="Arial" w:hAnsi="Arial" w:cs="Arial"/>
          <w:sz w:val="22"/>
          <w:szCs w:val="22"/>
        </w:rPr>
        <w:t>14.133/21</w:t>
      </w:r>
      <w:r w:rsidRPr="00D529E0">
        <w:rPr>
          <w:rFonts w:ascii="Arial" w:hAnsi="Arial" w:cs="Arial"/>
          <w:sz w:val="22"/>
          <w:szCs w:val="22"/>
        </w:rPr>
        <w:t xml:space="preserve"> e alterações.</w:t>
      </w:r>
    </w:p>
    <w:p w14:paraId="10F95E81" w14:textId="77777777" w:rsidR="004E081D" w:rsidRPr="00D529E0" w:rsidRDefault="004E081D" w:rsidP="00574317">
      <w:pPr>
        <w:tabs>
          <w:tab w:val="left" w:pos="9214"/>
        </w:tabs>
        <w:ind w:right="-2"/>
        <w:jc w:val="both"/>
        <w:rPr>
          <w:rFonts w:ascii="Arial" w:hAnsi="Arial" w:cs="Arial"/>
          <w:color w:val="00B050"/>
          <w:sz w:val="22"/>
          <w:szCs w:val="22"/>
        </w:rPr>
      </w:pPr>
    </w:p>
    <w:p w14:paraId="49AB426B" w14:textId="1CE412AB" w:rsidR="004E081D" w:rsidRPr="00D529E0" w:rsidRDefault="004E081D" w:rsidP="00574317">
      <w:pPr>
        <w:tabs>
          <w:tab w:val="left" w:pos="1418"/>
          <w:tab w:val="left" w:pos="9214"/>
        </w:tabs>
        <w:ind w:right="-2"/>
        <w:jc w:val="both"/>
        <w:rPr>
          <w:rFonts w:ascii="Arial" w:hAnsi="Arial" w:cs="Arial"/>
          <w:sz w:val="22"/>
          <w:szCs w:val="22"/>
        </w:rPr>
      </w:pPr>
      <w:r w:rsidRPr="00D529E0">
        <w:rPr>
          <w:rFonts w:ascii="Arial" w:hAnsi="Arial" w:cs="Arial"/>
          <w:sz w:val="22"/>
          <w:szCs w:val="22"/>
        </w:rPr>
        <w:t>1</w:t>
      </w:r>
      <w:r w:rsidR="001D3BBE" w:rsidRPr="00D529E0">
        <w:rPr>
          <w:rFonts w:ascii="Arial" w:hAnsi="Arial" w:cs="Arial"/>
          <w:sz w:val="22"/>
          <w:szCs w:val="22"/>
        </w:rPr>
        <w:t>5</w:t>
      </w:r>
      <w:r w:rsidRPr="00D529E0">
        <w:rPr>
          <w:rFonts w:ascii="Arial" w:hAnsi="Arial" w:cs="Arial"/>
          <w:sz w:val="22"/>
          <w:szCs w:val="22"/>
        </w:rPr>
        <w:t>.2</w:t>
      </w:r>
      <w:r w:rsidR="00A6597B" w:rsidRPr="00D529E0">
        <w:rPr>
          <w:rFonts w:ascii="Arial" w:hAnsi="Arial" w:cs="Arial"/>
          <w:sz w:val="22"/>
          <w:szCs w:val="22"/>
        </w:rPr>
        <w:t>.</w:t>
      </w:r>
      <w:r w:rsidRPr="00D529E0">
        <w:rPr>
          <w:rFonts w:ascii="Arial" w:hAnsi="Arial" w:cs="Arial"/>
          <w:sz w:val="22"/>
          <w:szCs w:val="22"/>
        </w:rPr>
        <w:t xml:space="preserve"> Ocorrendo erro no documento da cobrança, este será devolvido e o pagamento será sustado para que o fornecedor tome as medidas necessárias, passando o prazo para o pagamento a ser contado a partir da data da reapresentação do mesmo.</w:t>
      </w:r>
    </w:p>
    <w:p w14:paraId="4A1FEE9E" w14:textId="77777777" w:rsidR="004E081D" w:rsidRPr="00D529E0" w:rsidRDefault="004E081D" w:rsidP="00574317">
      <w:pPr>
        <w:ind w:right="-2"/>
        <w:jc w:val="both"/>
        <w:rPr>
          <w:rFonts w:ascii="Arial" w:hAnsi="Arial" w:cs="Arial"/>
          <w:sz w:val="22"/>
          <w:szCs w:val="22"/>
        </w:rPr>
      </w:pPr>
    </w:p>
    <w:p w14:paraId="461204E1" w14:textId="2B97D063" w:rsidR="004E081D" w:rsidRPr="00D529E0" w:rsidRDefault="004E081D" w:rsidP="00574317">
      <w:pPr>
        <w:ind w:right="-2"/>
        <w:jc w:val="both"/>
        <w:rPr>
          <w:rFonts w:ascii="Arial" w:hAnsi="Arial" w:cs="Arial"/>
          <w:sz w:val="22"/>
          <w:szCs w:val="22"/>
        </w:rPr>
      </w:pPr>
      <w:r w:rsidRPr="00D529E0">
        <w:rPr>
          <w:rFonts w:ascii="Arial" w:hAnsi="Arial" w:cs="Arial"/>
          <w:sz w:val="22"/>
          <w:szCs w:val="22"/>
        </w:rPr>
        <w:t>1</w:t>
      </w:r>
      <w:r w:rsidR="001D3BBE" w:rsidRPr="00D529E0">
        <w:rPr>
          <w:rFonts w:ascii="Arial" w:hAnsi="Arial" w:cs="Arial"/>
          <w:sz w:val="22"/>
          <w:szCs w:val="22"/>
        </w:rPr>
        <w:t>5</w:t>
      </w:r>
      <w:r w:rsidRPr="00D529E0">
        <w:rPr>
          <w:rFonts w:ascii="Arial" w:hAnsi="Arial" w:cs="Arial"/>
          <w:sz w:val="22"/>
          <w:szCs w:val="22"/>
        </w:rPr>
        <w:t>.3</w:t>
      </w:r>
      <w:r w:rsidR="00A6597B" w:rsidRPr="00D529E0">
        <w:rPr>
          <w:rFonts w:ascii="Arial" w:hAnsi="Arial" w:cs="Arial"/>
          <w:sz w:val="22"/>
          <w:szCs w:val="22"/>
        </w:rPr>
        <w:t>.</w:t>
      </w:r>
      <w:r w:rsidRPr="00D529E0">
        <w:rPr>
          <w:rFonts w:ascii="Arial" w:hAnsi="Arial" w:cs="Arial"/>
          <w:sz w:val="22"/>
          <w:szCs w:val="22"/>
        </w:rPr>
        <w:t xml:space="preserve"> Caso se constate erro ou irregularidade na Nota Fiscal, o órgão, a seu critério, poderá devolvê-la, para as devidas correções.</w:t>
      </w:r>
    </w:p>
    <w:p w14:paraId="3C5211A4" w14:textId="77777777" w:rsidR="004E081D" w:rsidRPr="00D529E0" w:rsidRDefault="004E081D" w:rsidP="00574317">
      <w:pPr>
        <w:ind w:right="-2"/>
        <w:jc w:val="both"/>
        <w:rPr>
          <w:rFonts w:ascii="Arial" w:hAnsi="Arial" w:cs="Arial"/>
          <w:sz w:val="22"/>
          <w:szCs w:val="22"/>
        </w:rPr>
      </w:pPr>
    </w:p>
    <w:p w14:paraId="337B9B9E" w14:textId="0C952EEE" w:rsidR="004E081D" w:rsidRPr="00D529E0" w:rsidRDefault="004E081D" w:rsidP="00574317">
      <w:pPr>
        <w:ind w:right="-2"/>
        <w:jc w:val="both"/>
        <w:rPr>
          <w:rFonts w:ascii="Arial" w:hAnsi="Arial" w:cs="Arial"/>
          <w:sz w:val="22"/>
          <w:szCs w:val="22"/>
        </w:rPr>
      </w:pPr>
      <w:r w:rsidRPr="00D529E0">
        <w:rPr>
          <w:rFonts w:ascii="Arial" w:hAnsi="Arial" w:cs="Arial"/>
          <w:sz w:val="22"/>
          <w:szCs w:val="22"/>
        </w:rPr>
        <w:t>1</w:t>
      </w:r>
      <w:r w:rsidR="001D3BBE" w:rsidRPr="00D529E0">
        <w:rPr>
          <w:rFonts w:ascii="Arial" w:hAnsi="Arial" w:cs="Arial"/>
          <w:sz w:val="22"/>
          <w:szCs w:val="22"/>
        </w:rPr>
        <w:t>5</w:t>
      </w:r>
      <w:r w:rsidRPr="00D529E0">
        <w:rPr>
          <w:rFonts w:ascii="Arial" w:hAnsi="Arial" w:cs="Arial"/>
          <w:sz w:val="22"/>
          <w:szCs w:val="22"/>
        </w:rPr>
        <w:t>.4</w:t>
      </w:r>
      <w:r w:rsidR="00A6597B" w:rsidRPr="00D529E0">
        <w:rPr>
          <w:rFonts w:ascii="Arial" w:hAnsi="Arial" w:cs="Arial"/>
          <w:sz w:val="22"/>
          <w:szCs w:val="22"/>
        </w:rPr>
        <w:t>.</w:t>
      </w:r>
      <w:r w:rsidRPr="00D529E0">
        <w:rPr>
          <w:rFonts w:ascii="Arial" w:hAnsi="Arial" w:cs="Arial"/>
          <w:sz w:val="22"/>
          <w:szCs w:val="22"/>
        </w:rPr>
        <w:t xml:space="preserve"> Na hipótese de devolução, a Nota Fiscal será considerada como não apresentada, para fins de atendimento das condições contratuais.</w:t>
      </w:r>
    </w:p>
    <w:p w14:paraId="280DCA7A" w14:textId="77777777" w:rsidR="00DE64EA" w:rsidRPr="00D529E0" w:rsidRDefault="00DE64EA" w:rsidP="00574317">
      <w:pPr>
        <w:ind w:right="-2"/>
        <w:jc w:val="both"/>
        <w:rPr>
          <w:rFonts w:ascii="Arial" w:hAnsi="Arial" w:cs="Arial"/>
          <w:color w:val="00B050"/>
          <w:sz w:val="22"/>
          <w:szCs w:val="22"/>
        </w:rPr>
      </w:pPr>
    </w:p>
    <w:p w14:paraId="584BE2F5" w14:textId="5B1E113A" w:rsidR="00BB7BC9" w:rsidRPr="00D529E0" w:rsidRDefault="001D3BBE"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16</w:t>
      </w:r>
      <w:r w:rsidR="00BB7BC9" w:rsidRPr="00D529E0">
        <w:rPr>
          <w:rFonts w:ascii="Arial" w:hAnsi="Arial" w:cs="Arial"/>
          <w:b/>
          <w:bCs/>
          <w:sz w:val="22"/>
          <w:szCs w:val="22"/>
        </w:rPr>
        <w:t>. DOTAÇÃO ORÇAMENTÁRIA E RECURSOS FINANCEIROS</w:t>
      </w:r>
    </w:p>
    <w:p w14:paraId="724EAC90" w14:textId="77777777" w:rsidR="00BB7BC9" w:rsidRPr="00D529E0" w:rsidRDefault="00BB7BC9" w:rsidP="00574317">
      <w:pPr>
        <w:pStyle w:val="Corpodetexto"/>
        <w:tabs>
          <w:tab w:val="left" w:pos="0"/>
        </w:tabs>
        <w:ind w:right="-2"/>
        <w:rPr>
          <w:rFonts w:ascii="Arial" w:hAnsi="Arial" w:cs="Arial"/>
          <w:b w:val="0"/>
          <w:sz w:val="22"/>
          <w:szCs w:val="22"/>
          <w:highlight w:val="yellow"/>
          <w:u w:val="none"/>
        </w:rPr>
      </w:pPr>
    </w:p>
    <w:p w14:paraId="4F3F0F2A" w14:textId="46C438E5" w:rsidR="006E7B25" w:rsidRDefault="00BB7BC9" w:rsidP="00574317">
      <w:pPr>
        <w:pStyle w:val="Corpodetexto"/>
        <w:tabs>
          <w:tab w:val="left" w:pos="0"/>
        </w:tabs>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6</w:t>
      </w:r>
      <w:r w:rsidRPr="00D529E0">
        <w:rPr>
          <w:rFonts w:ascii="Arial" w:hAnsi="Arial" w:cs="Arial"/>
          <w:b w:val="0"/>
          <w:sz w:val="22"/>
          <w:szCs w:val="22"/>
          <w:u w:val="none"/>
        </w:rPr>
        <w:t>.1</w:t>
      </w:r>
      <w:r w:rsidR="006D394F" w:rsidRPr="00D529E0">
        <w:rPr>
          <w:rFonts w:ascii="Arial" w:hAnsi="Arial" w:cs="Arial"/>
          <w:b w:val="0"/>
          <w:sz w:val="22"/>
          <w:szCs w:val="22"/>
          <w:u w:val="none"/>
        </w:rPr>
        <w:t xml:space="preserve"> </w:t>
      </w:r>
      <w:r w:rsidR="00A12086" w:rsidRPr="00A12086">
        <w:rPr>
          <w:rFonts w:ascii="Arial" w:hAnsi="Arial" w:cs="Arial"/>
          <w:b w:val="0"/>
          <w:sz w:val="22"/>
          <w:szCs w:val="22"/>
          <w:u w:val="none"/>
        </w:rPr>
        <w:t>As despesas decorrentes com a eventual execução da presente licitação correrão por conta da informação das dotações orçamentárias 202</w:t>
      </w:r>
      <w:r w:rsidR="00D55B16">
        <w:rPr>
          <w:rFonts w:ascii="Arial" w:hAnsi="Arial" w:cs="Arial"/>
          <w:b w:val="0"/>
          <w:sz w:val="22"/>
          <w:szCs w:val="22"/>
          <w:u w:val="none"/>
        </w:rPr>
        <w:t>6</w:t>
      </w:r>
      <w:r w:rsidR="00A12086" w:rsidRPr="00A12086">
        <w:rPr>
          <w:rFonts w:ascii="Arial" w:hAnsi="Arial" w:cs="Arial"/>
          <w:b w:val="0"/>
          <w:sz w:val="22"/>
          <w:szCs w:val="22"/>
          <w:u w:val="none"/>
        </w:rPr>
        <w:t xml:space="preserve"> e seguintes:</w:t>
      </w:r>
    </w:p>
    <w:p w14:paraId="178A44C8" w14:textId="77777777" w:rsidR="00A12086" w:rsidRDefault="00A12086" w:rsidP="00574317">
      <w:pPr>
        <w:pStyle w:val="Corpodetexto"/>
        <w:tabs>
          <w:tab w:val="left" w:pos="0"/>
        </w:tabs>
        <w:ind w:right="-2"/>
        <w:rPr>
          <w:rFonts w:ascii="Arial" w:hAnsi="Arial" w:cs="Arial"/>
          <w:b w:val="0"/>
          <w:sz w:val="22"/>
          <w:szCs w:val="22"/>
          <w:u w:val="none"/>
        </w:rPr>
      </w:pPr>
    </w:p>
    <w:p w14:paraId="6D7CDB65" w14:textId="77777777" w:rsidR="00A6581D" w:rsidRPr="001815CA" w:rsidRDefault="00A6581D" w:rsidP="00A6581D">
      <w:pPr>
        <w:pStyle w:val="Corpodetexto"/>
        <w:shd w:val="clear" w:color="auto" w:fill="D9D9D9" w:themeFill="background1" w:themeFillShade="D9"/>
        <w:tabs>
          <w:tab w:val="left" w:pos="0"/>
        </w:tabs>
        <w:rPr>
          <w:rFonts w:ascii="Arial" w:hAnsi="Arial" w:cs="Arial"/>
          <w:b w:val="0"/>
          <w:sz w:val="16"/>
          <w:szCs w:val="16"/>
          <w:u w:val="none"/>
        </w:rPr>
      </w:pPr>
      <w:r w:rsidRPr="001815CA">
        <w:rPr>
          <w:rFonts w:ascii="Arial" w:hAnsi="Arial" w:cs="Arial"/>
          <w:b w:val="0"/>
          <w:sz w:val="16"/>
          <w:szCs w:val="16"/>
          <w:u w:val="none"/>
        </w:rPr>
        <w:t>020902 FUNDO MUNICIPAL DE SAUDE</w:t>
      </w:r>
    </w:p>
    <w:p w14:paraId="69F99079" w14:textId="77777777" w:rsidR="00A6581D" w:rsidRDefault="00A6581D" w:rsidP="00A6581D">
      <w:pPr>
        <w:widowControl w:val="0"/>
        <w:shd w:val="clear" w:color="auto" w:fill="D9D9D9" w:themeFill="background1" w:themeFillShade="D9"/>
        <w:suppressAutoHyphens/>
        <w:autoSpaceDN w:val="0"/>
        <w:jc w:val="both"/>
        <w:textAlignment w:val="baseline"/>
        <w:rPr>
          <w:rFonts w:ascii="Arial" w:hAnsi="Arial" w:cs="Arial"/>
          <w:b/>
          <w:sz w:val="16"/>
          <w:szCs w:val="16"/>
        </w:rPr>
      </w:pPr>
      <w:r w:rsidRPr="001815CA">
        <w:rPr>
          <w:rFonts w:ascii="Arial" w:hAnsi="Arial" w:cs="Arial"/>
          <w:b/>
          <w:sz w:val="16"/>
          <w:szCs w:val="16"/>
        </w:rPr>
        <w:t>10.30</w:t>
      </w:r>
      <w:r>
        <w:rPr>
          <w:rFonts w:ascii="Arial" w:hAnsi="Arial" w:cs="Arial"/>
          <w:b/>
          <w:sz w:val="16"/>
          <w:szCs w:val="16"/>
        </w:rPr>
        <w:t>1</w:t>
      </w:r>
      <w:r w:rsidRPr="001815CA">
        <w:rPr>
          <w:rFonts w:ascii="Arial" w:hAnsi="Arial" w:cs="Arial"/>
          <w:b/>
          <w:sz w:val="16"/>
          <w:szCs w:val="16"/>
        </w:rPr>
        <w:t>.0005.206</w:t>
      </w:r>
      <w:r>
        <w:rPr>
          <w:rFonts w:ascii="Arial" w:hAnsi="Arial" w:cs="Arial"/>
          <w:b/>
          <w:sz w:val="16"/>
          <w:szCs w:val="16"/>
        </w:rPr>
        <w:t>3</w:t>
      </w:r>
      <w:r w:rsidRPr="001815CA">
        <w:rPr>
          <w:rFonts w:ascii="Arial" w:hAnsi="Arial" w:cs="Arial"/>
          <w:b/>
          <w:sz w:val="16"/>
          <w:szCs w:val="16"/>
        </w:rPr>
        <w:t xml:space="preserve">.0000 – MANUTENÇÃO DAS ATIVIDADES </w:t>
      </w:r>
      <w:r>
        <w:rPr>
          <w:rFonts w:ascii="Arial" w:hAnsi="Arial" w:cs="Arial"/>
          <w:b/>
          <w:sz w:val="16"/>
          <w:szCs w:val="16"/>
        </w:rPr>
        <w:t xml:space="preserve">DA </w:t>
      </w:r>
      <w:r w:rsidRPr="001815CA">
        <w:rPr>
          <w:rFonts w:ascii="Arial" w:hAnsi="Arial" w:cs="Arial"/>
          <w:b/>
          <w:sz w:val="16"/>
          <w:szCs w:val="16"/>
        </w:rPr>
        <w:t xml:space="preserve">ATENÇÃO </w:t>
      </w:r>
      <w:r>
        <w:rPr>
          <w:rFonts w:ascii="Arial" w:hAnsi="Arial" w:cs="Arial"/>
          <w:b/>
          <w:sz w:val="16"/>
          <w:szCs w:val="16"/>
        </w:rPr>
        <w:t>PRIMARIA</w:t>
      </w:r>
    </w:p>
    <w:p w14:paraId="2628699F" w14:textId="77777777" w:rsidR="00A6581D" w:rsidRPr="001815CA" w:rsidRDefault="00A6581D" w:rsidP="00A6581D">
      <w:pPr>
        <w:widowControl w:val="0"/>
        <w:shd w:val="clear" w:color="auto" w:fill="D9D9D9" w:themeFill="background1" w:themeFillShade="D9"/>
        <w:suppressAutoHyphens/>
        <w:autoSpaceDN w:val="0"/>
        <w:jc w:val="both"/>
        <w:textAlignment w:val="baseline"/>
        <w:rPr>
          <w:rFonts w:ascii="Arial" w:eastAsia="SimSun" w:hAnsi="Arial" w:cs="Arial"/>
          <w:kern w:val="3"/>
          <w:sz w:val="16"/>
          <w:szCs w:val="16"/>
          <w:lang w:eastAsia="zh-CN" w:bidi="hi-IN"/>
        </w:rPr>
      </w:pPr>
      <w:r w:rsidRPr="001815CA">
        <w:rPr>
          <w:rFonts w:ascii="Arial" w:eastAsia="SimSun" w:hAnsi="Arial" w:cs="Arial"/>
          <w:kern w:val="3"/>
          <w:sz w:val="16"/>
          <w:szCs w:val="16"/>
          <w:lang w:eastAsia="zh-CN" w:bidi="hi-IN"/>
        </w:rPr>
        <w:t>33.90.39.00 – OUTROS SERVIÇOS DE TERCEIRO - PJ</w:t>
      </w:r>
    </w:p>
    <w:p w14:paraId="7768AF4E" w14:textId="77777777" w:rsidR="00A6581D" w:rsidRPr="001815CA" w:rsidRDefault="00A6581D" w:rsidP="00A6581D">
      <w:pPr>
        <w:widowControl w:val="0"/>
        <w:shd w:val="clear" w:color="auto" w:fill="D9D9D9" w:themeFill="background1" w:themeFillShade="D9"/>
        <w:suppressAutoHyphens/>
        <w:autoSpaceDN w:val="0"/>
        <w:jc w:val="both"/>
        <w:textAlignment w:val="baseline"/>
        <w:rPr>
          <w:rFonts w:ascii="Arial" w:hAnsi="Arial" w:cs="Arial"/>
          <w:b/>
          <w:sz w:val="16"/>
          <w:szCs w:val="16"/>
        </w:rPr>
      </w:pPr>
      <w:r w:rsidRPr="001815CA">
        <w:rPr>
          <w:rFonts w:ascii="Arial" w:hAnsi="Arial" w:cs="Arial"/>
          <w:sz w:val="16"/>
          <w:szCs w:val="16"/>
        </w:rPr>
        <w:t xml:space="preserve">Fonte </w:t>
      </w:r>
      <w:r>
        <w:rPr>
          <w:rFonts w:ascii="Arial" w:hAnsi="Arial" w:cs="Arial"/>
          <w:sz w:val="16"/>
          <w:szCs w:val="16"/>
        </w:rPr>
        <w:t>2.600.3130</w:t>
      </w:r>
      <w:r w:rsidRPr="001815CA">
        <w:rPr>
          <w:rFonts w:ascii="Arial" w:hAnsi="Arial" w:cs="Arial"/>
          <w:sz w:val="16"/>
          <w:szCs w:val="16"/>
        </w:rPr>
        <w:t xml:space="preserve"> cod 000-000</w:t>
      </w:r>
    </w:p>
    <w:p w14:paraId="061A4C89" w14:textId="1E7CFFE3" w:rsidR="00A6581D" w:rsidRPr="001815CA" w:rsidRDefault="00A6581D" w:rsidP="00A6581D">
      <w:pPr>
        <w:pStyle w:val="Corpodetexto"/>
        <w:shd w:val="clear" w:color="auto" w:fill="D9D9D9" w:themeFill="background1" w:themeFillShade="D9"/>
        <w:tabs>
          <w:tab w:val="left" w:pos="0"/>
        </w:tabs>
        <w:rPr>
          <w:rFonts w:ascii="Arial" w:hAnsi="Arial" w:cs="Arial"/>
          <w:b w:val="0"/>
          <w:sz w:val="16"/>
          <w:szCs w:val="16"/>
          <w:u w:val="none"/>
        </w:rPr>
      </w:pPr>
      <w:r w:rsidRPr="001815CA">
        <w:rPr>
          <w:rFonts w:ascii="Arial" w:hAnsi="Arial" w:cs="Arial"/>
          <w:b w:val="0"/>
          <w:sz w:val="16"/>
          <w:szCs w:val="16"/>
          <w:u w:val="none"/>
        </w:rPr>
        <w:t xml:space="preserve">Ficha </w:t>
      </w:r>
      <w:r>
        <w:rPr>
          <w:rFonts w:ascii="Arial" w:hAnsi="Arial" w:cs="Arial"/>
          <w:b w:val="0"/>
          <w:sz w:val="16"/>
          <w:szCs w:val="16"/>
          <w:u w:val="none"/>
        </w:rPr>
        <w:t>734</w:t>
      </w:r>
      <w:r w:rsidRPr="001815CA">
        <w:rPr>
          <w:rFonts w:ascii="Arial" w:hAnsi="Arial" w:cs="Arial"/>
          <w:b w:val="0"/>
          <w:sz w:val="16"/>
          <w:szCs w:val="16"/>
          <w:u w:val="none"/>
        </w:rPr>
        <w:t xml:space="preserve"> – R$ </w:t>
      </w:r>
      <w:r>
        <w:rPr>
          <w:rFonts w:ascii="Arial" w:hAnsi="Arial" w:cs="Arial"/>
          <w:b w:val="0"/>
          <w:sz w:val="16"/>
          <w:szCs w:val="16"/>
          <w:u w:val="none"/>
        </w:rPr>
        <w:t>70.057,56</w:t>
      </w:r>
    </w:p>
    <w:p w14:paraId="19EA0231" w14:textId="77777777" w:rsidR="00A6581D" w:rsidRDefault="00A6581D" w:rsidP="00574317">
      <w:pPr>
        <w:pStyle w:val="Corpodetexto"/>
        <w:tabs>
          <w:tab w:val="left" w:pos="0"/>
        </w:tabs>
        <w:ind w:right="-2"/>
        <w:rPr>
          <w:rFonts w:ascii="Arial" w:hAnsi="Arial" w:cs="Arial"/>
          <w:b w:val="0"/>
          <w:sz w:val="22"/>
          <w:szCs w:val="22"/>
          <w:u w:val="none"/>
        </w:rPr>
      </w:pPr>
    </w:p>
    <w:p w14:paraId="163E5F85" w14:textId="77777777" w:rsidR="00A6581D" w:rsidRPr="001815CA" w:rsidRDefault="00A6581D" w:rsidP="00A6581D">
      <w:pPr>
        <w:pStyle w:val="Corpodetexto"/>
        <w:shd w:val="clear" w:color="auto" w:fill="D9D9D9" w:themeFill="background1" w:themeFillShade="D9"/>
        <w:tabs>
          <w:tab w:val="left" w:pos="0"/>
        </w:tabs>
        <w:rPr>
          <w:rFonts w:ascii="Arial" w:hAnsi="Arial" w:cs="Arial"/>
          <w:b w:val="0"/>
          <w:sz w:val="16"/>
          <w:szCs w:val="16"/>
          <w:u w:val="none"/>
        </w:rPr>
      </w:pPr>
      <w:r w:rsidRPr="001815CA">
        <w:rPr>
          <w:rFonts w:ascii="Arial" w:hAnsi="Arial" w:cs="Arial"/>
          <w:b w:val="0"/>
          <w:sz w:val="16"/>
          <w:szCs w:val="16"/>
          <w:u w:val="none"/>
        </w:rPr>
        <w:t>020902 FUNDO MUNICIPAL DE SAUDE</w:t>
      </w:r>
    </w:p>
    <w:p w14:paraId="71E33CD7" w14:textId="77777777" w:rsidR="00A6581D" w:rsidRDefault="00A6581D" w:rsidP="00A6581D">
      <w:pPr>
        <w:widowControl w:val="0"/>
        <w:shd w:val="clear" w:color="auto" w:fill="D9D9D9" w:themeFill="background1" w:themeFillShade="D9"/>
        <w:suppressAutoHyphens/>
        <w:autoSpaceDN w:val="0"/>
        <w:jc w:val="both"/>
        <w:textAlignment w:val="baseline"/>
        <w:rPr>
          <w:rFonts w:ascii="Arial" w:hAnsi="Arial" w:cs="Arial"/>
          <w:b/>
          <w:sz w:val="16"/>
          <w:szCs w:val="16"/>
        </w:rPr>
      </w:pPr>
      <w:r w:rsidRPr="001815CA">
        <w:rPr>
          <w:rFonts w:ascii="Arial" w:hAnsi="Arial" w:cs="Arial"/>
          <w:b/>
          <w:sz w:val="16"/>
          <w:szCs w:val="16"/>
        </w:rPr>
        <w:t>10.30</w:t>
      </w:r>
      <w:r>
        <w:rPr>
          <w:rFonts w:ascii="Arial" w:hAnsi="Arial" w:cs="Arial"/>
          <w:b/>
          <w:sz w:val="16"/>
          <w:szCs w:val="16"/>
        </w:rPr>
        <w:t>1</w:t>
      </w:r>
      <w:r w:rsidRPr="001815CA">
        <w:rPr>
          <w:rFonts w:ascii="Arial" w:hAnsi="Arial" w:cs="Arial"/>
          <w:b/>
          <w:sz w:val="16"/>
          <w:szCs w:val="16"/>
        </w:rPr>
        <w:t>.0005.206</w:t>
      </w:r>
      <w:r>
        <w:rPr>
          <w:rFonts w:ascii="Arial" w:hAnsi="Arial" w:cs="Arial"/>
          <w:b/>
          <w:sz w:val="16"/>
          <w:szCs w:val="16"/>
        </w:rPr>
        <w:t>3</w:t>
      </w:r>
      <w:r w:rsidRPr="001815CA">
        <w:rPr>
          <w:rFonts w:ascii="Arial" w:hAnsi="Arial" w:cs="Arial"/>
          <w:b/>
          <w:sz w:val="16"/>
          <w:szCs w:val="16"/>
        </w:rPr>
        <w:t xml:space="preserve">.0000 – MANUTENÇÃO DAS ATIVIDADES </w:t>
      </w:r>
      <w:r>
        <w:rPr>
          <w:rFonts w:ascii="Arial" w:hAnsi="Arial" w:cs="Arial"/>
          <w:b/>
          <w:sz w:val="16"/>
          <w:szCs w:val="16"/>
        </w:rPr>
        <w:t xml:space="preserve">DA </w:t>
      </w:r>
      <w:r w:rsidRPr="001815CA">
        <w:rPr>
          <w:rFonts w:ascii="Arial" w:hAnsi="Arial" w:cs="Arial"/>
          <w:b/>
          <w:sz w:val="16"/>
          <w:szCs w:val="16"/>
        </w:rPr>
        <w:t xml:space="preserve">ATENÇÃO </w:t>
      </w:r>
      <w:r>
        <w:rPr>
          <w:rFonts w:ascii="Arial" w:hAnsi="Arial" w:cs="Arial"/>
          <w:b/>
          <w:sz w:val="16"/>
          <w:szCs w:val="16"/>
        </w:rPr>
        <w:t>PRIMARIA</w:t>
      </w:r>
    </w:p>
    <w:p w14:paraId="35A207E8" w14:textId="77777777" w:rsidR="00A6581D" w:rsidRPr="001815CA" w:rsidRDefault="00A6581D" w:rsidP="00A6581D">
      <w:pPr>
        <w:widowControl w:val="0"/>
        <w:shd w:val="clear" w:color="auto" w:fill="D9D9D9" w:themeFill="background1" w:themeFillShade="D9"/>
        <w:suppressAutoHyphens/>
        <w:autoSpaceDN w:val="0"/>
        <w:jc w:val="both"/>
        <w:textAlignment w:val="baseline"/>
        <w:rPr>
          <w:rFonts w:ascii="Arial" w:eastAsia="SimSun" w:hAnsi="Arial" w:cs="Arial"/>
          <w:kern w:val="3"/>
          <w:sz w:val="16"/>
          <w:szCs w:val="16"/>
          <w:lang w:eastAsia="zh-CN" w:bidi="hi-IN"/>
        </w:rPr>
      </w:pPr>
      <w:r w:rsidRPr="001815CA">
        <w:rPr>
          <w:rFonts w:ascii="Arial" w:eastAsia="SimSun" w:hAnsi="Arial" w:cs="Arial"/>
          <w:kern w:val="3"/>
          <w:sz w:val="16"/>
          <w:szCs w:val="16"/>
          <w:lang w:eastAsia="zh-CN" w:bidi="hi-IN"/>
        </w:rPr>
        <w:t>33.90.39.00 – OUTROS SERVIÇOS DE TERCEIRO - PJ</w:t>
      </w:r>
    </w:p>
    <w:p w14:paraId="2416163E" w14:textId="77777777" w:rsidR="00A6581D" w:rsidRPr="001815CA" w:rsidRDefault="00A6581D" w:rsidP="00A6581D">
      <w:pPr>
        <w:widowControl w:val="0"/>
        <w:shd w:val="clear" w:color="auto" w:fill="D9D9D9" w:themeFill="background1" w:themeFillShade="D9"/>
        <w:suppressAutoHyphens/>
        <w:autoSpaceDN w:val="0"/>
        <w:jc w:val="both"/>
        <w:textAlignment w:val="baseline"/>
        <w:rPr>
          <w:rFonts w:ascii="Arial" w:hAnsi="Arial" w:cs="Arial"/>
          <w:b/>
          <w:sz w:val="16"/>
          <w:szCs w:val="16"/>
        </w:rPr>
      </w:pPr>
      <w:r w:rsidRPr="001815CA">
        <w:rPr>
          <w:rFonts w:ascii="Arial" w:hAnsi="Arial" w:cs="Arial"/>
          <w:sz w:val="16"/>
          <w:szCs w:val="16"/>
        </w:rPr>
        <w:t xml:space="preserve">Fonte </w:t>
      </w:r>
      <w:r>
        <w:rPr>
          <w:rFonts w:ascii="Arial" w:hAnsi="Arial" w:cs="Arial"/>
          <w:sz w:val="16"/>
          <w:szCs w:val="16"/>
        </w:rPr>
        <w:t>2.600.3130</w:t>
      </w:r>
      <w:r w:rsidRPr="001815CA">
        <w:rPr>
          <w:rFonts w:ascii="Arial" w:hAnsi="Arial" w:cs="Arial"/>
          <w:sz w:val="16"/>
          <w:szCs w:val="16"/>
        </w:rPr>
        <w:t xml:space="preserve"> cod 000-000</w:t>
      </w:r>
    </w:p>
    <w:p w14:paraId="7E5FFC85" w14:textId="29B01937" w:rsidR="00A6581D" w:rsidRPr="001815CA" w:rsidRDefault="00A6581D" w:rsidP="00A6581D">
      <w:pPr>
        <w:pStyle w:val="Corpodetexto"/>
        <w:shd w:val="clear" w:color="auto" w:fill="D9D9D9" w:themeFill="background1" w:themeFillShade="D9"/>
        <w:tabs>
          <w:tab w:val="left" w:pos="0"/>
        </w:tabs>
        <w:rPr>
          <w:rFonts w:ascii="Arial" w:hAnsi="Arial" w:cs="Arial"/>
          <w:b w:val="0"/>
          <w:sz w:val="16"/>
          <w:szCs w:val="16"/>
          <w:u w:val="none"/>
        </w:rPr>
      </w:pPr>
      <w:r w:rsidRPr="001815CA">
        <w:rPr>
          <w:rFonts w:ascii="Arial" w:hAnsi="Arial" w:cs="Arial"/>
          <w:b w:val="0"/>
          <w:sz w:val="16"/>
          <w:szCs w:val="16"/>
          <w:u w:val="none"/>
        </w:rPr>
        <w:t xml:space="preserve">Ficha </w:t>
      </w:r>
      <w:r>
        <w:rPr>
          <w:rFonts w:ascii="Arial" w:hAnsi="Arial" w:cs="Arial"/>
          <w:b w:val="0"/>
          <w:sz w:val="16"/>
          <w:szCs w:val="16"/>
          <w:u w:val="none"/>
        </w:rPr>
        <w:t>734</w:t>
      </w:r>
      <w:r w:rsidRPr="001815CA">
        <w:rPr>
          <w:rFonts w:ascii="Arial" w:hAnsi="Arial" w:cs="Arial"/>
          <w:b w:val="0"/>
          <w:sz w:val="16"/>
          <w:szCs w:val="16"/>
          <w:u w:val="none"/>
        </w:rPr>
        <w:t xml:space="preserve"> – R$ </w:t>
      </w:r>
      <w:r w:rsidR="00DB5ED0">
        <w:rPr>
          <w:rFonts w:ascii="Arial" w:hAnsi="Arial" w:cs="Arial"/>
          <w:b w:val="0"/>
          <w:sz w:val="16"/>
          <w:szCs w:val="16"/>
          <w:u w:val="none"/>
        </w:rPr>
        <w:t>99.867,00</w:t>
      </w:r>
    </w:p>
    <w:p w14:paraId="0802C644" w14:textId="77777777" w:rsidR="00A6581D" w:rsidRDefault="00A6581D" w:rsidP="00574317">
      <w:pPr>
        <w:pStyle w:val="Corpodetexto"/>
        <w:tabs>
          <w:tab w:val="left" w:pos="0"/>
        </w:tabs>
        <w:ind w:right="-2"/>
        <w:rPr>
          <w:rFonts w:ascii="Arial" w:hAnsi="Arial" w:cs="Arial"/>
          <w:b w:val="0"/>
          <w:sz w:val="22"/>
          <w:szCs w:val="22"/>
          <w:u w:val="none"/>
        </w:rPr>
      </w:pPr>
    </w:p>
    <w:p w14:paraId="4BB0C9BA" w14:textId="77777777" w:rsidR="0099304F" w:rsidRPr="001815CA" w:rsidRDefault="0099304F" w:rsidP="0099304F">
      <w:pPr>
        <w:pStyle w:val="Corpodetexto"/>
        <w:shd w:val="clear" w:color="auto" w:fill="D9D9D9" w:themeFill="background1" w:themeFillShade="D9"/>
        <w:tabs>
          <w:tab w:val="left" w:pos="0"/>
        </w:tabs>
        <w:rPr>
          <w:rFonts w:ascii="Arial" w:hAnsi="Arial" w:cs="Arial"/>
          <w:b w:val="0"/>
          <w:sz w:val="16"/>
          <w:szCs w:val="16"/>
          <w:u w:val="none"/>
        </w:rPr>
      </w:pPr>
      <w:r w:rsidRPr="001815CA">
        <w:rPr>
          <w:rFonts w:ascii="Arial" w:hAnsi="Arial" w:cs="Arial"/>
          <w:b w:val="0"/>
          <w:sz w:val="16"/>
          <w:szCs w:val="16"/>
          <w:u w:val="none"/>
        </w:rPr>
        <w:t>020902 FUNDO MUNICIPAL DE SAUDE</w:t>
      </w:r>
    </w:p>
    <w:p w14:paraId="5837C0A8" w14:textId="77777777" w:rsidR="0099304F" w:rsidRDefault="0099304F" w:rsidP="0099304F">
      <w:pPr>
        <w:widowControl w:val="0"/>
        <w:shd w:val="clear" w:color="auto" w:fill="D9D9D9" w:themeFill="background1" w:themeFillShade="D9"/>
        <w:suppressAutoHyphens/>
        <w:autoSpaceDN w:val="0"/>
        <w:jc w:val="both"/>
        <w:textAlignment w:val="baseline"/>
        <w:rPr>
          <w:rFonts w:ascii="Arial" w:hAnsi="Arial" w:cs="Arial"/>
          <w:b/>
          <w:sz w:val="16"/>
          <w:szCs w:val="16"/>
        </w:rPr>
      </w:pPr>
      <w:r w:rsidRPr="001815CA">
        <w:rPr>
          <w:rFonts w:ascii="Arial" w:hAnsi="Arial" w:cs="Arial"/>
          <w:b/>
          <w:sz w:val="16"/>
          <w:szCs w:val="16"/>
        </w:rPr>
        <w:t>10.30</w:t>
      </w:r>
      <w:r>
        <w:rPr>
          <w:rFonts w:ascii="Arial" w:hAnsi="Arial" w:cs="Arial"/>
          <w:b/>
          <w:sz w:val="16"/>
          <w:szCs w:val="16"/>
        </w:rPr>
        <w:t>1</w:t>
      </w:r>
      <w:r w:rsidRPr="001815CA">
        <w:rPr>
          <w:rFonts w:ascii="Arial" w:hAnsi="Arial" w:cs="Arial"/>
          <w:b/>
          <w:sz w:val="16"/>
          <w:szCs w:val="16"/>
        </w:rPr>
        <w:t>.0005.206</w:t>
      </w:r>
      <w:r>
        <w:rPr>
          <w:rFonts w:ascii="Arial" w:hAnsi="Arial" w:cs="Arial"/>
          <w:b/>
          <w:sz w:val="16"/>
          <w:szCs w:val="16"/>
        </w:rPr>
        <w:t>3</w:t>
      </w:r>
      <w:r w:rsidRPr="001815CA">
        <w:rPr>
          <w:rFonts w:ascii="Arial" w:hAnsi="Arial" w:cs="Arial"/>
          <w:b/>
          <w:sz w:val="16"/>
          <w:szCs w:val="16"/>
        </w:rPr>
        <w:t xml:space="preserve">.0000 – MANUTENÇÃO DAS ATIVIDADES </w:t>
      </w:r>
      <w:r>
        <w:rPr>
          <w:rFonts w:ascii="Arial" w:hAnsi="Arial" w:cs="Arial"/>
          <w:b/>
          <w:sz w:val="16"/>
          <w:szCs w:val="16"/>
        </w:rPr>
        <w:t xml:space="preserve">DA </w:t>
      </w:r>
      <w:r w:rsidRPr="001815CA">
        <w:rPr>
          <w:rFonts w:ascii="Arial" w:hAnsi="Arial" w:cs="Arial"/>
          <w:b/>
          <w:sz w:val="16"/>
          <w:szCs w:val="16"/>
        </w:rPr>
        <w:t xml:space="preserve">ATENÇÃO </w:t>
      </w:r>
      <w:r>
        <w:rPr>
          <w:rFonts w:ascii="Arial" w:hAnsi="Arial" w:cs="Arial"/>
          <w:b/>
          <w:sz w:val="16"/>
          <w:szCs w:val="16"/>
        </w:rPr>
        <w:t>PRIMARIA</w:t>
      </w:r>
    </w:p>
    <w:p w14:paraId="6DE6CFEF" w14:textId="77777777" w:rsidR="0099304F" w:rsidRPr="001815CA" w:rsidRDefault="0099304F" w:rsidP="0099304F">
      <w:pPr>
        <w:widowControl w:val="0"/>
        <w:shd w:val="clear" w:color="auto" w:fill="D9D9D9" w:themeFill="background1" w:themeFillShade="D9"/>
        <w:suppressAutoHyphens/>
        <w:autoSpaceDN w:val="0"/>
        <w:jc w:val="both"/>
        <w:textAlignment w:val="baseline"/>
        <w:rPr>
          <w:rFonts w:ascii="Arial" w:eastAsia="SimSun" w:hAnsi="Arial" w:cs="Arial"/>
          <w:kern w:val="3"/>
          <w:sz w:val="16"/>
          <w:szCs w:val="16"/>
          <w:lang w:eastAsia="zh-CN" w:bidi="hi-IN"/>
        </w:rPr>
      </w:pPr>
      <w:r w:rsidRPr="001815CA">
        <w:rPr>
          <w:rFonts w:ascii="Arial" w:eastAsia="SimSun" w:hAnsi="Arial" w:cs="Arial"/>
          <w:kern w:val="3"/>
          <w:sz w:val="16"/>
          <w:szCs w:val="16"/>
          <w:lang w:eastAsia="zh-CN" w:bidi="hi-IN"/>
        </w:rPr>
        <w:t>33.90.39.00 – OUTROS SERVIÇOS DE TERCEIRO - PJ</w:t>
      </w:r>
    </w:p>
    <w:p w14:paraId="4AC3FB09" w14:textId="585DB351" w:rsidR="0099304F" w:rsidRPr="001815CA" w:rsidRDefault="0099304F" w:rsidP="0099304F">
      <w:pPr>
        <w:widowControl w:val="0"/>
        <w:shd w:val="clear" w:color="auto" w:fill="D9D9D9" w:themeFill="background1" w:themeFillShade="D9"/>
        <w:suppressAutoHyphens/>
        <w:autoSpaceDN w:val="0"/>
        <w:jc w:val="both"/>
        <w:textAlignment w:val="baseline"/>
        <w:rPr>
          <w:rFonts w:ascii="Arial" w:hAnsi="Arial" w:cs="Arial"/>
          <w:b/>
          <w:sz w:val="16"/>
          <w:szCs w:val="16"/>
        </w:rPr>
      </w:pPr>
      <w:r w:rsidRPr="001815CA">
        <w:rPr>
          <w:rFonts w:ascii="Arial" w:hAnsi="Arial" w:cs="Arial"/>
          <w:sz w:val="16"/>
          <w:szCs w:val="16"/>
        </w:rPr>
        <w:t xml:space="preserve">Fonte </w:t>
      </w:r>
      <w:r>
        <w:rPr>
          <w:rFonts w:ascii="Arial" w:hAnsi="Arial" w:cs="Arial"/>
          <w:sz w:val="16"/>
          <w:szCs w:val="16"/>
        </w:rPr>
        <w:t>2.600.3110</w:t>
      </w:r>
      <w:r w:rsidRPr="001815CA">
        <w:rPr>
          <w:rFonts w:ascii="Arial" w:hAnsi="Arial" w:cs="Arial"/>
          <w:sz w:val="16"/>
          <w:szCs w:val="16"/>
        </w:rPr>
        <w:t xml:space="preserve"> cod 000-000</w:t>
      </w:r>
    </w:p>
    <w:p w14:paraId="5B8261CF" w14:textId="7284DD31" w:rsidR="0099304F" w:rsidRPr="001815CA" w:rsidRDefault="0099304F" w:rsidP="0099304F">
      <w:pPr>
        <w:pStyle w:val="Corpodetexto"/>
        <w:shd w:val="clear" w:color="auto" w:fill="D9D9D9" w:themeFill="background1" w:themeFillShade="D9"/>
        <w:tabs>
          <w:tab w:val="left" w:pos="0"/>
        </w:tabs>
        <w:rPr>
          <w:rFonts w:ascii="Arial" w:hAnsi="Arial" w:cs="Arial"/>
          <w:b w:val="0"/>
          <w:sz w:val="16"/>
          <w:szCs w:val="16"/>
          <w:u w:val="none"/>
        </w:rPr>
      </w:pPr>
      <w:r w:rsidRPr="001815CA">
        <w:rPr>
          <w:rFonts w:ascii="Arial" w:hAnsi="Arial" w:cs="Arial"/>
          <w:b w:val="0"/>
          <w:sz w:val="16"/>
          <w:szCs w:val="16"/>
          <w:u w:val="none"/>
        </w:rPr>
        <w:t xml:space="preserve">Ficha </w:t>
      </w:r>
      <w:r>
        <w:rPr>
          <w:rFonts w:ascii="Arial" w:hAnsi="Arial" w:cs="Arial"/>
          <w:b w:val="0"/>
          <w:sz w:val="16"/>
          <w:szCs w:val="16"/>
          <w:u w:val="none"/>
        </w:rPr>
        <w:t>735</w:t>
      </w:r>
      <w:r w:rsidRPr="001815CA">
        <w:rPr>
          <w:rFonts w:ascii="Arial" w:hAnsi="Arial" w:cs="Arial"/>
          <w:b w:val="0"/>
          <w:sz w:val="16"/>
          <w:szCs w:val="16"/>
          <w:u w:val="none"/>
        </w:rPr>
        <w:t xml:space="preserve"> – R$ </w:t>
      </w:r>
      <w:r w:rsidR="006D336A">
        <w:rPr>
          <w:rFonts w:ascii="Arial" w:hAnsi="Arial" w:cs="Arial"/>
          <w:b w:val="0"/>
          <w:sz w:val="16"/>
          <w:szCs w:val="16"/>
          <w:u w:val="none"/>
        </w:rPr>
        <w:t>198.000,00</w:t>
      </w:r>
    </w:p>
    <w:p w14:paraId="33EF1E5D" w14:textId="77777777" w:rsidR="0099304F" w:rsidRDefault="0099304F" w:rsidP="0099304F">
      <w:pPr>
        <w:pStyle w:val="Corpodetexto"/>
        <w:tabs>
          <w:tab w:val="left" w:pos="0"/>
        </w:tabs>
        <w:ind w:right="-2"/>
        <w:rPr>
          <w:rFonts w:ascii="Arial" w:hAnsi="Arial" w:cs="Arial"/>
          <w:b w:val="0"/>
          <w:sz w:val="16"/>
          <w:szCs w:val="16"/>
          <w:u w:val="none"/>
        </w:rPr>
      </w:pPr>
    </w:p>
    <w:p w14:paraId="26A7492A" w14:textId="77777777" w:rsidR="00A6581D" w:rsidRPr="001815CA" w:rsidRDefault="00A6581D" w:rsidP="00A6581D">
      <w:pPr>
        <w:pStyle w:val="Corpodetexto"/>
        <w:shd w:val="clear" w:color="auto" w:fill="D9D9D9" w:themeFill="background1" w:themeFillShade="D9"/>
        <w:tabs>
          <w:tab w:val="left" w:pos="0"/>
        </w:tabs>
        <w:rPr>
          <w:rFonts w:ascii="Arial" w:hAnsi="Arial" w:cs="Arial"/>
          <w:b w:val="0"/>
          <w:sz w:val="16"/>
          <w:szCs w:val="16"/>
          <w:u w:val="none"/>
        </w:rPr>
      </w:pPr>
      <w:r w:rsidRPr="001815CA">
        <w:rPr>
          <w:rFonts w:ascii="Arial" w:hAnsi="Arial" w:cs="Arial"/>
          <w:b w:val="0"/>
          <w:sz w:val="16"/>
          <w:szCs w:val="16"/>
          <w:u w:val="none"/>
        </w:rPr>
        <w:t>020902 FUNDO MUNICIPAL DE SAUDE</w:t>
      </w:r>
    </w:p>
    <w:p w14:paraId="7AAEA4EC" w14:textId="77777777" w:rsidR="00A6581D" w:rsidRDefault="00A6581D" w:rsidP="00A6581D">
      <w:pPr>
        <w:widowControl w:val="0"/>
        <w:shd w:val="clear" w:color="auto" w:fill="D9D9D9" w:themeFill="background1" w:themeFillShade="D9"/>
        <w:suppressAutoHyphens/>
        <w:autoSpaceDN w:val="0"/>
        <w:jc w:val="both"/>
        <w:textAlignment w:val="baseline"/>
        <w:rPr>
          <w:rFonts w:ascii="Arial" w:hAnsi="Arial" w:cs="Arial"/>
          <w:b/>
          <w:sz w:val="16"/>
          <w:szCs w:val="16"/>
        </w:rPr>
      </w:pPr>
      <w:r w:rsidRPr="001815CA">
        <w:rPr>
          <w:rFonts w:ascii="Arial" w:hAnsi="Arial" w:cs="Arial"/>
          <w:b/>
          <w:sz w:val="16"/>
          <w:szCs w:val="16"/>
        </w:rPr>
        <w:t>10.30</w:t>
      </w:r>
      <w:r>
        <w:rPr>
          <w:rFonts w:ascii="Arial" w:hAnsi="Arial" w:cs="Arial"/>
          <w:b/>
          <w:sz w:val="16"/>
          <w:szCs w:val="16"/>
        </w:rPr>
        <w:t>1</w:t>
      </w:r>
      <w:r w:rsidRPr="001815CA">
        <w:rPr>
          <w:rFonts w:ascii="Arial" w:hAnsi="Arial" w:cs="Arial"/>
          <w:b/>
          <w:sz w:val="16"/>
          <w:szCs w:val="16"/>
        </w:rPr>
        <w:t>.0005.206</w:t>
      </w:r>
      <w:r>
        <w:rPr>
          <w:rFonts w:ascii="Arial" w:hAnsi="Arial" w:cs="Arial"/>
          <w:b/>
          <w:sz w:val="16"/>
          <w:szCs w:val="16"/>
        </w:rPr>
        <w:t>3</w:t>
      </w:r>
      <w:r w:rsidRPr="001815CA">
        <w:rPr>
          <w:rFonts w:ascii="Arial" w:hAnsi="Arial" w:cs="Arial"/>
          <w:b/>
          <w:sz w:val="16"/>
          <w:szCs w:val="16"/>
        </w:rPr>
        <w:t xml:space="preserve">.0000 – MANUTENÇÃO DAS ATIVIDADES </w:t>
      </w:r>
      <w:r>
        <w:rPr>
          <w:rFonts w:ascii="Arial" w:hAnsi="Arial" w:cs="Arial"/>
          <w:b/>
          <w:sz w:val="16"/>
          <w:szCs w:val="16"/>
        </w:rPr>
        <w:t xml:space="preserve">DA </w:t>
      </w:r>
      <w:r w:rsidRPr="001815CA">
        <w:rPr>
          <w:rFonts w:ascii="Arial" w:hAnsi="Arial" w:cs="Arial"/>
          <w:b/>
          <w:sz w:val="16"/>
          <w:szCs w:val="16"/>
        </w:rPr>
        <w:t xml:space="preserve">ATENÇÃO </w:t>
      </w:r>
      <w:r>
        <w:rPr>
          <w:rFonts w:ascii="Arial" w:hAnsi="Arial" w:cs="Arial"/>
          <w:b/>
          <w:sz w:val="16"/>
          <w:szCs w:val="16"/>
        </w:rPr>
        <w:t>PRIMARIA</w:t>
      </w:r>
    </w:p>
    <w:p w14:paraId="18F9FBAE" w14:textId="77777777" w:rsidR="00A6581D" w:rsidRPr="001815CA" w:rsidRDefault="00A6581D" w:rsidP="00A6581D">
      <w:pPr>
        <w:widowControl w:val="0"/>
        <w:shd w:val="clear" w:color="auto" w:fill="D9D9D9" w:themeFill="background1" w:themeFillShade="D9"/>
        <w:suppressAutoHyphens/>
        <w:autoSpaceDN w:val="0"/>
        <w:jc w:val="both"/>
        <w:textAlignment w:val="baseline"/>
        <w:rPr>
          <w:rFonts w:ascii="Arial" w:eastAsia="SimSun" w:hAnsi="Arial" w:cs="Arial"/>
          <w:kern w:val="3"/>
          <w:sz w:val="16"/>
          <w:szCs w:val="16"/>
          <w:lang w:eastAsia="zh-CN" w:bidi="hi-IN"/>
        </w:rPr>
      </w:pPr>
      <w:r w:rsidRPr="001815CA">
        <w:rPr>
          <w:rFonts w:ascii="Arial" w:eastAsia="SimSun" w:hAnsi="Arial" w:cs="Arial"/>
          <w:kern w:val="3"/>
          <w:sz w:val="16"/>
          <w:szCs w:val="16"/>
          <w:lang w:eastAsia="zh-CN" w:bidi="hi-IN"/>
        </w:rPr>
        <w:t>33.90.39.00 – OUTROS SERVIÇOS DE TERCEIRO - PJ</w:t>
      </w:r>
    </w:p>
    <w:p w14:paraId="4939051F" w14:textId="4253D521" w:rsidR="00A6581D" w:rsidRPr="001815CA" w:rsidRDefault="00A6581D" w:rsidP="00A6581D">
      <w:pPr>
        <w:widowControl w:val="0"/>
        <w:shd w:val="clear" w:color="auto" w:fill="D9D9D9" w:themeFill="background1" w:themeFillShade="D9"/>
        <w:suppressAutoHyphens/>
        <w:autoSpaceDN w:val="0"/>
        <w:jc w:val="both"/>
        <w:textAlignment w:val="baseline"/>
        <w:rPr>
          <w:rFonts w:ascii="Arial" w:hAnsi="Arial" w:cs="Arial"/>
          <w:b/>
          <w:sz w:val="16"/>
          <w:szCs w:val="16"/>
        </w:rPr>
      </w:pPr>
      <w:r w:rsidRPr="001815CA">
        <w:rPr>
          <w:rFonts w:ascii="Arial" w:hAnsi="Arial" w:cs="Arial"/>
          <w:sz w:val="16"/>
          <w:szCs w:val="16"/>
        </w:rPr>
        <w:t xml:space="preserve">Fonte </w:t>
      </w:r>
      <w:r w:rsidR="002B0FFF">
        <w:rPr>
          <w:rFonts w:ascii="Arial" w:hAnsi="Arial" w:cs="Arial"/>
          <w:sz w:val="16"/>
          <w:szCs w:val="16"/>
        </w:rPr>
        <w:t>1.500.1002</w:t>
      </w:r>
      <w:r w:rsidRPr="001815CA">
        <w:rPr>
          <w:rFonts w:ascii="Arial" w:hAnsi="Arial" w:cs="Arial"/>
          <w:sz w:val="16"/>
          <w:szCs w:val="16"/>
        </w:rPr>
        <w:t xml:space="preserve"> cod 000-000</w:t>
      </w:r>
    </w:p>
    <w:p w14:paraId="2B8657F8" w14:textId="45012E1B" w:rsidR="00A6581D" w:rsidRPr="001815CA" w:rsidRDefault="00A6581D" w:rsidP="00A6581D">
      <w:pPr>
        <w:pStyle w:val="Corpodetexto"/>
        <w:shd w:val="clear" w:color="auto" w:fill="D9D9D9" w:themeFill="background1" w:themeFillShade="D9"/>
        <w:tabs>
          <w:tab w:val="left" w:pos="0"/>
        </w:tabs>
        <w:rPr>
          <w:rFonts w:ascii="Arial" w:hAnsi="Arial" w:cs="Arial"/>
          <w:b w:val="0"/>
          <w:sz w:val="16"/>
          <w:szCs w:val="16"/>
          <w:u w:val="none"/>
        </w:rPr>
      </w:pPr>
      <w:r w:rsidRPr="001815CA">
        <w:rPr>
          <w:rFonts w:ascii="Arial" w:hAnsi="Arial" w:cs="Arial"/>
          <w:b w:val="0"/>
          <w:sz w:val="16"/>
          <w:szCs w:val="16"/>
          <w:u w:val="none"/>
        </w:rPr>
        <w:t xml:space="preserve">Ficha </w:t>
      </w:r>
      <w:r w:rsidR="002B0FFF">
        <w:rPr>
          <w:rFonts w:ascii="Arial" w:hAnsi="Arial" w:cs="Arial"/>
          <w:b w:val="0"/>
          <w:sz w:val="16"/>
          <w:szCs w:val="16"/>
          <w:u w:val="none"/>
        </w:rPr>
        <w:t>567</w:t>
      </w:r>
      <w:r w:rsidRPr="001815CA">
        <w:rPr>
          <w:rFonts w:ascii="Arial" w:hAnsi="Arial" w:cs="Arial"/>
          <w:b w:val="0"/>
          <w:sz w:val="16"/>
          <w:szCs w:val="16"/>
          <w:u w:val="none"/>
        </w:rPr>
        <w:t xml:space="preserve"> – R$ </w:t>
      </w:r>
      <w:r w:rsidR="002B0FFF">
        <w:rPr>
          <w:rFonts w:ascii="Arial" w:hAnsi="Arial" w:cs="Arial"/>
          <w:b w:val="0"/>
          <w:sz w:val="16"/>
          <w:szCs w:val="16"/>
          <w:u w:val="none"/>
        </w:rPr>
        <w:t>39.482,50</w:t>
      </w:r>
    </w:p>
    <w:p w14:paraId="2C67D6C7" w14:textId="77777777" w:rsidR="00A6581D" w:rsidRDefault="00A6581D" w:rsidP="0099304F">
      <w:pPr>
        <w:pStyle w:val="Corpodetexto"/>
        <w:tabs>
          <w:tab w:val="left" w:pos="0"/>
        </w:tabs>
        <w:ind w:right="-2"/>
        <w:rPr>
          <w:rFonts w:ascii="Arial" w:hAnsi="Arial" w:cs="Arial"/>
          <w:b w:val="0"/>
          <w:sz w:val="16"/>
          <w:szCs w:val="16"/>
          <w:u w:val="none"/>
        </w:rPr>
      </w:pPr>
    </w:p>
    <w:p w14:paraId="72EFE5F9" w14:textId="77777777" w:rsidR="00EB0AD7" w:rsidRPr="001815CA" w:rsidRDefault="00EB0AD7" w:rsidP="00EB0AD7">
      <w:pPr>
        <w:pStyle w:val="Corpodetexto"/>
        <w:shd w:val="clear" w:color="auto" w:fill="D9D9D9" w:themeFill="background1" w:themeFillShade="D9"/>
        <w:tabs>
          <w:tab w:val="left" w:pos="0"/>
        </w:tabs>
        <w:rPr>
          <w:rFonts w:ascii="Arial" w:hAnsi="Arial" w:cs="Arial"/>
          <w:b w:val="0"/>
          <w:sz w:val="16"/>
          <w:szCs w:val="16"/>
          <w:u w:val="none"/>
        </w:rPr>
      </w:pPr>
      <w:r w:rsidRPr="001815CA">
        <w:rPr>
          <w:rFonts w:ascii="Arial" w:hAnsi="Arial" w:cs="Arial"/>
          <w:b w:val="0"/>
          <w:sz w:val="16"/>
          <w:szCs w:val="16"/>
          <w:u w:val="none"/>
        </w:rPr>
        <w:t>020902 FUNDO MUNICIPAL DE SAUDE</w:t>
      </w:r>
    </w:p>
    <w:p w14:paraId="78567DE9" w14:textId="77777777" w:rsidR="00EB0AD7" w:rsidRDefault="00EB0AD7" w:rsidP="00EB0AD7">
      <w:pPr>
        <w:widowControl w:val="0"/>
        <w:shd w:val="clear" w:color="auto" w:fill="D9D9D9" w:themeFill="background1" w:themeFillShade="D9"/>
        <w:suppressAutoHyphens/>
        <w:autoSpaceDN w:val="0"/>
        <w:jc w:val="both"/>
        <w:textAlignment w:val="baseline"/>
        <w:rPr>
          <w:rFonts w:ascii="Arial" w:hAnsi="Arial" w:cs="Arial"/>
          <w:b/>
          <w:sz w:val="16"/>
          <w:szCs w:val="16"/>
        </w:rPr>
      </w:pPr>
      <w:r w:rsidRPr="001815CA">
        <w:rPr>
          <w:rFonts w:ascii="Arial" w:hAnsi="Arial" w:cs="Arial"/>
          <w:b/>
          <w:sz w:val="16"/>
          <w:szCs w:val="16"/>
        </w:rPr>
        <w:t>10.30</w:t>
      </w:r>
      <w:r>
        <w:rPr>
          <w:rFonts w:ascii="Arial" w:hAnsi="Arial" w:cs="Arial"/>
          <w:b/>
          <w:sz w:val="16"/>
          <w:szCs w:val="16"/>
        </w:rPr>
        <w:t>1</w:t>
      </w:r>
      <w:r w:rsidRPr="001815CA">
        <w:rPr>
          <w:rFonts w:ascii="Arial" w:hAnsi="Arial" w:cs="Arial"/>
          <w:b/>
          <w:sz w:val="16"/>
          <w:szCs w:val="16"/>
        </w:rPr>
        <w:t>.0005.206</w:t>
      </w:r>
      <w:r>
        <w:rPr>
          <w:rFonts w:ascii="Arial" w:hAnsi="Arial" w:cs="Arial"/>
          <w:b/>
          <w:sz w:val="16"/>
          <w:szCs w:val="16"/>
        </w:rPr>
        <w:t>3</w:t>
      </w:r>
      <w:r w:rsidRPr="001815CA">
        <w:rPr>
          <w:rFonts w:ascii="Arial" w:hAnsi="Arial" w:cs="Arial"/>
          <w:b/>
          <w:sz w:val="16"/>
          <w:szCs w:val="16"/>
        </w:rPr>
        <w:t xml:space="preserve">.0000 – MANUTENÇÃO DAS ATIVIDADES </w:t>
      </w:r>
      <w:r>
        <w:rPr>
          <w:rFonts w:ascii="Arial" w:hAnsi="Arial" w:cs="Arial"/>
          <w:b/>
          <w:sz w:val="16"/>
          <w:szCs w:val="16"/>
        </w:rPr>
        <w:t xml:space="preserve">DA </w:t>
      </w:r>
      <w:r w:rsidRPr="001815CA">
        <w:rPr>
          <w:rFonts w:ascii="Arial" w:hAnsi="Arial" w:cs="Arial"/>
          <w:b/>
          <w:sz w:val="16"/>
          <w:szCs w:val="16"/>
        </w:rPr>
        <w:t xml:space="preserve">ATENÇÃO </w:t>
      </w:r>
      <w:r>
        <w:rPr>
          <w:rFonts w:ascii="Arial" w:hAnsi="Arial" w:cs="Arial"/>
          <w:b/>
          <w:sz w:val="16"/>
          <w:szCs w:val="16"/>
        </w:rPr>
        <w:t>PRIMARIA</w:t>
      </w:r>
    </w:p>
    <w:p w14:paraId="2929489C" w14:textId="77777777" w:rsidR="00EB0AD7" w:rsidRPr="001815CA" w:rsidRDefault="00EB0AD7" w:rsidP="00EB0AD7">
      <w:pPr>
        <w:widowControl w:val="0"/>
        <w:shd w:val="clear" w:color="auto" w:fill="D9D9D9" w:themeFill="background1" w:themeFillShade="D9"/>
        <w:suppressAutoHyphens/>
        <w:autoSpaceDN w:val="0"/>
        <w:jc w:val="both"/>
        <w:textAlignment w:val="baseline"/>
        <w:rPr>
          <w:rFonts w:ascii="Arial" w:eastAsia="SimSun" w:hAnsi="Arial" w:cs="Arial"/>
          <w:kern w:val="3"/>
          <w:sz w:val="16"/>
          <w:szCs w:val="16"/>
          <w:lang w:eastAsia="zh-CN" w:bidi="hi-IN"/>
        </w:rPr>
      </w:pPr>
      <w:r w:rsidRPr="001815CA">
        <w:rPr>
          <w:rFonts w:ascii="Arial" w:eastAsia="SimSun" w:hAnsi="Arial" w:cs="Arial"/>
          <w:kern w:val="3"/>
          <w:sz w:val="16"/>
          <w:szCs w:val="16"/>
          <w:lang w:eastAsia="zh-CN" w:bidi="hi-IN"/>
        </w:rPr>
        <w:t>33.90.39.00 – OUTROS SERVIÇOS DE TERCEIRO - PJ</w:t>
      </w:r>
    </w:p>
    <w:p w14:paraId="2FD350FB" w14:textId="77777777" w:rsidR="00EB0AD7" w:rsidRPr="001815CA" w:rsidRDefault="00EB0AD7" w:rsidP="00EB0AD7">
      <w:pPr>
        <w:widowControl w:val="0"/>
        <w:shd w:val="clear" w:color="auto" w:fill="D9D9D9" w:themeFill="background1" w:themeFillShade="D9"/>
        <w:suppressAutoHyphens/>
        <w:autoSpaceDN w:val="0"/>
        <w:jc w:val="both"/>
        <w:textAlignment w:val="baseline"/>
        <w:rPr>
          <w:rFonts w:ascii="Arial" w:hAnsi="Arial" w:cs="Arial"/>
          <w:b/>
          <w:sz w:val="16"/>
          <w:szCs w:val="16"/>
        </w:rPr>
      </w:pPr>
      <w:r w:rsidRPr="001815CA">
        <w:rPr>
          <w:rFonts w:ascii="Arial" w:hAnsi="Arial" w:cs="Arial"/>
          <w:sz w:val="16"/>
          <w:szCs w:val="16"/>
        </w:rPr>
        <w:t xml:space="preserve">Fonte </w:t>
      </w:r>
      <w:r>
        <w:rPr>
          <w:rFonts w:ascii="Arial" w:hAnsi="Arial" w:cs="Arial"/>
          <w:sz w:val="16"/>
          <w:szCs w:val="16"/>
        </w:rPr>
        <w:t>1.500.1002</w:t>
      </w:r>
      <w:r w:rsidRPr="001815CA">
        <w:rPr>
          <w:rFonts w:ascii="Arial" w:hAnsi="Arial" w:cs="Arial"/>
          <w:sz w:val="16"/>
          <w:szCs w:val="16"/>
        </w:rPr>
        <w:t xml:space="preserve"> cod 000-000</w:t>
      </w:r>
    </w:p>
    <w:p w14:paraId="58D66B86" w14:textId="6AAAC55A" w:rsidR="00EB0AD7" w:rsidRPr="001815CA" w:rsidRDefault="00EB0AD7" w:rsidP="00EB0AD7">
      <w:pPr>
        <w:pStyle w:val="Corpodetexto"/>
        <w:shd w:val="clear" w:color="auto" w:fill="D9D9D9" w:themeFill="background1" w:themeFillShade="D9"/>
        <w:tabs>
          <w:tab w:val="left" w:pos="0"/>
        </w:tabs>
        <w:rPr>
          <w:rFonts w:ascii="Arial" w:hAnsi="Arial" w:cs="Arial"/>
          <w:b w:val="0"/>
          <w:sz w:val="16"/>
          <w:szCs w:val="16"/>
          <w:u w:val="none"/>
        </w:rPr>
      </w:pPr>
      <w:r w:rsidRPr="001815CA">
        <w:rPr>
          <w:rFonts w:ascii="Arial" w:hAnsi="Arial" w:cs="Arial"/>
          <w:b w:val="0"/>
          <w:sz w:val="16"/>
          <w:szCs w:val="16"/>
          <w:u w:val="none"/>
        </w:rPr>
        <w:t xml:space="preserve">Ficha </w:t>
      </w:r>
      <w:r>
        <w:rPr>
          <w:rFonts w:ascii="Arial" w:hAnsi="Arial" w:cs="Arial"/>
          <w:b w:val="0"/>
          <w:sz w:val="16"/>
          <w:szCs w:val="16"/>
          <w:u w:val="none"/>
        </w:rPr>
        <w:t>567</w:t>
      </w:r>
      <w:r w:rsidRPr="001815CA">
        <w:rPr>
          <w:rFonts w:ascii="Arial" w:hAnsi="Arial" w:cs="Arial"/>
          <w:b w:val="0"/>
          <w:sz w:val="16"/>
          <w:szCs w:val="16"/>
          <w:u w:val="none"/>
        </w:rPr>
        <w:t xml:space="preserve"> – R$ </w:t>
      </w:r>
      <w:r>
        <w:rPr>
          <w:rFonts w:ascii="Arial" w:hAnsi="Arial" w:cs="Arial"/>
          <w:b w:val="0"/>
          <w:sz w:val="16"/>
          <w:szCs w:val="16"/>
          <w:u w:val="none"/>
        </w:rPr>
        <w:t>325.440,00</w:t>
      </w:r>
    </w:p>
    <w:p w14:paraId="46B9ECAF" w14:textId="77777777" w:rsidR="00764247" w:rsidRDefault="00764247" w:rsidP="0024255F">
      <w:pPr>
        <w:pStyle w:val="Corpodetexto"/>
        <w:tabs>
          <w:tab w:val="left" w:pos="0"/>
        </w:tabs>
        <w:ind w:right="-2"/>
        <w:rPr>
          <w:rFonts w:ascii="Arial" w:hAnsi="Arial" w:cs="Arial"/>
          <w:b w:val="0"/>
          <w:sz w:val="16"/>
          <w:szCs w:val="16"/>
          <w:u w:val="none"/>
        </w:rPr>
      </w:pPr>
    </w:p>
    <w:p w14:paraId="4315665A" w14:textId="1E2A5988" w:rsidR="00BB7BC9" w:rsidRPr="00D529E0" w:rsidRDefault="00986627"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1</w:t>
      </w:r>
      <w:r w:rsidR="001D3BBE" w:rsidRPr="00D529E0">
        <w:rPr>
          <w:rFonts w:ascii="Arial" w:hAnsi="Arial" w:cs="Arial"/>
          <w:b/>
          <w:bCs/>
          <w:sz w:val="22"/>
          <w:szCs w:val="22"/>
        </w:rPr>
        <w:t>7</w:t>
      </w:r>
      <w:r w:rsidR="00BB7BC9" w:rsidRPr="00D529E0">
        <w:rPr>
          <w:rFonts w:ascii="Arial" w:hAnsi="Arial" w:cs="Arial"/>
          <w:b/>
          <w:bCs/>
          <w:sz w:val="22"/>
          <w:szCs w:val="22"/>
        </w:rPr>
        <w:t>. DAS SANÇÕES PARA O CASO DE INADIMPLEMENTO</w:t>
      </w:r>
    </w:p>
    <w:p w14:paraId="2704746C" w14:textId="77777777" w:rsidR="00BB7BC9" w:rsidRPr="00D529E0" w:rsidRDefault="00BB7BC9" w:rsidP="00574317">
      <w:pPr>
        <w:pStyle w:val="Corpodetexto"/>
        <w:ind w:right="-2"/>
        <w:rPr>
          <w:rFonts w:ascii="Arial" w:hAnsi="Arial" w:cs="Arial"/>
          <w:bCs/>
          <w:sz w:val="22"/>
          <w:szCs w:val="22"/>
          <w:u w:val="none"/>
        </w:rPr>
      </w:pPr>
    </w:p>
    <w:p w14:paraId="70F31206" w14:textId="1528AD05" w:rsidR="00BB7BC9" w:rsidRPr="00D529E0" w:rsidRDefault="00986627" w:rsidP="00574317">
      <w:pPr>
        <w:pStyle w:val="Corpodetexto"/>
        <w:ind w:right="-2"/>
        <w:rPr>
          <w:rFonts w:ascii="Arial" w:hAnsi="Arial" w:cs="Arial"/>
          <w:b w:val="0"/>
          <w:sz w:val="22"/>
          <w:szCs w:val="22"/>
          <w:u w:val="none"/>
        </w:rPr>
      </w:pPr>
      <w:r w:rsidRPr="00D529E0">
        <w:rPr>
          <w:rFonts w:ascii="Arial" w:hAnsi="Arial" w:cs="Arial"/>
          <w:b w:val="0"/>
          <w:sz w:val="22"/>
          <w:szCs w:val="22"/>
          <w:u w:val="none"/>
        </w:rPr>
        <w:lastRenderedPageBreak/>
        <w:t>1</w:t>
      </w:r>
      <w:r w:rsidR="001D3BBE" w:rsidRPr="00D529E0">
        <w:rPr>
          <w:rFonts w:ascii="Arial" w:hAnsi="Arial" w:cs="Arial"/>
          <w:b w:val="0"/>
          <w:sz w:val="22"/>
          <w:szCs w:val="22"/>
          <w:u w:val="none"/>
        </w:rPr>
        <w:t>7</w:t>
      </w:r>
      <w:r w:rsidR="00BB7BC9" w:rsidRPr="00D529E0">
        <w:rPr>
          <w:rFonts w:ascii="Arial" w:hAnsi="Arial" w:cs="Arial"/>
          <w:b w:val="0"/>
          <w:sz w:val="22"/>
          <w:szCs w:val="22"/>
          <w:u w:val="none"/>
        </w:rPr>
        <w:t>.1</w:t>
      </w:r>
      <w:r w:rsidR="00E6059A" w:rsidRPr="00D529E0">
        <w:rPr>
          <w:rFonts w:ascii="Arial" w:hAnsi="Arial" w:cs="Arial"/>
          <w:b w:val="0"/>
          <w:sz w:val="22"/>
          <w:szCs w:val="22"/>
          <w:u w:val="none"/>
        </w:rPr>
        <w:t>.</w:t>
      </w:r>
      <w:r w:rsidR="00BB7BC9" w:rsidRPr="00D529E0">
        <w:rPr>
          <w:rFonts w:ascii="Arial" w:hAnsi="Arial" w:cs="Arial"/>
          <w:b w:val="0"/>
          <w:sz w:val="22"/>
          <w:szCs w:val="22"/>
          <w:u w:val="none"/>
        </w:rPr>
        <w:t xml:space="preserve"> Ficará impedida de licitar e contratar com a Administração direta e autárquica do Município de Selvíria pelo prazo de até 05 (cinco) anos, ou enquanto perdurarem os motivos determinantes da punição, a pessoa, física ou jurídica, que praticar quaisquer dos atos previstos</w:t>
      </w:r>
      <w:r w:rsidR="00A26776" w:rsidRPr="00D529E0">
        <w:rPr>
          <w:rFonts w:ascii="Arial" w:hAnsi="Arial" w:cs="Arial"/>
          <w:b w:val="0"/>
          <w:sz w:val="22"/>
          <w:szCs w:val="22"/>
          <w:u w:val="none"/>
        </w:rPr>
        <w:t xml:space="preserve"> na Lei 14.133/21</w:t>
      </w:r>
      <w:r w:rsidR="00BB7BC9" w:rsidRPr="00D529E0">
        <w:rPr>
          <w:rFonts w:ascii="Arial" w:hAnsi="Arial" w:cs="Arial"/>
          <w:b w:val="0"/>
          <w:sz w:val="22"/>
          <w:szCs w:val="22"/>
          <w:u w:val="none"/>
        </w:rPr>
        <w:t>, e suas alterações, pelo não cumprimento de quaisquer das exigências contidas na legislação em vigor</w:t>
      </w:r>
      <w:r w:rsidR="00E603ED" w:rsidRPr="00D529E0">
        <w:rPr>
          <w:rFonts w:ascii="Arial" w:hAnsi="Arial" w:cs="Arial"/>
          <w:b w:val="0"/>
          <w:sz w:val="22"/>
          <w:szCs w:val="22"/>
          <w:u w:val="none"/>
        </w:rPr>
        <w:t xml:space="preserve">: </w:t>
      </w:r>
    </w:p>
    <w:p w14:paraId="38075243" w14:textId="77777777" w:rsidR="00E603ED" w:rsidRPr="00D529E0" w:rsidRDefault="00E603ED" w:rsidP="00574317">
      <w:pPr>
        <w:pStyle w:val="Corpodetexto"/>
        <w:ind w:right="-2"/>
        <w:rPr>
          <w:rFonts w:ascii="Arial" w:hAnsi="Arial" w:cs="Arial"/>
          <w:b w:val="0"/>
          <w:sz w:val="22"/>
          <w:szCs w:val="22"/>
          <w:u w:val="none"/>
        </w:rPr>
      </w:pPr>
    </w:p>
    <w:p w14:paraId="0BEBA557" w14:textId="77777777" w:rsidR="00E603ED" w:rsidRPr="00D529E0" w:rsidRDefault="00E603ED" w:rsidP="00574317">
      <w:pPr>
        <w:pStyle w:val="Corpodetexto"/>
        <w:ind w:right="-2"/>
        <w:rPr>
          <w:rFonts w:ascii="Arial" w:hAnsi="Arial" w:cs="Arial"/>
          <w:b w:val="0"/>
          <w:sz w:val="22"/>
          <w:szCs w:val="22"/>
          <w:u w:val="none"/>
        </w:rPr>
      </w:pPr>
      <w:r w:rsidRPr="00D529E0">
        <w:rPr>
          <w:rFonts w:ascii="Arial" w:hAnsi="Arial" w:cs="Arial"/>
          <w:b w:val="0"/>
          <w:sz w:val="22"/>
          <w:szCs w:val="22"/>
          <w:u w:val="none"/>
        </w:rPr>
        <w:t>a) Advertência</w:t>
      </w:r>
    </w:p>
    <w:p w14:paraId="3B029317" w14:textId="77777777" w:rsidR="00326FBC" w:rsidRDefault="00326FBC" w:rsidP="00574317">
      <w:pPr>
        <w:pStyle w:val="Corpodetexto"/>
        <w:ind w:right="-2"/>
        <w:rPr>
          <w:rFonts w:ascii="Arial" w:hAnsi="Arial" w:cs="Arial"/>
          <w:b w:val="0"/>
          <w:sz w:val="22"/>
          <w:szCs w:val="22"/>
          <w:u w:val="none"/>
        </w:rPr>
      </w:pPr>
    </w:p>
    <w:p w14:paraId="6A32BBA4" w14:textId="538BF353" w:rsidR="00E603ED" w:rsidRPr="00D529E0" w:rsidRDefault="00E603ED" w:rsidP="00574317">
      <w:pPr>
        <w:pStyle w:val="Corpodetexto"/>
        <w:ind w:right="-2"/>
        <w:rPr>
          <w:rFonts w:ascii="Arial" w:hAnsi="Arial" w:cs="Arial"/>
          <w:b w:val="0"/>
          <w:sz w:val="22"/>
          <w:szCs w:val="22"/>
          <w:u w:val="none"/>
        </w:rPr>
      </w:pPr>
      <w:r w:rsidRPr="00D529E0">
        <w:rPr>
          <w:rFonts w:ascii="Arial" w:hAnsi="Arial" w:cs="Arial"/>
          <w:b w:val="0"/>
          <w:sz w:val="22"/>
          <w:szCs w:val="22"/>
          <w:u w:val="none"/>
        </w:rPr>
        <w:t>b) Multa:</w:t>
      </w:r>
    </w:p>
    <w:p w14:paraId="3A1F8FB1" w14:textId="77777777" w:rsidR="000A189B" w:rsidRDefault="000A189B" w:rsidP="00574317">
      <w:pPr>
        <w:pStyle w:val="Corpodetexto"/>
        <w:ind w:right="-2"/>
        <w:rPr>
          <w:rFonts w:ascii="Arial" w:hAnsi="Arial" w:cs="Arial"/>
          <w:b w:val="0"/>
          <w:sz w:val="22"/>
          <w:szCs w:val="22"/>
          <w:u w:val="none"/>
        </w:rPr>
      </w:pPr>
    </w:p>
    <w:p w14:paraId="375575E5" w14:textId="2F891CB8" w:rsidR="00E603ED" w:rsidRPr="00D529E0" w:rsidRDefault="00E603ED" w:rsidP="00574317">
      <w:pPr>
        <w:pStyle w:val="Corpodetexto"/>
        <w:ind w:right="-2"/>
        <w:rPr>
          <w:rFonts w:ascii="Arial" w:hAnsi="Arial" w:cs="Arial"/>
          <w:b w:val="0"/>
          <w:sz w:val="22"/>
          <w:szCs w:val="22"/>
          <w:u w:val="none"/>
        </w:rPr>
      </w:pPr>
      <w:r w:rsidRPr="00D529E0">
        <w:rPr>
          <w:rFonts w:ascii="Arial" w:hAnsi="Arial" w:cs="Arial"/>
          <w:b w:val="0"/>
          <w:sz w:val="22"/>
          <w:szCs w:val="22"/>
          <w:u w:val="none"/>
        </w:rPr>
        <w:t>I) 0,33% (trinta e três centésimos por cento) por dia de atraso, na entrega do objeto licitado,</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calculado sobre o valor correspondente a parte inadimplida, até o limite de 9,9% (nove</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vírgula nove por cento).</w:t>
      </w:r>
    </w:p>
    <w:p w14:paraId="64989A92" w14:textId="5342BA25" w:rsidR="00E603ED" w:rsidRPr="00D529E0" w:rsidRDefault="00E603ED" w:rsidP="00574317">
      <w:pPr>
        <w:pStyle w:val="Corpodetexto"/>
        <w:spacing w:before="120"/>
        <w:ind w:right="-2"/>
        <w:rPr>
          <w:rFonts w:ascii="Arial" w:hAnsi="Arial" w:cs="Arial"/>
          <w:b w:val="0"/>
          <w:sz w:val="22"/>
          <w:szCs w:val="22"/>
          <w:u w:val="none"/>
        </w:rPr>
      </w:pPr>
      <w:r w:rsidRPr="00D529E0">
        <w:rPr>
          <w:rFonts w:ascii="Arial" w:hAnsi="Arial" w:cs="Arial"/>
          <w:b w:val="0"/>
          <w:sz w:val="22"/>
          <w:szCs w:val="22"/>
          <w:u w:val="none"/>
        </w:rPr>
        <w:t>II) Até 10%</w:t>
      </w:r>
      <w:r w:rsidR="00B44316" w:rsidRPr="00D529E0">
        <w:rPr>
          <w:rFonts w:ascii="Arial" w:hAnsi="Arial" w:cs="Arial"/>
          <w:b w:val="0"/>
          <w:sz w:val="22"/>
          <w:szCs w:val="22"/>
          <w:u w:val="none"/>
        </w:rPr>
        <w:t xml:space="preserve"> </w:t>
      </w:r>
      <w:r w:rsidRPr="00D529E0">
        <w:rPr>
          <w:rFonts w:ascii="Arial" w:hAnsi="Arial" w:cs="Arial"/>
          <w:b w:val="0"/>
          <w:sz w:val="22"/>
          <w:szCs w:val="22"/>
          <w:u w:val="none"/>
        </w:rPr>
        <w:t>(dez por cento) sobre o valor do contrato e/ou do Registro de Preços, pelo</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descumprimento de qualquer cláusula do contrato e/ou Ata de Registro de Preços, exceto</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prazo de entrega.</w:t>
      </w:r>
    </w:p>
    <w:p w14:paraId="4D6EBEB6" w14:textId="77777777" w:rsidR="00E603ED" w:rsidRPr="00D529E0" w:rsidRDefault="00E603ED" w:rsidP="00574317">
      <w:pPr>
        <w:pStyle w:val="Corpodetexto"/>
        <w:ind w:right="-2"/>
        <w:rPr>
          <w:rFonts w:ascii="Arial" w:hAnsi="Arial" w:cs="Arial"/>
          <w:b w:val="0"/>
          <w:sz w:val="22"/>
          <w:szCs w:val="22"/>
          <w:u w:val="none"/>
        </w:rPr>
      </w:pPr>
    </w:p>
    <w:p w14:paraId="2C9726A2" w14:textId="4FAC68AF" w:rsidR="00E603ED" w:rsidRPr="00D529E0" w:rsidRDefault="00E603ED" w:rsidP="00574317">
      <w:pPr>
        <w:pStyle w:val="Corpodetexto"/>
        <w:ind w:right="-2"/>
        <w:rPr>
          <w:rFonts w:ascii="Arial" w:hAnsi="Arial" w:cs="Arial"/>
          <w:b w:val="0"/>
          <w:sz w:val="22"/>
          <w:szCs w:val="22"/>
          <w:u w:val="none"/>
        </w:rPr>
      </w:pPr>
      <w:r w:rsidRPr="00D529E0">
        <w:rPr>
          <w:rFonts w:ascii="Arial" w:hAnsi="Arial" w:cs="Arial"/>
          <w:b w:val="0"/>
          <w:sz w:val="22"/>
          <w:szCs w:val="22"/>
          <w:u w:val="none"/>
        </w:rPr>
        <w:t>c) Suspensão temporária de participação em licitação e impedimento de contratar com a</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Administração, pelo prazo não superior a 02 (dois) anos;</w:t>
      </w:r>
    </w:p>
    <w:p w14:paraId="3DB1D883" w14:textId="77777777" w:rsidR="00E603ED" w:rsidRPr="00D529E0" w:rsidRDefault="00E603ED" w:rsidP="00574317">
      <w:pPr>
        <w:pStyle w:val="Corpodetexto"/>
        <w:ind w:right="-2"/>
        <w:rPr>
          <w:rFonts w:ascii="Arial" w:hAnsi="Arial" w:cs="Arial"/>
          <w:b w:val="0"/>
          <w:sz w:val="22"/>
          <w:szCs w:val="22"/>
          <w:u w:val="none"/>
        </w:rPr>
      </w:pPr>
    </w:p>
    <w:p w14:paraId="6ACBF440" w14:textId="3D68E782" w:rsidR="00E603ED" w:rsidRPr="00D529E0" w:rsidRDefault="00E603ED" w:rsidP="00574317">
      <w:pPr>
        <w:pStyle w:val="Corpodetexto"/>
        <w:ind w:right="-2"/>
        <w:rPr>
          <w:rFonts w:ascii="Arial" w:hAnsi="Arial" w:cs="Arial"/>
          <w:b w:val="0"/>
          <w:sz w:val="22"/>
          <w:szCs w:val="22"/>
          <w:u w:val="none"/>
        </w:rPr>
      </w:pPr>
      <w:r w:rsidRPr="00D529E0">
        <w:rPr>
          <w:rFonts w:ascii="Arial" w:hAnsi="Arial" w:cs="Arial"/>
          <w:b w:val="0"/>
          <w:sz w:val="22"/>
          <w:szCs w:val="22"/>
          <w:u w:val="none"/>
        </w:rPr>
        <w:t>d) Declaração de inidoneidade para licitar ou contratar com a Administração Pública enquanto</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 xml:space="preserve">perdurarem os motivos determinantes da punição ou </w:t>
      </w:r>
      <w:r w:rsidR="00A26776" w:rsidRPr="00D529E0">
        <w:rPr>
          <w:rFonts w:ascii="Arial" w:hAnsi="Arial" w:cs="Arial"/>
          <w:b w:val="0"/>
          <w:sz w:val="22"/>
          <w:szCs w:val="22"/>
          <w:u w:val="none"/>
        </w:rPr>
        <w:t>até</w:t>
      </w:r>
      <w:r w:rsidRPr="00D529E0">
        <w:rPr>
          <w:rFonts w:ascii="Arial" w:hAnsi="Arial" w:cs="Arial"/>
          <w:b w:val="0"/>
          <w:sz w:val="22"/>
          <w:szCs w:val="22"/>
          <w:u w:val="none"/>
        </w:rPr>
        <w:t xml:space="preserve"> que seja promovida a reabilitação</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perante a própria autoridade que aplicou a penalidade, que será concedida sempre que o</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contratado ressarcir a Administração pelos prejuízos resultantes e após decorrido o prazo da</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sanção aplicada com base na alínea anterior.</w:t>
      </w:r>
    </w:p>
    <w:p w14:paraId="2D663336" w14:textId="77777777" w:rsidR="00E603ED" w:rsidRPr="00D529E0" w:rsidRDefault="00E603ED" w:rsidP="00574317">
      <w:pPr>
        <w:pStyle w:val="Corpodetexto"/>
        <w:ind w:right="-2"/>
        <w:rPr>
          <w:rFonts w:ascii="Arial" w:hAnsi="Arial" w:cs="Arial"/>
          <w:b w:val="0"/>
          <w:sz w:val="22"/>
          <w:szCs w:val="22"/>
          <w:u w:val="none"/>
        </w:rPr>
      </w:pPr>
    </w:p>
    <w:p w14:paraId="44C7711D" w14:textId="35ABD794" w:rsidR="00BB7BC9"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17</w:t>
      </w:r>
      <w:r w:rsidR="00BB7BC9" w:rsidRPr="00D529E0">
        <w:rPr>
          <w:rFonts w:ascii="Arial" w:hAnsi="Arial" w:cs="Arial"/>
          <w:b w:val="0"/>
          <w:sz w:val="22"/>
          <w:szCs w:val="22"/>
          <w:u w:val="none"/>
        </w:rPr>
        <w:t>.2</w:t>
      </w:r>
      <w:r w:rsidR="00E6059A" w:rsidRPr="00D529E0">
        <w:rPr>
          <w:rFonts w:ascii="Arial" w:hAnsi="Arial" w:cs="Arial"/>
          <w:b w:val="0"/>
          <w:sz w:val="22"/>
          <w:szCs w:val="22"/>
          <w:u w:val="none"/>
        </w:rPr>
        <w:t>.</w:t>
      </w:r>
      <w:r w:rsidR="006D394F" w:rsidRPr="00D529E0">
        <w:rPr>
          <w:rFonts w:ascii="Arial" w:hAnsi="Arial" w:cs="Arial"/>
          <w:b w:val="0"/>
          <w:sz w:val="22"/>
          <w:szCs w:val="22"/>
          <w:u w:val="none"/>
        </w:rPr>
        <w:t xml:space="preserve"> </w:t>
      </w:r>
      <w:r w:rsidR="00BB7BC9" w:rsidRPr="00D529E0">
        <w:rPr>
          <w:rFonts w:ascii="Arial" w:hAnsi="Arial" w:cs="Arial"/>
          <w:b w:val="0"/>
          <w:sz w:val="22"/>
          <w:szCs w:val="22"/>
          <w:u w:val="none"/>
        </w:rPr>
        <w:t xml:space="preserve">As multas de que tratam </w:t>
      </w:r>
      <w:r w:rsidR="00E603ED" w:rsidRPr="00D529E0">
        <w:rPr>
          <w:rFonts w:ascii="Arial" w:hAnsi="Arial" w:cs="Arial"/>
          <w:b w:val="0"/>
          <w:sz w:val="22"/>
          <w:szCs w:val="22"/>
          <w:u w:val="none"/>
        </w:rPr>
        <w:t>as alíneas</w:t>
      </w:r>
      <w:r w:rsidR="00BB7BC9" w:rsidRPr="00D529E0">
        <w:rPr>
          <w:rFonts w:ascii="Arial" w:hAnsi="Arial" w:cs="Arial"/>
          <w:b w:val="0"/>
          <w:sz w:val="22"/>
          <w:szCs w:val="22"/>
          <w:u w:val="none"/>
        </w:rPr>
        <w:t xml:space="preserve"> anteriores somente poderão ser relevadas quando os fatos geradores das penalidades decorram de caso fortuito ou força maior, que independa da vontade do licitante e, quando aceitos, justifiquem o atraso.</w:t>
      </w:r>
    </w:p>
    <w:p w14:paraId="324B3EDA" w14:textId="77777777" w:rsidR="00E603ED" w:rsidRPr="00D529E0" w:rsidRDefault="00E603ED" w:rsidP="00574317">
      <w:pPr>
        <w:pStyle w:val="Corpodetexto"/>
        <w:ind w:right="-2"/>
        <w:rPr>
          <w:rFonts w:ascii="Arial" w:hAnsi="Arial" w:cs="Arial"/>
          <w:b w:val="0"/>
          <w:sz w:val="22"/>
          <w:szCs w:val="22"/>
          <w:u w:val="none"/>
        </w:rPr>
      </w:pPr>
    </w:p>
    <w:p w14:paraId="0BB6F875" w14:textId="6BD2E05F" w:rsidR="00E603ED" w:rsidRPr="00D529E0" w:rsidRDefault="00E603ED"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7</w:t>
      </w:r>
      <w:r w:rsidRPr="00D529E0">
        <w:rPr>
          <w:rFonts w:ascii="Arial" w:hAnsi="Arial" w:cs="Arial"/>
          <w:b w:val="0"/>
          <w:sz w:val="22"/>
          <w:szCs w:val="22"/>
          <w:u w:val="none"/>
        </w:rPr>
        <w:t>.3. O licitante que convocado dentro do prazo de validade da sua proposta, não celebrar o</w:t>
      </w:r>
      <w:r w:rsidR="008759B3" w:rsidRPr="00D529E0">
        <w:rPr>
          <w:rFonts w:ascii="Arial" w:hAnsi="Arial" w:cs="Arial"/>
          <w:b w:val="0"/>
          <w:sz w:val="22"/>
          <w:szCs w:val="22"/>
          <w:u w:val="none"/>
        </w:rPr>
        <w:t xml:space="preserve"> </w:t>
      </w:r>
      <w:r w:rsidRPr="00D529E0">
        <w:rPr>
          <w:rFonts w:ascii="Arial" w:hAnsi="Arial" w:cs="Arial"/>
          <w:b w:val="0"/>
          <w:sz w:val="22"/>
          <w:szCs w:val="22"/>
          <w:u w:val="none"/>
        </w:rPr>
        <w:t>contrato e/ou Ata de Registro de Preços, deixar de entregar ou apresentar documentação</w:t>
      </w:r>
      <w:r w:rsidRPr="00D529E0">
        <w:rPr>
          <w:rFonts w:ascii="Arial" w:hAnsi="Arial" w:cs="Arial"/>
          <w:b w:val="0"/>
          <w:color w:val="00B050"/>
          <w:sz w:val="22"/>
          <w:szCs w:val="22"/>
          <w:u w:val="none"/>
        </w:rPr>
        <w:t xml:space="preserve"> </w:t>
      </w:r>
      <w:r w:rsidRPr="00D529E0">
        <w:rPr>
          <w:rFonts w:ascii="Arial" w:hAnsi="Arial" w:cs="Arial"/>
          <w:b w:val="0"/>
          <w:sz w:val="22"/>
          <w:szCs w:val="22"/>
          <w:u w:val="none"/>
        </w:rPr>
        <w:t>falsa</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exigida para o certame, ensejar o retardamento da execução de seu objeto, não mantiver a</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proposta, falhar ou fraudar na execução do contrato e/ou Ata de Registro de Preços, comportar-se</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de modo inidôneo ou cometer fraude fiscal, ficará impedido de licitar e contratar com o Município,</w:t>
      </w:r>
      <w:r w:rsidR="00B07E3E" w:rsidRPr="00D529E0">
        <w:rPr>
          <w:rFonts w:ascii="Arial" w:hAnsi="Arial" w:cs="Arial"/>
          <w:b w:val="0"/>
          <w:sz w:val="22"/>
          <w:szCs w:val="22"/>
          <w:u w:val="none"/>
        </w:rPr>
        <w:t xml:space="preserve"> </w:t>
      </w:r>
      <w:r w:rsidRPr="00D529E0">
        <w:rPr>
          <w:rFonts w:ascii="Arial" w:hAnsi="Arial" w:cs="Arial"/>
          <w:b w:val="0"/>
          <w:sz w:val="22"/>
          <w:szCs w:val="22"/>
          <w:u w:val="none"/>
        </w:rPr>
        <w:t>pelo prazo de até 05(cinco) anos, sem prejuízo das multas previstas no presente edital e no</w:t>
      </w:r>
      <w:r w:rsidR="006D394F" w:rsidRPr="00D529E0">
        <w:rPr>
          <w:rFonts w:ascii="Arial" w:hAnsi="Arial" w:cs="Arial"/>
          <w:b w:val="0"/>
          <w:sz w:val="22"/>
          <w:szCs w:val="22"/>
          <w:u w:val="none"/>
        </w:rPr>
        <w:t xml:space="preserve"> </w:t>
      </w:r>
      <w:r w:rsidRPr="00D529E0">
        <w:rPr>
          <w:rFonts w:ascii="Arial" w:hAnsi="Arial" w:cs="Arial"/>
          <w:b w:val="0"/>
          <w:sz w:val="22"/>
          <w:szCs w:val="22"/>
          <w:u w:val="none"/>
        </w:rPr>
        <w:t>contrato e/ou Ata de Registro de Preços e das demais cominações legais.</w:t>
      </w:r>
    </w:p>
    <w:p w14:paraId="05664A05" w14:textId="77777777" w:rsidR="00E603ED" w:rsidRPr="00D529E0" w:rsidRDefault="00E603ED" w:rsidP="00574317">
      <w:pPr>
        <w:pStyle w:val="Corpodetexto"/>
        <w:ind w:right="-2"/>
        <w:rPr>
          <w:rFonts w:ascii="Arial" w:hAnsi="Arial" w:cs="Arial"/>
          <w:b w:val="0"/>
          <w:color w:val="00B050"/>
          <w:sz w:val="22"/>
          <w:szCs w:val="22"/>
          <w:u w:val="none"/>
        </w:rPr>
      </w:pPr>
    </w:p>
    <w:p w14:paraId="4032470E" w14:textId="13F690A7" w:rsidR="00103352" w:rsidRPr="00D529E0" w:rsidRDefault="0010335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7</w:t>
      </w:r>
      <w:r w:rsidRPr="00D529E0">
        <w:rPr>
          <w:rFonts w:ascii="Arial" w:hAnsi="Arial" w:cs="Arial"/>
          <w:b w:val="0"/>
          <w:sz w:val="22"/>
          <w:szCs w:val="22"/>
          <w:u w:val="none"/>
        </w:rPr>
        <w:t>.4</w:t>
      </w:r>
      <w:r w:rsidR="00E603ED" w:rsidRPr="00D529E0">
        <w:rPr>
          <w:rFonts w:ascii="Arial" w:hAnsi="Arial" w:cs="Arial"/>
          <w:b w:val="0"/>
          <w:sz w:val="22"/>
          <w:szCs w:val="22"/>
          <w:u w:val="none"/>
        </w:rPr>
        <w:t>. As sanções serão aplicadas (cumulativamente ou não) de acordo com o caso concreto e coma gravidade dos atos apurados oportunamente quando da sua ocorrência. Das penalidades</w:t>
      </w:r>
      <w:r w:rsidR="00A26776" w:rsidRPr="00D529E0">
        <w:rPr>
          <w:rFonts w:ascii="Arial" w:hAnsi="Arial" w:cs="Arial"/>
          <w:b w:val="0"/>
          <w:sz w:val="22"/>
          <w:szCs w:val="22"/>
          <w:u w:val="none"/>
        </w:rPr>
        <w:t xml:space="preserve"> </w:t>
      </w:r>
      <w:r w:rsidR="00E603ED" w:rsidRPr="00D529E0">
        <w:rPr>
          <w:rFonts w:ascii="Arial" w:hAnsi="Arial" w:cs="Arial"/>
          <w:b w:val="0"/>
          <w:sz w:val="22"/>
          <w:szCs w:val="22"/>
          <w:u w:val="none"/>
        </w:rPr>
        <w:t>aplicadas o participante/licitante tem direito de defesa garantido constitucionalmente.</w:t>
      </w:r>
    </w:p>
    <w:p w14:paraId="63DCC87D" w14:textId="77777777" w:rsidR="00103352" w:rsidRPr="00D529E0" w:rsidRDefault="00103352" w:rsidP="00574317">
      <w:pPr>
        <w:pStyle w:val="Corpodetexto"/>
        <w:ind w:right="-2"/>
        <w:rPr>
          <w:rFonts w:ascii="Arial" w:hAnsi="Arial" w:cs="Arial"/>
          <w:b w:val="0"/>
          <w:sz w:val="22"/>
          <w:szCs w:val="22"/>
          <w:u w:val="none"/>
        </w:rPr>
      </w:pPr>
    </w:p>
    <w:p w14:paraId="28044C89" w14:textId="5F169BAF" w:rsidR="00E603ED" w:rsidRPr="00D529E0" w:rsidRDefault="00E603ED"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7</w:t>
      </w:r>
      <w:r w:rsidRPr="00D529E0">
        <w:rPr>
          <w:rFonts w:ascii="Arial" w:hAnsi="Arial" w:cs="Arial"/>
          <w:b w:val="0"/>
          <w:sz w:val="22"/>
          <w:szCs w:val="22"/>
          <w:u w:val="none"/>
        </w:rPr>
        <w:t>.</w:t>
      </w:r>
      <w:r w:rsidR="00103352" w:rsidRPr="00D529E0">
        <w:rPr>
          <w:rFonts w:ascii="Arial" w:hAnsi="Arial" w:cs="Arial"/>
          <w:b w:val="0"/>
          <w:sz w:val="22"/>
          <w:szCs w:val="22"/>
          <w:u w:val="none"/>
        </w:rPr>
        <w:t>5</w:t>
      </w:r>
      <w:r w:rsidRPr="00D529E0">
        <w:rPr>
          <w:rFonts w:ascii="Arial" w:hAnsi="Arial" w:cs="Arial"/>
          <w:b w:val="0"/>
          <w:sz w:val="22"/>
          <w:szCs w:val="22"/>
          <w:u w:val="none"/>
        </w:rPr>
        <w:t>. Aquele que ofertar o lance final e na fase de apresentação de documentos recusar-se a</w:t>
      </w:r>
      <w:r w:rsidR="008759B3" w:rsidRPr="00D529E0">
        <w:rPr>
          <w:rFonts w:ascii="Arial" w:hAnsi="Arial" w:cs="Arial"/>
          <w:b w:val="0"/>
          <w:sz w:val="22"/>
          <w:szCs w:val="22"/>
          <w:u w:val="none"/>
        </w:rPr>
        <w:t xml:space="preserve"> </w:t>
      </w:r>
      <w:r w:rsidRPr="00D529E0">
        <w:rPr>
          <w:rFonts w:ascii="Arial" w:hAnsi="Arial" w:cs="Arial"/>
          <w:b w:val="0"/>
          <w:sz w:val="22"/>
          <w:szCs w:val="22"/>
          <w:u w:val="none"/>
        </w:rPr>
        <w:t>manter a proposta, será aplicada multa no valor de 0,5% do valor da proposta que ofertou.</w:t>
      </w:r>
    </w:p>
    <w:p w14:paraId="47F8F78A" w14:textId="77777777" w:rsidR="00103352" w:rsidRPr="00D529E0" w:rsidRDefault="00103352" w:rsidP="00574317">
      <w:pPr>
        <w:pStyle w:val="Corpodetexto"/>
        <w:ind w:right="-2"/>
        <w:rPr>
          <w:rFonts w:ascii="Arial" w:hAnsi="Arial" w:cs="Arial"/>
          <w:b w:val="0"/>
          <w:sz w:val="22"/>
          <w:szCs w:val="22"/>
          <w:u w:val="none"/>
        </w:rPr>
      </w:pPr>
    </w:p>
    <w:p w14:paraId="353D45D2" w14:textId="75181F1F" w:rsidR="00BB7BC9"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17</w:t>
      </w:r>
      <w:r w:rsidR="00BB7BC9" w:rsidRPr="00D529E0">
        <w:rPr>
          <w:rFonts w:ascii="Arial" w:hAnsi="Arial" w:cs="Arial"/>
          <w:b w:val="0"/>
          <w:sz w:val="22"/>
          <w:szCs w:val="22"/>
          <w:u w:val="none"/>
        </w:rPr>
        <w:t>.</w:t>
      </w:r>
      <w:r w:rsidR="00103352" w:rsidRPr="00D529E0">
        <w:rPr>
          <w:rFonts w:ascii="Arial" w:hAnsi="Arial" w:cs="Arial"/>
          <w:b w:val="0"/>
          <w:sz w:val="22"/>
          <w:szCs w:val="22"/>
          <w:u w:val="none"/>
        </w:rPr>
        <w:t>6</w:t>
      </w:r>
      <w:r w:rsidR="00E6059A" w:rsidRPr="00D529E0">
        <w:rPr>
          <w:rFonts w:ascii="Arial" w:hAnsi="Arial" w:cs="Arial"/>
          <w:b w:val="0"/>
          <w:sz w:val="22"/>
          <w:szCs w:val="22"/>
          <w:u w:val="none"/>
        </w:rPr>
        <w:t>.</w:t>
      </w:r>
      <w:r w:rsidR="004316A4" w:rsidRPr="00D529E0">
        <w:rPr>
          <w:rFonts w:ascii="Arial" w:hAnsi="Arial" w:cs="Arial"/>
          <w:b w:val="0"/>
          <w:sz w:val="22"/>
          <w:szCs w:val="22"/>
          <w:u w:val="none"/>
        </w:rPr>
        <w:t xml:space="preserve"> </w:t>
      </w:r>
      <w:r w:rsidR="00BB7BC9" w:rsidRPr="00D529E0">
        <w:rPr>
          <w:rFonts w:ascii="Arial" w:hAnsi="Arial" w:cs="Arial"/>
          <w:b w:val="0"/>
          <w:sz w:val="22"/>
          <w:szCs w:val="22"/>
          <w:u w:val="none"/>
        </w:rPr>
        <w:t>Antes da aplicação das sanções de que tratam os subitens anteriores, será expedida uma notificação para que o fornecedor apresente justificativa, no prazo de 03 (três) dias úteis, contados da data do recebimento da mesma, visando assegurar o direito à ampla defesa, disposto no artigo 5º, inciso LV, da Constituição Federal</w:t>
      </w:r>
      <w:r w:rsidR="00103352" w:rsidRPr="00D529E0">
        <w:rPr>
          <w:rFonts w:ascii="Arial" w:hAnsi="Arial" w:cs="Arial"/>
          <w:b w:val="0"/>
          <w:sz w:val="22"/>
          <w:szCs w:val="22"/>
          <w:u w:val="none"/>
        </w:rPr>
        <w:t>, sendo-lhe franqueada vista ao</w:t>
      </w:r>
      <w:r w:rsidR="00A26776" w:rsidRPr="00D529E0">
        <w:rPr>
          <w:rFonts w:ascii="Arial" w:hAnsi="Arial" w:cs="Arial"/>
          <w:b w:val="0"/>
          <w:sz w:val="22"/>
          <w:szCs w:val="22"/>
          <w:u w:val="none"/>
        </w:rPr>
        <w:t xml:space="preserve"> </w:t>
      </w:r>
      <w:r w:rsidR="00103352" w:rsidRPr="00D529E0">
        <w:rPr>
          <w:rFonts w:ascii="Arial" w:hAnsi="Arial" w:cs="Arial"/>
          <w:b w:val="0"/>
          <w:sz w:val="22"/>
          <w:szCs w:val="22"/>
          <w:u w:val="none"/>
        </w:rPr>
        <w:t>processo.</w:t>
      </w:r>
    </w:p>
    <w:p w14:paraId="0AAC5738" w14:textId="77777777" w:rsidR="000F2433" w:rsidRPr="00D529E0" w:rsidRDefault="000F2433" w:rsidP="00574317">
      <w:pPr>
        <w:pStyle w:val="Corpodetexto"/>
        <w:ind w:right="-2"/>
        <w:rPr>
          <w:rFonts w:ascii="Arial" w:hAnsi="Arial" w:cs="Arial"/>
          <w:b w:val="0"/>
          <w:color w:val="00B050"/>
          <w:sz w:val="22"/>
          <w:szCs w:val="22"/>
          <w:u w:val="none"/>
        </w:rPr>
      </w:pPr>
    </w:p>
    <w:p w14:paraId="109AAF3A" w14:textId="03A9BA24" w:rsidR="00242A06" w:rsidRPr="00D529E0" w:rsidRDefault="001D3BBE" w:rsidP="00574317">
      <w:pPr>
        <w:pBdr>
          <w:top w:val="single" w:sz="4" w:space="1" w:color="auto"/>
          <w:bottom w:val="single" w:sz="4" w:space="1" w:color="auto"/>
        </w:pBdr>
        <w:shd w:val="clear" w:color="auto" w:fill="E6E6E6"/>
        <w:ind w:right="-2"/>
        <w:jc w:val="both"/>
        <w:rPr>
          <w:rFonts w:ascii="Arial" w:hAnsi="Arial" w:cs="Arial"/>
          <w:b/>
          <w:sz w:val="22"/>
          <w:szCs w:val="22"/>
        </w:rPr>
      </w:pPr>
      <w:r w:rsidRPr="00D529E0">
        <w:rPr>
          <w:rFonts w:ascii="Arial" w:hAnsi="Arial" w:cs="Arial"/>
          <w:b/>
          <w:bCs/>
          <w:sz w:val="22"/>
          <w:szCs w:val="22"/>
        </w:rPr>
        <w:t>18</w:t>
      </w:r>
      <w:r w:rsidR="000F2433" w:rsidRPr="00D529E0">
        <w:rPr>
          <w:rFonts w:ascii="Arial" w:hAnsi="Arial" w:cs="Arial"/>
          <w:b/>
          <w:bCs/>
          <w:sz w:val="22"/>
          <w:szCs w:val="22"/>
        </w:rPr>
        <w:t xml:space="preserve">. </w:t>
      </w:r>
      <w:r w:rsidR="00242A06" w:rsidRPr="00D529E0">
        <w:rPr>
          <w:rFonts w:ascii="Arial" w:hAnsi="Arial" w:cs="Arial"/>
          <w:b/>
          <w:sz w:val="22"/>
          <w:szCs w:val="22"/>
        </w:rPr>
        <w:t>DA IMPUGNAÇÃO E DAS SOLICITAÇÕES DE ESCLARECIMENTO</w:t>
      </w:r>
    </w:p>
    <w:p w14:paraId="1940FA2C" w14:textId="77777777" w:rsidR="00242A06" w:rsidRPr="00D529E0" w:rsidRDefault="00242A06" w:rsidP="00574317">
      <w:pPr>
        <w:pStyle w:val="Corpodetexto"/>
        <w:ind w:right="-2"/>
        <w:rPr>
          <w:rFonts w:ascii="Arial" w:hAnsi="Arial" w:cs="Arial"/>
          <w:b w:val="0"/>
          <w:sz w:val="22"/>
          <w:szCs w:val="22"/>
          <w:u w:val="none"/>
        </w:rPr>
      </w:pPr>
    </w:p>
    <w:p w14:paraId="6CCA2301" w14:textId="16CF1A0F" w:rsidR="002039B2" w:rsidRPr="00D529E0" w:rsidRDefault="000955F5"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Pr="00D529E0">
        <w:rPr>
          <w:rFonts w:ascii="Arial" w:hAnsi="Arial" w:cs="Arial"/>
          <w:b w:val="0"/>
          <w:sz w:val="22"/>
          <w:szCs w:val="22"/>
          <w:u w:val="none"/>
        </w:rPr>
        <w:t xml:space="preserve">.1. </w:t>
      </w:r>
      <w:r w:rsidR="002039B2" w:rsidRPr="00D529E0">
        <w:rPr>
          <w:rFonts w:ascii="Arial" w:hAnsi="Arial" w:cs="Arial"/>
          <w:b w:val="0"/>
          <w:sz w:val="22"/>
          <w:szCs w:val="22"/>
          <w:u w:val="none"/>
        </w:rPr>
        <w:t>Qualquer pessoa poderá impugnar</w:t>
      </w:r>
      <w:r w:rsidR="00231718">
        <w:rPr>
          <w:rFonts w:ascii="Arial" w:hAnsi="Arial" w:cs="Arial"/>
          <w:b w:val="0"/>
          <w:sz w:val="22"/>
          <w:szCs w:val="22"/>
          <w:u w:val="none"/>
        </w:rPr>
        <w:t xml:space="preserve"> ou pedir esclarecimentos n</w:t>
      </w:r>
      <w:r w:rsidR="002039B2" w:rsidRPr="00D529E0">
        <w:rPr>
          <w:rFonts w:ascii="Arial" w:hAnsi="Arial" w:cs="Arial"/>
          <w:b w:val="0"/>
          <w:sz w:val="22"/>
          <w:szCs w:val="22"/>
          <w:u w:val="none"/>
        </w:rPr>
        <w:t>os termos do edital do pregão, por meio eletrônico, até 03 (três) dias úteis anteriores à data fixada para abertura da sessão pública.</w:t>
      </w:r>
    </w:p>
    <w:p w14:paraId="21ADBFF9" w14:textId="77777777" w:rsidR="002039B2" w:rsidRPr="00D529E0" w:rsidRDefault="002039B2" w:rsidP="00574317">
      <w:pPr>
        <w:pStyle w:val="Corpodetexto"/>
        <w:ind w:right="-2"/>
        <w:rPr>
          <w:rFonts w:ascii="Arial" w:hAnsi="Arial" w:cs="Arial"/>
          <w:b w:val="0"/>
          <w:sz w:val="22"/>
          <w:szCs w:val="22"/>
          <w:u w:val="none"/>
        </w:rPr>
      </w:pPr>
    </w:p>
    <w:p w14:paraId="21AA686F" w14:textId="7ACF74DE" w:rsidR="00A37292" w:rsidRPr="00D529E0" w:rsidRDefault="002039B2" w:rsidP="00574317">
      <w:pPr>
        <w:pStyle w:val="Corpodetexto"/>
        <w:ind w:right="-2"/>
        <w:rPr>
          <w:rFonts w:ascii="Arial" w:hAnsi="Arial" w:cs="Arial"/>
          <w:b w:val="0"/>
          <w:sz w:val="22"/>
          <w:szCs w:val="22"/>
          <w:u w:val="none"/>
        </w:rPr>
      </w:pPr>
      <w:r w:rsidRPr="00D529E0">
        <w:rPr>
          <w:rFonts w:ascii="Arial" w:hAnsi="Arial" w:cs="Arial"/>
          <w:b w:val="0"/>
          <w:sz w:val="22"/>
          <w:szCs w:val="22"/>
          <w:u w:val="none"/>
        </w:rPr>
        <w:lastRenderedPageBreak/>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 xml:space="preserve">.2. A impugnação deverá ser encaminhada exclusivamente </w:t>
      </w:r>
      <w:r w:rsidR="00231718">
        <w:rPr>
          <w:rFonts w:ascii="Arial" w:hAnsi="Arial" w:cs="Arial"/>
          <w:b w:val="0"/>
          <w:sz w:val="22"/>
          <w:szCs w:val="22"/>
          <w:u w:val="none"/>
        </w:rPr>
        <w:t>na plataforma do sistema conforme prazos cadastrados na plataforma</w:t>
      </w:r>
      <w:r w:rsidR="00A37292" w:rsidRPr="00D529E0">
        <w:rPr>
          <w:rFonts w:ascii="Arial" w:hAnsi="Arial" w:cs="Arial"/>
          <w:b w:val="0"/>
          <w:sz w:val="22"/>
          <w:szCs w:val="22"/>
          <w:u w:val="none"/>
        </w:rPr>
        <w:t>.</w:t>
      </w:r>
      <w:r w:rsidR="007769CF">
        <w:rPr>
          <w:rFonts w:ascii="Arial" w:hAnsi="Arial" w:cs="Arial"/>
          <w:b w:val="0"/>
          <w:sz w:val="22"/>
          <w:szCs w:val="22"/>
          <w:u w:val="none"/>
        </w:rPr>
        <w:t xml:space="preserve"> Art. 164, Lei 14.133/21.</w:t>
      </w:r>
    </w:p>
    <w:p w14:paraId="21752DE9" w14:textId="77777777" w:rsidR="002039B2" w:rsidRPr="00D529E0" w:rsidRDefault="002039B2" w:rsidP="00A86023">
      <w:pPr>
        <w:pStyle w:val="Corpodetexto"/>
        <w:ind w:right="-2"/>
        <w:jc w:val="center"/>
        <w:rPr>
          <w:rFonts w:ascii="Arial" w:hAnsi="Arial" w:cs="Arial"/>
          <w:b w:val="0"/>
          <w:color w:val="00B050"/>
          <w:sz w:val="22"/>
          <w:szCs w:val="22"/>
          <w:u w:val="none"/>
        </w:rPr>
      </w:pPr>
    </w:p>
    <w:p w14:paraId="6DCD5432" w14:textId="77B5E84C" w:rsidR="00A37292"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18</w:t>
      </w:r>
      <w:r w:rsidR="00A37292" w:rsidRPr="00D529E0">
        <w:rPr>
          <w:rFonts w:ascii="Arial" w:hAnsi="Arial" w:cs="Arial"/>
          <w:b w:val="0"/>
          <w:sz w:val="22"/>
          <w:szCs w:val="22"/>
          <w:u w:val="none"/>
        </w:rPr>
        <w:t>.3. O pedido de impugnação deverá conter, de forma clara e explícita, as seguintes informações:</w:t>
      </w:r>
    </w:p>
    <w:p w14:paraId="6DB97B59" w14:textId="77777777" w:rsidR="00375762" w:rsidRDefault="00375762" w:rsidP="00574317">
      <w:pPr>
        <w:pStyle w:val="Corpodetexto"/>
        <w:ind w:right="-2"/>
        <w:rPr>
          <w:rFonts w:ascii="Arial" w:hAnsi="Arial" w:cs="Arial"/>
          <w:b w:val="0"/>
          <w:sz w:val="22"/>
          <w:szCs w:val="22"/>
          <w:u w:val="none"/>
        </w:rPr>
      </w:pPr>
    </w:p>
    <w:p w14:paraId="74E6289E" w14:textId="0A1BF603" w:rsidR="00A37292" w:rsidRDefault="002039B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.3.</w:t>
      </w:r>
      <w:r w:rsidR="004C319E" w:rsidRPr="00D529E0">
        <w:rPr>
          <w:rFonts w:ascii="Arial" w:hAnsi="Arial" w:cs="Arial"/>
          <w:b w:val="0"/>
          <w:sz w:val="22"/>
          <w:szCs w:val="22"/>
          <w:u w:val="none"/>
        </w:rPr>
        <w:t>1</w:t>
      </w:r>
      <w:r w:rsidR="00A37292" w:rsidRPr="00D529E0">
        <w:rPr>
          <w:rFonts w:ascii="Arial" w:hAnsi="Arial" w:cs="Arial"/>
          <w:b w:val="0"/>
          <w:sz w:val="22"/>
          <w:szCs w:val="22"/>
          <w:u w:val="none"/>
        </w:rPr>
        <w:t>. Número do pregão eletrônico impugnado;</w:t>
      </w:r>
    </w:p>
    <w:p w14:paraId="34B6CF3F" w14:textId="77777777" w:rsidR="00375762" w:rsidRDefault="00375762" w:rsidP="00574317">
      <w:pPr>
        <w:pStyle w:val="Corpodetexto"/>
        <w:ind w:right="-2"/>
        <w:rPr>
          <w:rFonts w:ascii="Arial" w:hAnsi="Arial" w:cs="Arial"/>
          <w:b w:val="0"/>
          <w:sz w:val="22"/>
          <w:szCs w:val="22"/>
          <w:u w:val="none"/>
        </w:rPr>
      </w:pPr>
    </w:p>
    <w:p w14:paraId="3CB12C4F" w14:textId="7FBDF040" w:rsidR="00A37292" w:rsidRDefault="002039B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.3.</w:t>
      </w:r>
      <w:r w:rsidR="004C319E" w:rsidRPr="00D529E0">
        <w:rPr>
          <w:rFonts w:ascii="Arial" w:hAnsi="Arial" w:cs="Arial"/>
          <w:b w:val="0"/>
          <w:sz w:val="22"/>
          <w:szCs w:val="22"/>
          <w:u w:val="none"/>
        </w:rPr>
        <w:t>2</w:t>
      </w:r>
      <w:r w:rsidR="00A37292" w:rsidRPr="00D529E0">
        <w:rPr>
          <w:rFonts w:ascii="Arial" w:hAnsi="Arial" w:cs="Arial"/>
          <w:b w:val="0"/>
          <w:sz w:val="22"/>
          <w:szCs w:val="22"/>
          <w:u w:val="none"/>
        </w:rPr>
        <w:t>. Nome da Empresa impugnante;</w:t>
      </w:r>
    </w:p>
    <w:p w14:paraId="0AC1AF75" w14:textId="77777777" w:rsidR="00375762" w:rsidRDefault="00375762" w:rsidP="00574317">
      <w:pPr>
        <w:pStyle w:val="Corpodetexto"/>
        <w:ind w:right="-2"/>
        <w:rPr>
          <w:rFonts w:ascii="Arial" w:hAnsi="Arial" w:cs="Arial"/>
          <w:b w:val="0"/>
          <w:sz w:val="22"/>
          <w:szCs w:val="22"/>
          <w:u w:val="none"/>
        </w:rPr>
      </w:pPr>
    </w:p>
    <w:p w14:paraId="73FDB6BA" w14:textId="64397170" w:rsidR="00A37292" w:rsidRDefault="002039B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.3.</w:t>
      </w:r>
      <w:r w:rsidR="004C319E" w:rsidRPr="00D529E0">
        <w:rPr>
          <w:rFonts w:ascii="Arial" w:hAnsi="Arial" w:cs="Arial"/>
          <w:b w:val="0"/>
          <w:sz w:val="22"/>
          <w:szCs w:val="22"/>
          <w:u w:val="none"/>
        </w:rPr>
        <w:t>3</w:t>
      </w:r>
      <w:r w:rsidR="00A37292" w:rsidRPr="00D529E0">
        <w:rPr>
          <w:rFonts w:ascii="Arial" w:hAnsi="Arial" w:cs="Arial"/>
          <w:b w:val="0"/>
          <w:sz w:val="22"/>
          <w:szCs w:val="22"/>
          <w:u w:val="none"/>
        </w:rPr>
        <w:t>. Razões da impugnação;</w:t>
      </w:r>
    </w:p>
    <w:p w14:paraId="70F09EFA" w14:textId="77777777" w:rsidR="00375762" w:rsidRDefault="00375762" w:rsidP="00574317">
      <w:pPr>
        <w:pStyle w:val="Corpodetexto"/>
        <w:ind w:right="-2"/>
        <w:rPr>
          <w:rFonts w:ascii="Arial" w:hAnsi="Arial" w:cs="Arial"/>
          <w:b w:val="0"/>
          <w:sz w:val="22"/>
          <w:szCs w:val="22"/>
          <w:u w:val="none"/>
        </w:rPr>
      </w:pPr>
    </w:p>
    <w:p w14:paraId="6757EA37" w14:textId="4374BFD8" w:rsidR="00A37292" w:rsidRDefault="002039B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.3.</w:t>
      </w:r>
      <w:r w:rsidR="004C319E" w:rsidRPr="00D529E0">
        <w:rPr>
          <w:rFonts w:ascii="Arial" w:hAnsi="Arial" w:cs="Arial"/>
          <w:b w:val="0"/>
          <w:sz w:val="22"/>
          <w:szCs w:val="22"/>
          <w:u w:val="none"/>
        </w:rPr>
        <w:t>4</w:t>
      </w:r>
      <w:r w:rsidR="00A37292" w:rsidRPr="00D529E0">
        <w:rPr>
          <w:rFonts w:ascii="Arial" w:hAnsi="Arial" w:cs="Arial"/>
          <w:b w:val="0"/>
          <w:sz w:val="22"/>
          <w:szCs w:val="22"/>
          <w:u w:val="none"/>
        </w:rPr>
        <w:t>. Nome do signatário da impugnação;</w:t>
      </w:r>
    </w:p>
    <w:p w14:paraId="2BD3159F" w14:textId="77777777" w:rsidR="00375762" w:rsidRDefault="00375762" w:rsidP="00574317">
      <w:pPr>
        <w:pStyle w:val="Corpodetexto"/>
        <w:ind w:right="-2"/>
        <w:rPr>
          <w:rFonts w:ascii="Arial" w:hAnsi="Arial" w:cs="Arial"/>
          <w:b w:val="0"/>
          <w:sz w:val="22"/>
          <w:szCs w:val="22"/>
          <w:u w:val="none"/>
        </w:rPr>
      </w:pPr>
    </w:p>
    <w:p w14:paraId="32C12882" w14:textId="5A0FD108" w:rsidR="00A37292" w:rsidRPr="00D529E0" w:rsidRDefault="002039B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.3.</w:t>
      </w:r>
      <w:r w:rsidR="004C319E" w:rsidRPr="00D529E0">
        <w:rPr>
          <w:rFonts w:ascii="Arial" w:hAnsi="Arial" w:cs="Arial"/>
          <w:b w:val="0"/>
          <w:sz w:val="22"/>
          <w:szCs w:val="22"/>
          <w:u w:val="none"/>
        </w:rPr>
        <w:t>5</w:t>
      </w:r>
      <w:r w:rsidR="00A37292" w:rsidRPr="00D529E0">
        <w:rPr>
          <w:rFonts w:ascii="Arial" w:hAnsi="Arial" w:cs="Arial"/>
          <w:b w:val="0"/>
          <w:sz w:val="22"/>
          <w:szCs w:val="22"/>
          <w:u w:val="none"/>
        </w:rPr>
        <w:t>. Dados da empresa impugnante.</w:t>
      </w:r>
    </w:p>
    <w:p w14:paraId="4FAF862A" w14:textId="77777777" w:rsidR="00375762" w:rsidRDefault="00375762" w:rsidP="00574317">
      <w:pPr>
        <w:pStyle w:val="Corpodetexto"/>
        <w:ind w:right="-2"/>
        <w:rPr>
          <w:rFonts w:ascii="Arial" w:hAnsi="Arial" w:cs="Arial"/>
          <w:b w:val="0"/>
          <w:sz w:val="22"/>
          <w:szCs w:val="22"/>
          <w:u w:val="none"/>
        </w:rPr>
      </w:pPr>
    </w:p>
    <w:p w14:paraId="0B18EF55" w14:textId="5BF135F3" w:rsidR="002039B2" w:rsidRPr="00D529E0" w:rsidRDefault="002039B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Pr="00D529E0">
        <w:rPr>
          <w:rFonts w:ascii="Arial" w:hAnsi="Arial" w:cs="Arial"/>
          <w:b w:val="0"/>
          <w:sz w:val="22"/>
          <w:szCs w:val="22"/>
          <w:u w:val="none"/>
        </w:rPr>
        <w:t>.4 A impugnação não possui efeito suspensivo e caberá ao pregoeiro, auxiliado pelos responsáveis pela elaboração do edital e seus anexos, decidir sobre a impugnação no prazo de dois dias úteis, contados d</w:t>
      </w:r>
      <w:r w:rsidR="001025BC" w:rsidRPr="00D529E0">
        <w:rPr>
          <w:rFonts w:ascii="Arial" w:hAnsi="Arial" w:cs="Arial"/>
          <w:b w:val="0"/>
          <w:sz w:val="22"/>
          <w:szCs w:val="22"/>
          <w:u w:val="none"/>
        </w:rPr>
        <w:t>a</w:t>
      </w:r>
      <w:r w:rsidRPr="00D529E0">
        <w:rPr>
          <w:rFonts w:ascii="Arial" w:hAnsi="Arial" w:cs="Arial"/>
          <w:b w:val="0"/>
          <w:sz w:val="22"/>
          <w:szCs w:val="22"/>
          <w:u w:val="none"/>
        </w:rPr>
        <w:t xml:space="preserve"> data de recebimento da impugnação.</w:t>
      </w:r>
    </w:p>
    <w:p w14:paraId="6B2701E5" w14:textId="77777777" w:rsidR="00375762" w:rsidRDefault="00375762" w:rsidP="00574317">
      <w:pPr>
        <w:pStyle w:val="Corpodetexto"/>
        <w:ind w:right="-2"/>
        <w:rPr>
          <w:rFonts w:ascii="Arial" w:hAnsi="Arial" w:cs="Arial"/>
          <w:b w:val="0"/>
          <w:sz w:val="22"/>
          <w:szCs w:val="22"/>
          <w:u w:val="none"/>
        </w:rPr>
      </w:pPr>
    </w:p>
    <w:p w14:paraId="27C2C578" w14:textId="1BBADFC3" w:rsidR="00A37292" w:rsidRPr="00D529E0" w:rsidRDefault="001025BC"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.5. Acolhida a impugnação contra o ato convocatório, será designada nova data para a realização do</w:t>
      </w:r>
      <w:r w:rsidR="00A26776" w:rsidRPr="00D529E0">
        <w:rPr>
          <w:rFonts w:ascii="Arial" w:hAnsi="Arial" w:cs="Arial"/>
          <w:b w:val="0"/>
          <w:sz w:val="22"/>
          <w:szCs w:val="22"/>
          <w:u w:val="none"/>
        </w:rPr>
        <w:t xml:space="preserve"> </w:t>
      </w:r>
      <w:r w:rsidR="00A37292" w:rsidRPr="00D529E0">
        <w:rPr>
          <w:rFonts w:ascii="Arial" w:hAnsi="Arial" w:cs="Arial"/>
          <w:b w:val="0"/>
          <w:sz w:val="22"/>
          <w:szCs w:val="22"/>
          <w:u w:val="none"/>
        </w:rPr>
        <w:t>certame.</w:t>
      </w:r>
    </w:p>
    <w:p w14:paraId="761E4E14" w14:textId="77777777" w:rsidR="001025BC" w:rsidRPr="00D529E0" w:rsidRDefault="001025BC" w:rsidP="00574317">
      <w:pPr>
        <w:pStyle w:val="Corpodetexto"/>
        <w:ind w:right="-2"/>
        <w:rPr>
          <w:rFonts w:ascii="Arial" w:hAnsi="Arial" w:cs="Arial"/>
          <w:b w:val="0"/>
          <w:sz w:val="22"/>
          <w:szCs w:val="22"/>
          <w:u w:val="none"/>
        </w:rPr>
      </w:pPr>
    </w:p>
    <w:p w14:paraId="03A64C08" w14:textId="625BEC38" w:rsidR="00A37292" w:rsidRPr="00D529E0" w:rsidRDefault="001025BC"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.6. Não será reconhecida a impugnação quando vencido o prazo de interposição.</w:t>
      </w:r>
    </w:p>
    <w:p w14:paraId="1DBF7EA3" w14:textId="77777777" w:rsidR="001025BC" w:rsidRPr="00D529E0" w:rsidRDefault="001025BC" w:rsidP="00574317">
      <w:pPr>
        <w:pStyle w:val="Corpodetexto"/>
        <w:ind w:right="-2"/>
        <w:rPr>
          <w:rFonts w:ascii="Arial" w:hAnsi="Arial" w:cs="Arial"/>
          <w:b w:val="0"/>
          <w:sz w:val="22"/>
          <w:szCs w:val="22"/>
          <w:u w:val="none"/>
        </w:rPr>
      </w:pPr>
    </w:p>
    <w:p w14:paraId="566A01BD" w14:textId="499A92DE" w:rsidR="001025BC" w:rsidRPr="00D529E0" w:rsidRDefault="001025BC"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 xml:space="preserve">.7. </w:t>
      </w:r>
      <w:r w:rsidRPr="00D529E0">
        <w:rPr>
          <w:rFonts w:ascii="Arial" w:hAnsi="Arial" w:cs="Arial"/>
          <w:b w:val="0"/>
          <w:sz w:val="22"/>
          <w:szCs w:val="22"/>
          <w:u w:val="none"/>
        </w:rPr>
        <w:t>Os pedidos de esclarecimentos em relação às eventuais dúvidas presentes no edital serão enviados ao pregoeiro, até 03 (três) dias úteis anteriores à data fixada para abertura da sessão pública, por meio eletrônico.</w:t>
      </w:r>
    </w:p>
    <w:p w14:paraId="2CBAD582" w14:textId="77777777" w:rsidR="00375762" w:rsidRDefault="00375762" w:rsidP="00574317">
      <w:pPr>
        <w:pStyle w:val="Corpodetexto"/>
        <w:ind w:right="-2"/>
        <w:rPr>
          <w:rFonts w:ascii="Arial" w:hAnsi="Arial" w:cs="Arial"/>
          <w:b w:val="0"/>
          <w:sz w:val="22"/>
          <w:szCs w:val="22"/>
          <w:u w:val="none"/>
        </w:rPr>
      </w:pPr>
    </w:p>
    <w:p w14:paraId="72A5AD60" w14:textId="5280A806" w:rsidR="00594D33" w:rsidRPr="00D529E0" w:rsidRDefault="00594D33"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Pr="00D529E0">
        <w:rPr>
          <w:rFonts w:ascii="Arial" w:hAnsi="Arial" w:cs="Arial"/>
          <w:b w:val="0"/>
          <w:sz w:val="22"/>
          <w:szCs w:val="22"/>
          <w:u w:val="none"/>
        </w:rPr>
        <w:t>.8 O pregoeiro responderá aos pedidos de esclarecimentos no prazo de 02 (dois) dias úteis, contados da data de recebimento do pedido, e poderá requisitar subsídios formais aos responsáveis pela elaboração do edital e seus anexos.</w:t>
      </w:r>
    </w:p>
    <w:p w14:paraId="3864BE1F" w14:textId="77777777" w:rsidR="00375762" w:rsidRDefault="00375762" w:rsidP="00574317">
      <w:pPr>
        <w:pStyle w:val="Corpodetexto"/>
        <w:ind w:right="-2"/>
        <w:rPr>
          <w:rFonts w:ascii="Arial" w:hAnsi="Arial" w:cs="Arial"/>
          <w:b w:val="0"/>
          <w:sz w:val="22"/>
          <w:szCs w:val="22"/>
          <w:u w:val="none"/>
        </w:rPr>
      </w:pPr>
    </w:p>
    <w:p w14:paraId="680A907B" w14:textId="169DA236" w:rsidR="000955F5" w:rsidRPr="00D529E0" w:rsidRDefault="001025BC"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w:t>
      </w:r>
      <w:r w:rsidR="00594D33" w:rsidRPr="00D529E0">
        <w:rPr>
          <w:rFonts w:ascii="Arial" w:hAnsi="Arial" w:cs="Arial"/>
          <w:b w:val="0"/>
          <w:sz w:val="22"/>
          <w:szCs w:val="22"/>
          <w:u w:val="none"/>
        </w:rPr>
        <w:t>9</w:t>
      </w:r>
      <w:r w:rsidR="00A37292" w:rsidRPr="00D529E0">
        <w:rPr>
          <w:rFonts w:ascii="Arial" w:hAnsi="Arial" w:cs="Arial"/>
          <w:b w:val="0"/>
          <w:sz w:val="22"/>
          <w:szCs w:val="22"/>
          <w:u w:val="none"/>
        </w:rPr>
        <w:t xml:space="preserve">. </w:t>
      </w:r>
      <w:r w:rsidR="00594D33" w:rsidRPr="00D529E0">
        <w:rPr>
          <w:rFonts w:ascii="Arial" w:hAnsi="Arial" w:cs="Arial"/>
          <w:b w:val="0"/>
          <w:sz w:val="22"/>
          <w:szCs w:val="22"/>
          <w:u w:val="none"/>
        </w:rPr>
        <w:t>Aplicam-se às solicitações de esclarecimento as mesmas disposições contidas nos subitens 19.2 e 19.3 deste edital.</w:t>
      </w:r>
    </w:p>
    <w:p w14:paraId="7855BBF6" w14:textId="77777777" w:rsidR="000955F5" w:rsidRPr="00D529E0" w:rsidRDefault="000955F5" w:rsidP="00574317">
      <w:pPr>
        <w:pStyle w:val="Corpodetexto"/>
        <w:ind w:right="-2"/>
        <w:rPr>
          <w:rFonts w:ascii="Arial" w:hAnsi="Arial" w:cs="Arial"/>
          <w:b w:val="0"/>
          <w:color w:val="00B050"/>
          <w:sz w:val="22"/>
          <w:szCs w:val="22"/>
          <w:u w:val="none"/>
        </w:rPr>
      </w:pPr>
    </w:p>
    <w:p w14:paraId="0C18C12F" w14:textId="58DCF450" w:rsidR="00BB7BC9" w:rsidRPr="00D529E0" w:rsidRDefault="001D3BBE"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19</w:t>
      </w:r>
      <w:r w:rsidR="00BB7BC9" w:rsidRPr="00D529E0">
        <w:rPr>
          <w:rFonts w:ascii="Arial" w:hAnsi="Arial" w:cs="Arial"/>
          <w:b/>
          <w:bCs/>
          <w:sz w:val="22"/>
          <w:szCs w:val="22"/>
        </w:rPr>
        <w:t>. DAS DISPOSIÇÕES FINAIS</w:t>
      </w:r>
    </w:p>
    <w:p w14:paraId="2CB7E272" w14:textId="77777777" w:rsidR="00BB7BC9" w:rsidRPr="00D529E0" w:rsidRDefault="00BB7BC9" w:rsidP="00574317">
      <w:pPr>
        <w:pStyle w:val="Corpodetexto"/>
        <w:ind w:right="-2"/>
        <w:rPr>
          <w:rFonts w:ascii="Arial" w:hAnsi="Arial" w:cs="Arial"/>
          <w:b w:val="0"/>
          <w:sz w:val="22"/>
          <w:szCs w:val="22"/>
          <w:u w:val="none"/>
        </w:rPr>
      </w:pPr>
    </w:p>
    <w:p w14:paraId="2576F600" w14:textId="3742AD54" w:rsidR="00BB7BC9"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BB7BC9" w:rsidRPr="00D529E0">
        <w:rPr>
          <w:rFonts w:ascii="Arial" w:hAnsi="Arial" w:cs="Arial"/>
          <w:b w:val="0"/>
          <w:sz w:val="22"/>
          <w:szCs w:val="22"/>
          <w:u w:val="none"/>
        </w:rPr>
        <w:t>.1</w:t>
      </w:r>
      <w:r w:rsidR="00E6059A" w:rsidRPr="00D529E0">
        <w:rPr>
          <w:rFonts w:ascii="Arial" w:hAnsi="Arial" w:cs="Arial"/>
          <w:b w:val="0"/>
          <w:sz w:val="22"/>
          <w:szCs w:val="22"/>
          <w:u w:val="none"/>
        </w:rPr>
        <w:t>.</w:t>
      </w:r>
      <w:r w:rsidR="008759B3" w:rsidRPr="00D529E0">
        <w:rPr>
          <w:rFonts w:ascii="Arial" w:hAnsi="Arial" w:cs="Arial"/>
          <w:b w:val="0"/>
          <w:sz w:val="22"/>
          <w:szCs w:val="22"/>
          <w:u w:val="none"/>
        </w:rPr>
        <w:t xml:space="preserve"> </w:t>
      </w:r>
      <w:r w:rsidR="00BB7BC9" w:rsidRPr="00D529E0">
        <w:rPr>
          <w:rFonts w:ascii="Arial" w:hAnsi="Arial" w:cs="Arial"/>
          <w:b w:val="0"/>
          <w:sz w:val="22"/>
          <w:szCs w:val="22"/>
          <w:u w:val="none"/>
        </w:rPr>
        <w:t>As normas disciplinadoras desta licitação serão interpretadas em favor da ampliação da disputa, respeitada a igualdade de oportunidade entre os licitantes e, desde que, não comprometam o interesse público, a finalidade e a segurança desta aquisição.</w:t>
      </w:r>
    </w:p>
    <w:p w14:paraId="5FC81585" w14:textId="77777777" w:rsidR="00BB7BC9" w:rsidRPr="00D529E0" w:rsidRDefault="00BB7BC9" w:rsidP="00574317">
      <w:pPr>
        <w:pStyle w:val="Corpodetexto"/>
        <w:ind w:right="-2"/>
        <w:rPr>
          <w:rFonts w:ascii="Arial" w:hAnsi="Arial" w:cs="Arial"/>
          <w:b w:val="0"/>
          <w:sz w:val="22"/>
          <w:szCs w:val="22"/>
          <w:u w:val="none"/>
        </w:rPr>
      </w:pPr>
    </w:p>
    <w:p w14:paraId="19EE8003" w14:textId="348CDDAA" w:rsidR="00BB7BC9"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564BA5" w:rsidRPr="00D529E0">
        <w:rPr>
          <w:rFonts w:ascii="Arial" w:hAnsi="Arial" w:cs="Arial"/>
          <w:b w:val="0"/>
          <w:sz w:val="22"/>
          <w:szCs w:val="22"/>
          <w:u w:val="none"/>
        </w:rPr>
        <w:t>.2.</w:t>
      </w:r>
      <w:r w:rsidR="008759B3" w:rsidRPr="00D529E0">
        <w:rPr>
          <w:rFonts w:ascii="Arial" w:hAnsi="Arial" w:cs="Arial"/>
          <w:b w:val="0"/>
          <w:sz w:val="22"/>
          <w:szCs w:val="22"/>
          <w:u w:val="none"/>
        </w:rPr>
        <w:t xml:space="preserve"> </w:t>
      </w:r>
      <w:r w:rsidR="00564BA5" w:rsidRPr="00D529E0">
        <w:rPr>
          <w:rFonts w:ascii="Arial" w:hAnsi="Arial" w:cs="Arial"/>
          <w:b w:val="0"/>
          <w:sz w:val="22"/>
          <w:szCs w:val="22"/>
          <w:u w:val="none"/>
        </w:rPr>
        <w:t>Caso não haja expediente, ou ocorra qualquer fato superveniente que impeça a abertura do certame na data marcada, a sessão será, automaticamente, transferida para o primeiro dia útil subsequente, no mesmo horário e local estabelecidos no preâmbulo deste edital, desde que não haja comunicação em contrário do Pregoeiro.</w:t>
      </w:r>
    </w:p>
    <w:p w14:paraId="6DB1ADC2" w14:textId="77777777" w:rsidR="00BB7BC9" w:rsidRPr="00D529E0" w:rsidRDefault="00BB7BC9" w:rsidP="00574317">
      <w:pPr>
        <w:pStyle w:val="Corpodetexto"/>
        <w:ind w:right="-2"/>
        <w:rPr>
          <w:rFonts w:ascii="Arial" w:hAnsi="Arial" w:cs="Arial"/>
          <w:b w:val="0"/>
          <w:sz w:val="22"/>
          <w:szCs w:val="22"/>
          <w:u w:val="none"/>
        </w:rPr>
      </w:pPr>
    </w:p>
    <w:p w14:paraId="5463CDEE" w14:textId="7A283F62" w:rsidR="00564BA5" w:rsidRPr="00D529E0" w:rsidRDefault="0066614A" w:rsidP="00574317">
      <w:pPr>
        <w:pStyle w:val="Corpodetexto"/>
        <w:ind w:right="-2"/>
        <w:rPr>
          <w:rFonts w:ascii="Arial" w:hAnsi="Arial" w:cs="Arial"/>
          <w:b w:val="0"/>
          <w:sz w:val="22"/>
          <w:szCs w:val="22"/>
          <w:u w:val="none"/>
        </w:rPr>
      </w:pPr>
      <w:r>
        <w:rPr>
          <w:rFonts w:ascii="Arial" w:hAnsi="Arial" w:cs="Arial"/>
          <w:b w:val="0"/>
          <w:sz w:val="22"/>
          <w:szCs w:val="22"/>
          <w:u w:val="none"/>
        </w:rPr>
        <w:t>19</w:t>
      </w:r>
      <w:r w:rsidR="00564BA5" w:rsidRPr="00D529E0">
        <w:rPr>
          <w:rFonts w:ascii="Arial" w:hAnsi="Arial" w:cs="Arial"/>
          <w:b w:val="0"/>
          <w:sz w:val="22"/>
          <w:szCs w:val="22"/>
          <w:u w:val="none"/>
        </w:rPr>
        <w:t>.3. É facultada ao pregoeiro ou à autoridade superior, em qualquer fase da licitação, a promoção de diligência destinada a esclarecer ou complementar a instrução do processo, vedada a inclusão posterior de documento ou informação que deveria constar no ato da sessão pública.</w:t>
      </w:r>
    </w:p>
    <w:p w14:paraId="13E01761" w14:textId="77777777" w:rsidR="00564BA5" w:rsidRPr="00D529E0" w:rsidRDefault="00564BA5" w:rsidP="00574317">
      <w:pPr>
        <w:pStyle w:val="Corpodetexto"/>
        <w:ind w:right="-2"/>
        <w:rPr>
          <w:rFonts w:ascii="Arial" w:hAnsi="Arial" w:cs="Arial"/>
          <w:b w:val="0"/>
          <w:sz w:val="22"/>
          <w:szCs w:val="22"/>
          <w:u w:val="none"/>
        </w:rPr>
      </w:pPr>
    </w:p>
    <w:p w14:paraId="16ED97A4" w14:textId="2802E323" w:rsidR="00E613C2"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564BA5" w:rsidRPr="00D529E0">
        <w:rPr>
          <w:rFonts w:ascii="Arial" w:hAnsi="Arial" w:cs="Arial"/>
          <w:b w:val="0"/>
          <w:sz w:val="22"/>
          <w:szCs w:val="22"/>
          <w:u w:val="none"/>
        </w:rPr>
        <w:t>.4. Fica assegurado ao Município o direito de</w:t>
      </w:r>
      <w:r w:rsidR="00E613C2" w:rsidRPr="00D529E0">
        <w:rPr>
          <w:rFonts w:ascii="Arial" w:hAnsi="Arial" w:cs="Arial"/>
          <w:b w:val="0"/>
          <w:sz w:val="22"/>
          <w:szCs w:val="22"/>
          <w:u w:val="none"/>
        </w:rPr>
        <w:t xml:space="preserve"> revogar, anular, adquirir no todo ou em parte, quando for o caso, ou rejeitar todas as propostas, desde que justificadamente haja conveniência administrativa para o caso, em prol do interesse público, nos ditames </w:t>
      </w:r>
      <w:r w:rsidR="00DF2C9B">
        <w:rPr>
          <w:rFonts w:ascii="Arial" w:hAnsi="Arial" w:cs="Arial"/>
          <w:b w:val="0"/>
          <w:sz w:val="22"/>
          <w:szCs w:val="22"/>
          <w:u w:val="none"/>
        </w:rPr>
        <w:t>d</w:t>
      </w:r>
      <w:r w:rsidR="00E613C2" w:rsidRPr="00D529E0">
        <w:rPr>
          <w:rFonts w:ascii="Arial" w:hAnsi="Arial" w:cs="Arial"/>
          <w:b w:val="0"/>
          <w:sz w:val="22"/>
          <w:szCs w:val="22"/>
          <w:u w:val="none"/>
        </w:rPr>
        <w:t xml:space="preserve">a Lei Federal n.º </w:t>
      </w:r>
      <w:r w:rsidR="00DF2C9B">
        <w:rPr>
          <w:rFonts w:ascii="Arial" w:hAnsi="Arial" w:cs="Arial"/>
          <w:b w:val="0"/>
          <w:sz w:val="22"/>
          <w:szCs w:val="22"/>
          <w:u w:val="none"/>
        </w:rPr>
        <w:t>14.133/21</w:t>
      </w:r>
      <w:r w:rsidR="00E613C2" w:rsidRPr="00D529E0">
        <w:rPr>
          <w:rFonts w:ascii="Arial" w:hAnsi="Arial" w:cs="Arial"/>
          <w:b w:val="0"/>
          <w:sz w:val="22"/>
          <w:szCs w:val="22"/>
          <w:u w:val="none"/>
        </w:rPr>
        <w:t xml:space="preserve">, e suas alterações, obrigando-se os fornecedores ao cumprimento integral de suas propostas, nas </w:t>
      </w:r>
      <w:r w:rsidR="00E613C2" w:rsidRPr="00D529E0">
        <w:rPr>
          <w:rFonts w:ascii="Arial" w:hAnsi="Arial" w:cs="Arial"/>
          <w:b w:val="0"/>
          <w:sz w:val="22"/>
          <w:szCs w:val="22"/>
          <w:u w:val="none"/>
        </w:rPr>
        <w:lastRenderedPageBreak/>
        <w:t>condições definidas na Sessão Pública deste Pregão, sem que lhes caiba qualquer direito à reclamação e/ou indenização a favor da proponente.</w:t>
      </w:r>
    </w:p>
    <w:p w14:paraId="33DF3948" w14:textId="77777777" w:rsidR="00564BA5" w:rsidRPr="00D529E0" w:rsidRDefault="00564BA5" w:rsidP="00574317">
      <w:pPr>
        <w:pStyle w:val="Corpodetexto"/>
        <w:ind w:right="-2"/>
        <w:rPr>
          <w:rFonts w:ascii="Arial" w:hAnsi="Arial" w:cs="Arial"/>
          <w:b w:val="0"/>
          <w:color w:val="00B050"/>
          <w:sz w:val="22"/>
          <w:szCs w:val="22"/>
          <w:u w:val="none"/>
        </w:rPr>
      </w:pPr>
    </w:p>
    <w:p w14:paraId="15A55CAB" w14:textId="297B2B52" w:rsidR="00564BA5"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51699B" w:rsidRPr="00D529E0">
        <w:rPr>
          <w:rFonts w:ascii="Arial" w:hAnsi="Arial" w:cs="Arial"/>
          <w:b w:val="0"/>
          <w:sz w:val="22"/>
          <w:szCs w:val="22"/>
          <w:u w:val="none"/>
        </w:rPr>
        <w:t>.5. Os proponentes assumem todos os custos de preparação e apresentação de suas propostas e o Município não será, em nenhum caso, responsável por esses custos, independentemente da condução ou resultado do processo licitatório.</w:t>
      </w:r>
    </w:p>
    <w:p w14:paraId="03E0D9FA" w14:textId="77777777" w:rsidR="0051699B" w:rsidRPr="00D529E0" w:rsidRDefault="0051699B" w:rsidP="00574317">
      <w:pPr>
        <w:pStyle w:val="Corpodetexto"/>
        <w:ind w:right="-2"/>
        <w:rPr>
          <w:rFonts w:ascii="Arial" w:hAnsi="Arial" w:cs="Arial"/>
          <w:b w:val="0"/>
          <w:sz w:val="22"/>
          <w:szCs w:val="22"/>
          <w:u w:val="none"/>
        </w:rPr>
      </w:pPr>
    </w:p>
    <w:p w14:paraId="6416F4BB" w14:textId="66103DDF" w:rsidR="00564BA5"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E613C2" w:rsidRPr="00D529E0">
        <w:rPr>
          <w:rFonts w:ascii="Arial" w:hAnsi="Arial" w:cs="Arial"/>
          <w:b w:val="0"/>
          <w:sz w:val="22"/>
          <w:szCs w:val="22"/>
          <w:u w:val="none"/>
        </w:rPr>
        <w:t>.6. Os proponentes são responsáveis pela fidelidade e legitimidade das informações e dos documentos apresentados em qualquer fase da licitação.</w:t>
      </w:r>
    </w:p>
    <w:p w14:paraId="5FB78A84" w14:textId="77777777" w:rsidR="00564BA5" w:rsidRPr="00D529E0" w:rsidRDefault="00564BA5" w:rsidP="00574317">
      <w:pPr>
        <w:pStyle w:val="Corpodetexto"/>
        <w:ind w:right="-2"/>
        <w:rPr>
          <w:rFonts w:ascii="Arial" w:hAnsi="Arial" w:cs="Arial"/>
          <w:b w:val="0"/>
          <w:sz w:val="22"/>
          <w:szCs w:val="22"/>
          <w:u w:val="none"/>
        </w:rPr>
      </w:pPr>
    </w:p>
    <w:p w14:paraId="1F49C8F7" w14:textId="61BCF365" w:rsidR="00564BA5"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E613C2" w:rsidRPr="00D529E0">
        <w:rPr>
          <w:rFonts w:ascii="Arial" w:hAnsi="Arial" w:cs="Arial"/>
          <w:b w:val="0"/>
          <w:sz w:val="22"/>
          <w:szCs w:val="22"/>
          <w:u w:val="none"/>
        </w:rPr>
        <w:t>.7. Após apresentação da proposta, não caberá desistência, salvo por motivo justo decorrente de fato superveniente e aceito pelo Pregoeiro.</w:t>
      </w:r>
    </w:p>
    <w:p w14:paraId="6CAF6B7E" w14:textId="77777777" w:rsidR="00D5160B" w:rsidRPr="00D529E0" w:rsidRDefault="00D5160B" w:rsidP="00574317">
      <w:pPr>
        <w:pStyle w:val="Corpodetexto"/>
        <w:ind w:right="-2"/>
        <w:rPr>
          <w:rFonts w:ascii="Arial" w:hAnsi="Arial" w:cs="Arial"/>
          <w:b w:val="0"/>
          <w:sz w:val="22"/>
          <w:szCs w:val="22"/>
          <w:u w:val="none"/>
        </w:rPr>
      </w:pPr>
    </w:p>
    <w:p w14:paraId="20BBB0B8" w14:textId="6CD0A675" w:rsidR="00D5160B"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D5160B" w:rsidRPr="00D529E0">
        <w:rPr>
          <w:rFonts w:ascii="Arial" w:hAnsi="Arial" w:cs="Arial"/>
          <w:b w:val="0"/>
          <w:sz w:val="22"/>
          <w:szCs w:val="22"/>
          <w:u w:val="none"/>
        </w:rPr>
        <w:t>.8. Os proponentes intimados para prestar quaisquer esclarecimentos adicionais deverão fazê-lo</w:t>
      </w:r>
      <w:r w:rsidR="00A26776" w:rsidRPr="00D529E0">
        <w:rPr>
          <w:rFonts w:ascii="Arial" w:hAnsi="Arial" w:cs="Arial"/>
          <w:b w:val="0"/>
          <w:sz w:val="22"/>
          <w:szCs w:val="22"/>
          <w:u w:val="none"/>
        </w:rPr>
        <w:t xml:space="preserve"> </w:t>
      </w:r>
      <w:r w:rsidR="00D5160B" w:rsidRPr="00D529E0">
        <w:rPr>
          <w:rFonts w:ascii="Arial" w:hAnsi="Arial" w:cs="Arial"/>
          <w:b w:val="0"/>
          <w:sz w:val="22"/>
          <w:szCs w:val="22"/>
          <w:u w:val="none"/>
        </w:rPr>
        <w:t>no prazo determinado pelo (a) Pregoeiro (a), sob pena de desclassificação/inabilitação;</w:t>
      </w:r>
    </w:p>
    <w:p w14:paraId="5B7744B4" w14:textId="77777777" w:rsidR="00E613C2" w:rsidRPr="00D529E0" w:rsidRDefault="00E613C2" w:rsidP="00574317">
      <w:pPr>
        <w:pStyle w:val="Corpodetexto"/>
        <w:ind w:right="-2"/>
        <w:rPr>
          <w:rFonts w:ascii="Arial" w:hAnsi="Arial" w:cs="Arial"/>
          <w:b w:val="0"/>
          <w:sz w:val="22"/>
          <w:szCs w:val="22"/>
          <w:u w:val="none"/>
        </w:rPr>
      </w:pPr>
    </w:p>
    <w:p w14:paraId="0993A0A2" w14:textId="2C9D417F" w:rsidR="00E613C2"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E613C2" w:rsidRPr="00D529E0">
        <w:rPr>
          <w:rFonts w:ascii="Arial" w:hAnsi="Arial" w:cs="Arial"/>
          <w:b w:val="0"/>
          <w:sz w:val="22"/>
          <w:szCs w:val="22"/>
          <w:u w:val="none"/>
        </w:rPr>
        <w:t>.</w:t>
      </w:r>
      <w:r w:rsidR="00D5160B" w:rsidRPr="00D529E0">
        <w:rPr>
          <w:rFonts w:ascii="Arial" w:hAnsi="Arial" w:cs="Arial"/>
          <w:b w:val="0"/>
          <w:sz w:val="22"/>
          <w:szCs w:val="22"/>
          <w:u w:val="none"/>
        </w:rPr>
        <w:t>9</w:t>
      </w:r>
      <w:r w:rsidR="00E613C2" w:rsidRPr="00D529E0">
        <w:rPr>
          <w:rFonts w:ascii="Arial" w:hAnsi="Arial" w:cs="Arial"/>
          <w:b w:val="0"/>
          <w:sz w:val="22"/>
          <w:szCs w:val="22"/>
          <w:u w:val="none"/>
        </w:rPr>
        <w:t>. O desatendimento a exigências formais, não essenciais, não importará no afastamento do licitante, desde que sejam possíveis as aferições de suas qualificações e as exatas compreensões da sua proposta, durante a realização da sessão pública de Pregão.</w:t>
      </w:r>
    </w:p>
    <w:p w14:paraId="7F862843" w14:textId="77777777" w:rsidR="00E613C2" w:rsidRPr="00D529E0" w:rsidRDefault="00E613C2" w:rsidP="00574317">
      <w:pPr>
        <w:pStyle w:val="Corpodetexto"/>
        <w:ind w:right="-2"/>
        <w:rPr>
          <w:rFonts w:ascii="Arial" w:hAnsi="Arial" w:cs="Arial"/>
          <w:b w:val="0"/>
          <w:sz w:val="22"/>
          <w:szCs w:val="22"/>
          <w:u w:val="none"/>
        </w:rPr>
      </w:pPr>
    </w:p>
    <w:p w14:paraId="58C38222" w14:textId="21D3DB59" w:rsidR="00E613C2" w:rsidRPr="00D529E0" w:rsidRDefault="001D3BBE" w:rsidP="00574317">
      <w:pPr>
        <w:pStyle w:val="Corpodetexto"/>
        <w:ind w:right="-2"/>
        <w:rPr>
          <w:rFonts w:ascii="Arial" w:hAnsi="Arial" w:cs="Arial"/>
          <w:b w:val="0"/>
          <w:sz w:val="22"/>
          <w:szCs w:val="22"/>
          <w:highlight w:val="yellow"/>
          <w:u w:val="none"/>
        </w:rPr>
      </w:pPr>
      <w:r w:rsidRPr="00D529E0">
        <w:rPr>
          <w:rFonts w:ascii="Arial" w:hAnsi="Arial" w:cs="Arial"/>
          <w:b w:val="0"/>
          <w:sz w:val="22"/>
          <w:szCs w:val="22"/>
          <w:u w:val="none"/>
        </w:rPr>
        <w:t>19</w:t>
      </w:r>
      <w:r w:rsidR="00E613C2" w:rsidRPr="00D529E0">
        <w:rPr>
          <w:rFonts w:ascii="Arial" w:hAnsi="Arial" w:cs="Arial"/>
          <w:b w:val="0"/>
          <w:sz w:val="22"/>
          <w:szCs w:val="22"/>
          <w:u w:val="none"/>
        </w:rPr>
        <w:t>.</w:t>
      </w:r>
      <w:r w:rsidR="00D5160B" w:rsidRPr="00D529E0">
        <w:rPr>
          <w:rFonts w:ascii="Arial" w:hAnsi="Arial" w:cs="Arial"/>
          <w:b w:val="0"/>
          <w:sz w:val="22"/>
          <w:szCs w:val="22"/>
          <w:u w:val="none"/>
        </w:rPr>
        <w:t>10</w:t>
      </w:r>
      <w:r w:rsidR="00E613C2" w:rsidRPr="00D529E0">
        <w:rPr>
          <w:rFonts w:ascii="Arial" w:hAnsi="Arial" w:cs="Arial"/>
          <w:b w:val="0"/>
          <w:sz w:val="22"/>
          <w:szCs w:val="22"/>
          <w:u w:val="none"/>
        </w:rPr>
        <w:t>.</w:t>
      </w:r>
      <w:r w:rsidR="008759B3" w:rsidRPr="00D529E0">
        <w:rPr>
          <w:rFonts w:ascii="Arial" w:hAnsi="Arial" w:cs="Arial"/>
          <w:b w:val="0"/>
          <w:sz w:val="22"/>
          <w:szCs w:val="22"/>
          <w:u w:val="none"/>
        </w:rPr>
        <w:t xml:space="preserve"> </w:t>
      </w:r>
      <w:r w:rsidR="00D5160B" w:rsidRPr="00D529E0">
        <w:rPr>
          <w:rFonts w:ascii="Arial" w:hAnsi="Arial" w:cs="Arial"/>
          <w:b w:val="0"/>
          <w:sz w:val="22"/>
          <w:szCs w:val="22"/>
          <w:u w:val="none"/>
        </w:rPr>
        <w:t>As decisões referentes a este processo licitatório poderão ser comunicadas aos proponentes por qualquer meio de comunicação que comprove o recebimento.</w:t>
      </w:r>
    </w:p>
    <w:p w14:paraId="5F642C7D" w14:textId="77777777" w:rsidR="00564BA5" w:rsidRPr="00D529E0" w:rsidRDefault="00564BA5" w:rsidP="00574317">
      <w:pPr>
        <w:pStyle w:val="Corpodetexto"/>
        <w:ind w:right="-2"/>
        <w:rPr>
          <w:rFonts w:ascii="Arial" w:hAnsi="Arial" w:cs="Arial"/>
          <w:b w:val="0"/>
          <w:sz w:val="22"/>
          <w:szCs w:val="22"/>
          <w:highlight w:val="yellow"/>
          <w:u w:val="none"/>
        </w:rPr>
      </w:pPr>
    </w:p>
    <w:p w14:paraId="210BA4F5" w14:textId="43D500D5" w:rsidR="00BB7BC9" w:rsidRDefault="001D3BBE" w:rsidP="00574317">
      <w:pPr>
        <w:pStyle w:val="Corpodetexto"/>
        <w:ind w:right="-2"/>
        <w:rPr>
          <w:rFonts w:ascii="Arial" w:hAnsi="Arial" w:cs="Arial"/>
          <w:b w:val="0"/>
          <w:bCs/>
          <w:sz w:val="22"/>
          <w:szCs w:val="22"/>
          <w:u w:val="none"/>
        </w:rPr>
      </w:pPr>
      <w:r w:rsidRPr="00D529E0">
        <w:rPr>
          <w:rFonts w:ascii="Arial" w:hAnsi="Arial" w:cs="Arial"/>
          <w:b w:val="0"/>
          <w:sz w:val="22"/>
          <w:szCs w:val="22"/>
          <w:u w:val="none"/>
        </w:rPr>
        <w:t>19</w:t>
      </w:r>
      <w:r w:rsidR="00D03687" w:rsidRPr="00D529E0">
        <w:rPr>
          <w:rFonts w:ascii="Arial" w:hAnsi="Arial" w:cs="Arial"/>
          <w:b w:val="0"/>
          <w:sz w:val="22"/>
          <w:szCs w:val="22"/>
          <w:u w:val="none"/>
        </w:rPr>
        <w:t xml:space="preserve">.11. </w:t>
      </w:r>
      <w:r w:rsidR="00BB7BC9" w:rsidRPr="00D529E0">
        <w:rPr>
          <w:rFonts w:ascii="Arial" w:hAnsi="Arial" w:cs="Arial"/>
          <w:b w:val="0"/>
          <w:sz w:val="22"/>
          <w:szCs w:val="22"/>
          <w:u w:val="none"/>
        </w:rPr>
        <w:t xml:space="preserve">O resultado deste certame será divulgado na Imprensa Oficial do Município </w:t>
      </w:r>
      <w:hyperlink r:id="rId12" w:history="1">
        <w:r w:rsidR="000D712E" w:rsidRPr="002829FF">
          <w:rPr>
            <w:rStyle w:val="Hyperlink"/>
            <w:rFonts w:ascii="Arial" w:hAnsi="Arial" w:cs="Arial"/>
            <w:b w:val="0"/>
            <w:bCs/>
            <w:sz w:val="22"/>
            <w:szCs w:val="22"/>
          </w:rPr>
          <w:t>http://diariooficialms.com.br/assomasul</w:t>
        </w:r>
      </w:hyperlink>
      <w:r w:rsidR="00BB7BC9" w:rsidRPr="00D529E0">
        <w:rPr>
          <w:rFonts w:ascii="Arial" w:hAnsi="Arial" w:cs="Arial"/>
          <w:b w:val="0"/>
          <w:bCs/>
          <w:sz w:val="22"/>
          <w:szCs w:val="22"/>
          <w:u w:val="none"/>
        </w:rPr>
        <w:t>.</w:t>
      </w:r>
    </w:p>
    <w:p w14:paraId="21419069" w14:textId="5D8DB6D5" w:rsidR="000D712E" w:rsidRDefault="000D712E" w:rsidP="00574317">
      <w:pPr>
        <w:pStyle w:val="Corpodetexto"/>
        <w:ind w:right="-2"/>
        <w:rPr>
          <w:rFonts w:ascii="Arial" w:hAnsi="Arial" w:cs="Arial"/>
          <w:b w:val="0"/>
          <w:bCs/>
          <w:sz w:val="22"/>
          <w:szCs w:val="22"/>
          <w:u w:val="none"/>
        </w:rPr>
      </w:pPr>
    </w:p>
    <w:p w14:paraId="20ABDFD9" w14:textId="1826BB29" w:rsidR="000D712E" w:rsidRPr="000D712E" w:rsidRDefault="000D712E" w:rsidP="00574317">
      <w:pPr>
        <w:pStyle w:val="Corpodetexto"/>
        <w:ind w:right="-2"/>
        <w:rPr>
          <w:rFonts w:ascii="Arial" w:hAnsi="Arial" w:cs="Arial"/>
          <w:b w:val="0"/>
          <w:bCs/>
          <w:sz w:val="18"/>
          <w:szCs w:val="18"/>
          <w:u w:val="none"/>
        </w:rPr>
      </w:pPr>
      <w:r>
        <w:rPr>
          <w:rFonts w:ascii="Arial" w:hAnsi="Arial" w:cs="Arial"/>
          <w:b w:val="0"/>
          <w:bCs/>
          <w:sz w:val="22"/>
          <w:szCs w:val="22"/>
          <w:u w:val="none"/>
        </w:rPr>
        <w:t xml:space="preserve">19.11.1. </w:t>
      </w:r>
      <w:r w:rsidRPr="000D712E">
        <w:rPr>
          <w:rFonts w:ascii="Arial" w:hAnsi="Arial" w:cs="Arial"/>
          <w:b w:val="0"/>
          <w:bCs/>
          <w:sz w:val="22"/>
          <w:szCs w:val="16"/>
          <w:u w:val="none"/>
        </w:rPr>
        <w:t>O presente edital foi elaborado com fundamento na Lei Federal nº 14.133/2021, no Estudo Técnico Preliminar e no Termo de Referência, observando os princípios da legalidade, eficiência, economicidade, planejamento e governança das contratações públicas.</w:t>
      </w:r>
    </w:p>
    <w:p w14:paraId="56C413E8" w14:textId="77777777" w:rsidR="00D7483C" w:rsidRPr="00D529E0" w:rsidRDefault="00D7483C" w:rsidP="00574317">
      <w:pPr>
        <w:pStyle w:val="Corpodetexto"/>
        <w:ind w:right="-2"/>
        <w:rPr>
          <w:rFonts w:ascii="Arial" w:hAnsi="Arial" w:cs="Arial"/>
          <w:b w:val="0"/>
          <w:sz w:val="22"/>
          <w:szCs w:val="22"/>
          <w:u w:val="none"/>
        </w:rPr>
      </w:pPr>
    </w:p>
    <w:p w14:paraId="3B3CA15E" w14:textId="5DBFBE02" w:rsidR="00BB7BC9"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D03687" w:rsidRPr="00D529E0">
        <w:rPr>
          <w:rFonts w:ascii="Arial" w:hAnsi="Arial" w:cs="Arial"/>
          <w:b w:val="0"/>
          <w:sz w:val="22"/>
          <w:szCs w:val="22"/>
          <w:u w:val="none"/>
        </w:rPr>
        <w:t>.12. I</w:t>
      </w:r>
      <w:r w:rsidR="00BB7BC9" w:rsidRPr="00D529E0">
        <w:rPr>
          <w:rFonts w:ascii="Arial" w:hAnsi="Arial" w:cs="Arial"/>
          <w:b w:val="0"/>
          <w:sz w:val="22"/>
          <w:szCs w:val="22"/>
          <w:u w:val="none"/>
        </w:rPr>
        <w:t>ntegram o presente Edital:</w:t>
      </w:r>
    </w:p>
    <w:p w14:paraId="2007772E" w14:textId="77777777" w:rsidR="00B00CF2" w:rsidRPr="00D529E0" w:rsidRDefault="00B00CF2" w:rsidP="00574317">
      <w:pPr>
        <w:pStyle w:val="Corpodetexto"/>
        <w:ind w:right="-2"/>
        <w:rPr>
          <w:rFonts w:ascii="Arial" w:hAnsi="Arial" w:cs="Arial"/>
          <w:bCs/>
          <w:sz w:val="22"/>
          <w:szCs w:val="22"/>
          <w:u w:val="none"/>
        </w:rPr>
      </w:pPr>
    </w:p>
    <w:p w14:paraId="5973E5FE" w14:textId="77777777" w:rsidR="00BB7BC9" w:rsidRPr="00517363" w:rsidRDefault="00BB7BC9" w:rsidP="009D6731">
      <w:pPr>
        <w:pStyle w:val="Corpodetexto"/>
        <w:spacing w:line="276" w:lineRule="auto"/>
        <w:ind w:right="-2"/>
        <w:rPr>
          <w:rFonts w:ascii="Arial" w:hAnsi="Arial" w:cs="Arial"/>
          <w:b w:val="0"/>
          <w:bCs/>
          <w:sz w:val="22"/>
          <w:szCs w:val="22"/>
          <w:u w:val="none"/>
        </w:rPr>
      </w:pPr>
      <w:r w:rsidRPr="00517363">
        <w:rPr>
          <w:rFonts w:ascii="Arial" w:hAnsi="Arial" w:cs="Arial"/>
          <w:bCs/>
          <w:sz w:val="22"/>
          <w:szCs w:val="22"/>
          <w:u w:val="none"/>
        </w:rPr>
        <w:t>ANEXO I</w:t>
      </w:r>
      <w:r w:rsidRPr="00517363">
        <w:rPr>
          <w:rFonts w:ascii="Arial" w:hAnsi="Arial" w:cs="Arial"/>
          <w:b w:val="0"/>
          <w:bCs/>
          <w:sz w:val="22"/>
          <w:szCs w:val="22"/>
          <w:u w:val="none"/>
        </w:rPr>
        <w:t xml:space="preserve"> – </w:t>
      </w:r>
      <w:r w:rsidR="00F46BDA" w:rsidRPr="00517363">
        <w:rPr>
          <w:rFonts w:ascii="Arial" w:hAnsi="Arial" w:cs="Arial"/>
          <w:b w:val="0"/>
          <w:bCs/>
          <w:sz w:val="22"/>
          <w:szCs w:val="22"/>
          <w:u w:val="none"/>
        </w:rPr>
        <w:t xml:space="preserve">Termo de Referência. </w:t>
      </w:r>
    </w:p>
    <w:p w14:paraId="1ED07E6F" w14:textId="0FB5C5E1" w:rsidR="00BB7BC9" w:rsidRPr="00517363" w:rsidRDefault="00BB7BC9" w:rsidP="009D6731">
      <w:pPr>
        <w:pStyle w:val="Corpodetexto"/>
        <w:spacing w:line="276" w:lineRule="auto"/>
        <w:ind w:right="-2"/>
        <w:rPr>
          <w:rFonts w:ascii="Arial" w:hAnsi="Arial" w:cs="Arial"/>
          <w:b w:val="0"/>
          <w:bCs/>
          <w:sz w:val="22"/>
          <w:szCs w:val="22"/>
          <w:u w:val="none"/>
        </w:rPr>
      </w:pPr>
      <w:r w:rsidRPr="00517363">
        <w:rPr>
          <w:rFonts w:ascii="Arial" w:hAnsi="Arial" w:cs="Arial"/>
          <w:bCs/>
          <w:sz w:val="22"/>
          <w:szCs w:val="22"/>
          <w:u w:val="none"/>
        </w:rPr>
        <w:t>ANEXO II</w:t>
      </w:r>
      <w:r w:rsidRPr="00517363">
        <w:rPr>
          <w:rFonts w:ascii="Arial" w:hAnsi="Arial" w:cs="Arial"/>
          <w:b w:val="0"/>
          <w:bCs/>
          <w:sz w:val="22"/>
          <w:szCs w:val="22"/>
          <w:u w:val="none"/>
        </w:rPr>
        <w:t xml:space="preserve"> - Declaração </w:t>
      </w:r>
      <w:r w:rsidR="00731222">
        <w:rPr>
          <w:rFonts w:ascii="Arial" w:hAnsi="Arial" w:cs="Arial"/>
          <w:b w:val="0"/>
          <w:bCs/>
          <w:sz w:val="22"/>
          <w:szCs w:val="22"/>
          <w:u w:val="none"/>
        </w:rPr>
        <w:t xml:space="preserve">de </w:t>
      </w:r>
      <w:r w:rsidRPr="00517363">
        <w:rPr>
          <w:rFonts w:ascii="Arial" w:hAnsi="Arial" w:cs="Arial"/>
          <w:b w:val="0"/>
          <w:bCs/>
          <w:sz w:val="22"/>
          <w:szCs w:val="22"/>
          <w:u w:val="none"/>
        </w:rPr>
        <w:t>inexistência de fato impeditivo para licitar</w:t>
      </w:r>
      <w:r w:rsidR="00731222">
        <w:rPr>
          <w:rFonts w:ascii="Arial" w:hAnsi="Arial" w:cs="Arial"/>
          <w:b w:val="0"/>
          <w:bCs/>
          <w:sz w:val="22"/>
          <w:szCs w:val="22"/>
          <w:u w:val="none"/>
        </w:rPr>
        <w:t>/</w:t>
      </w:r>
      <w:r w:rsidRPr="00517363">
        <w:rPr>
          <w:rFonts w:ascii="Arial" w:hAnsi="Arial" w:cs="Arial"/>
          <w:b w:val="0"/>
          <w:bCs/>
          <w:sz w:val="22"/>
          <w:szCs w:val="22"/>
          <w:u w:val="none"/>
        </w:rPr>
        <w:t>contratar com a Adm Pública;</w:t>
      </w:r>
    </w:p>
    <w:p w14:paraId="3F8F3281" w14:textId="65359689" w:rsidR="00BB7BC9" w:rsidRPr="00517363" w:rsidRDefault="00BB7BC9" w:rsidP="009D6731">
      <w:pPr>
        <w:pStyle w:val="Corpodetexto"/>
        <w:spacing w:line="276" w:lineRule="auto"/>
        <w:ind w:right="-2"/>
        <w:rPr>
          <w:rFonts w:ascii="Arial" w:hAnsi="Arial" w:cs="Arial"/>
          <w:b w:val="0"/>
          <w:bCs/>
          <w:sz w:val="22"/>
          <w:szCs w:val="22"/>
          <w:u w:val="none"/>
        </w:rPr>
      </w:pPr>
      <w:r w:rsidRPr="00517363">
        <w:rPr>
          <w:rFonts w:ascii="Arial" w:hAnsi="Arial" w:cs="Arial"/>
          <w:bCs/>
          <w:sz w:val="22"/>
          <w:szCs w:val="22"/>
          <w:u w:val="none"/>
        </w:rPr>
        <w:t xml:space="preserve">ANEXO </w:t>
      </w:r>
      <w:r w:rsidR="00993405" w:rsidRPr="00517363">
        <w:rPr>
          <w:rFonts w:ascii="Arial" w:hAnsi="Arial" w:cs="Arial"/>
          <w:bCs/>
          <w:sz w:val="22"/>
          <w:szCs w:val="22"/>
          <w:u w:val="none"/>
        </w:rPr>
        <w:t>III</w:t>
      </w:r>
      <w:r w:rsidRPr="00517363">
        <w:rPr>
          <w:rFonts w:ascii="Arial" w:hAnsi="Arial" w:cs="Arial"/>
          <w:b w:val="0"/>
          <w:bCs/>
          <w:sz w:val="22"/>
          <w:szCs w:val="22"/>
          <w:u w:val="none"/>
        </w:rPr>
        <w:t xml:space="preserve"> - Declaração do licitante de pleno atendimento aos requisitos de habilitação.</w:t>
      </w:r>
    </w:p>
    <w:p w14:paraId="739151F5" w14:textId="5C640ADE" w:rsidR="00BB7BC9" w:rsidRPr="00517363" w:rsidRDefault="00BB7BC9" w:rsidP="009D6731">
      <w:pPr>
        <w:pStyle w:val="Corpodetexto"/>
        <w:spacing w:line="276" w:lineRule="auto"/>
        <w:ind w:right="-2"/>
        <w:rPr>
          <w:rFonts w:ascii="Arial" w:hAnsi="Arial" w:cs="Arial"/>
          <w:b w:val="0"/>
          <w:bCs/>
          <w:sz w:val="22"/>
          <w:szCs w:val="22"/>
          <w:u w:val="none"/>
        </w:rPr>
      </w:pPr>
      <w:r w:rsidRPr="00517363">
        <w:rPr>
          <w:rFonts w:ascii="Arial" w:hAnsi="Arial" w:cs="Arial"/>
          <w:bCs/>
          <w:sz w:val="22"/>
          <w:szCs w:val="22"/>
          <w:u w:val="none"/>
        </w:rPr>
        <w:t xml:space="preserve">ANEXO </w:t>
      </w:r>
      <w:r w:rsidR="00993405" w:rsidRPr="00517363">
        <w:rPr>
          <w:rFonts w:ascii="Arial" w:hAnsi="Arial" w:cs="Arial"/>
          <w:bCs/>
          <w:sz w:val="22"/>
          <w:szCs w:val="22"/>
          <w:u w:val="none"/>
        </w:rPr>
        <w:t>I</w:t>
      </w:r>
      <w:r w:rsidRPr="00517363">
        <w:rPr>
          <w:rFonts w:ascii="Arial" w:hAnsi="Arial" w:cs="Arial"/>
          <w:bCs/>
          <w:sz w:val="22"/>
          <w:szCs w:val="22"/>
          <w:u w:val="none"/>
        </w:rPr>
        <w:t>V</w:t>
      </w:r>
      <w:r w:rsidR="00516F2B" w:rsidRPr="00517363">
        <w:rPr>
          <w:rFonts w:ascii="Arial" w:hAnsi="Arial" w:cs="Arial"/>
          <w:b w:val="0"/>
          <w:bCs/>
          <w:sz w:val="22"/>
          <w:szCs w:val="22"/>
          <w:u w:val="none"/>
        </w:rPr>
        <w:t>–</w:t>
      </w:r>
      <w:r w:rsidR="007C0CD7" w:rsidRPr="00517363">
        <w:rPr>
          <w:rFonts w:ascii="Arial" w:hAnsi="Arial" w:cs="Arial"/>
          <w:b w:val="0"/>
          <w:bCs/>
          <w:sz w:val="22"/>
          <w:szCs w:val="22"/>
          <w:u w:val="none"/>
        </w:rPr>
        <w:t xml:space="preserve"> </w:t>
      </w:r>
      <w:r w:rsidR="00516F2B" w:rsidRPr="00517363">
        <w:rPr>
          <w:rFonts w:ascii="Arial" w:hAnsi="Arial" w:cs="Arial"/>
          <w:b w:val="0"/>
          <w:bCs/>
          <w:sz w:val="22"/>
          <w:szCs w:val="22"/>
          <w:u w:val="none"/>
        </w:rPr>
        <w:t>Modelo de Proposta Comercial – Licitante Vencedor</w:t>
      </w:r>
    </w:p>
    <w:p w14:paraId="29020EB4" w14:textId="62305D18" w:rsidR="00BB7BC9" w:rsidRPr="00517363" w:rsidRDefault="00BB7BC9" w:rsidP="009D6731">
      <w:pPr>
        <w:pStyle w:val="Corpodetexto"/>
        <w:spacing w:line="276" w:lineRule="auto"/>
        <w:ind w:right="-2"/>
        <w:rPr>
          <w:rFonts w:ascii="Arial" w:hAnsi="Arial" w:cs="Arial"/>
          <w:b w:val="0"/>
          <w:bCs/>
          <w:sz w:val="22"/>
          <w:szCs w:val="22"/>
          <w:u w:val="none"/>
        </w:rPr>
      </w:pPr>
      <w:r w:rsidRPr="00517363">
        <w:rPr>
          <w:rFonts w:ascii="Arial" w:hAnsi="Arial" w:cs="Arial"/>
          <w:bCs/>
          <w:sz w:val="22"/>
          <w:szCs w:val="22"/>
          <w:u w:val="none"/>
        </w:rPr>
        <w:t xml:space="preserve">ANEXO V - </w:t>
      </w:r>
      <w:r w:rsidRPr="00517363">
        <w:rPr>
          <w:rFonts w:ascii="Arial" w:hAnsi="Arial" w:cs="Arial"/>
          <w:b w:val="0"/>
          <w:bCs/>
          <w:sz w:val="22"/>
          <w:szCs w:val="22"/>
          <w:u w:val="none"/>
        </w:rPr>
        <w:t>Enquadramento como Micro Empresa e Empresa de Pequeno Porte.</w:t>
      </w:r>
    </w:p>
    <w:p w14:paraId="4EFADC0B" w14:textId="14E27DFF" w:rsidR="00BB7BC9" w:rsidRPr="00517363" w:rsidRDefault="00BB7BC9" w:rsidP="009D6731">
      <w:pPr>
        <w:pStyle w:val="Corpodetexto"/>
        <w:spacing w:line="276" w:lineRule="auto"/>
        <w:ind w:right="-2"/>
        <w:rPr>
          <w:rFonts w:ascii="Arial" w:hAnsi="Arial" w:cs="Arial"/>
          <w:b w:val="0"/>
          <w:sz w:val="22"/>
          <w:szCs w:val="22"/>
          <w:u w:val="none"/>
        </w:rPr>
      </w:pPr>
      <w:r w:rsidRPr="00517363">
        <w:rPr>
          <w:rFonts w:ascii="Arial" w:hAnsi="Arial" w:cs="Arial"/>
          <w:bCs/>
          <w:sz w:val="22"/>
          <w:szCs w:val="22"/>
          <w:u w:val="none"/>
        </w:rPr>
        <w:t xml:space="preserve">ANEXO VI - </w:t>
      </w:r>
      <w:r w:rsidRPr="00517363">
        <w:rPr>
          <w:rFonts w:ascii="Arial" w:hAnsi="Arial" w:cs="Arial"/>
          <w:b w:val="0"/>
          <w:bCs/>
          <w:sz w:val="22"/>
          <w:szCs w:val="22"/>
          <w:u w:val="none"/>
        </w:rPr>
        <w:t xml:space="preserve">Declaração </w:t>
      </w:r>
      <w:r w:rsidRPr="00517363">
        <w:rPr>
          <w:rFonts w:ascii="Arial" w:hAnsi="Arial" w:cs="Arial"/>
          <w:b w:val="0"/>
          <w:sz w:val="22"/>
          <w:szCs w:val="22"/>
          <w:u w:val="none"/>
        </w:rPr>
        <w:t>Proibição prevista no art. 7° da CF.</w:t>
      </w:r>
    </w:p>
    <w:p w14:paraId="08D864DF" w14:textId="4F01578F" w:rsidR="00BB7BC9" w:rsidRPr="00517363" w:rsidRDefault="00BB7BC9" w:rsidP="009D6731">
      <w:pPr>
        <w:pStyle w:val="Corpodetexto"/>
        <w:spacing w:line="276" w:lineRule="auto"/>
        <w:ind w:right="-2"/>
        <w:rPr>
          <w:rFonts w:ascii="Arial" w:hAnsi="Arial" w:cs="Arial"/>
          <w:b w:val="0"/>
          <w:sz w:val="22"/>
          <w:szCs w:val="22"/>
          <w:u w:val="none"/>
        </w:rPr>
      </w:pPr>
      <w:r w:rsidRPr="00517363">
        <w:rPr>
          <w:rFonts w:ascii="Arial" w:hAnsi="Arial" w:cs="Arial"/>
          <w:sz w:val="22"/>
          <w:szCs w:val="22"/>
          <w:u w:val="none"/>
        </w:rPr>
        <w:t xml:space="preserve">ANEXO </w:t>
      </w:r>
      <w:r w:rsidR="005E4CEB" w:rsidRPr="00517363">
        <w:rPr>
          <w:rFonts w:ascii="Arial" w:hAnsi="Arial" w:cs="Arial"/>
          <w:sz w:val="22"/>
          <w:szCs w:val="22"/>
          <w:u w:val="none"/>
        </w:rPr>
        <w:t>VII</w:t>
      </w:r>
      <w:r w:rsidRPr="00517363">
        <w:rPr>
          <w:rFonts w:ascii="Arial" w:hAnsi="Arial" w:cs="Arial"/>
          <w:b w:val="0"/>
          <w:sz w:val="22"/>
          <w:szCs w:val="22"/>
          <w:u w:val="none"/>
        </w:rPr>
        <w:t xml:space="preserve"> - </w:t>
      </w:r>
      <w:r w:rsidR="00E5723C">
        <w:rPr>
          <w:rFonts w:ascii="Arial" w:hAnsi="Arial" w:cs="Arial"/>
          <w:b w:val="0"/>
          <w:sz w:val="22"/>
          <w:szCs w:val="22"/>
          <w:u w:val="none"/>
        </w:rPr>
        <w:t>Declaração</w:t>
      </w:r>
      <w:r w:rsidRPr="00517363">
        <w:rPr>
          <w:rFonts w:ascii="Arial" w:hAnsi="Arial" w:cs="Arial"/>
          <w:b w:val="0"/>
          <w:sz w:val="22"/>
          <w:szCs w:val="22"/>
          <w:u w:val="none"/>
        </w:rPr>
        <w:t xml:space="preserve"> de Aceite do teor do Edital.</w:t>
      </w:r>
    </w:p>
    <w:p w14:paraId="65E87519" w14:textId="279CC219" w:rsidR="0070101E" w:rsidRPr="00517363" w:rsidRDefault="0070101E" w:rsidP="0070101E">
      <w:pPr>
        <w:pStyle w:val="Corpodetexto"/>
        <w:spacing w:line="276" w:lineRule="auto"/>
        <w:ind w:right="-2"/>
        <w:rPr>
          <w:rFonts w:ascii="Arial" w:hAnsi="Arial" w:cs="Arial"/>
          <w:b w:val="0"/>
          <w:sz w:val="22"/>
          <w:szCs w:val="22"/>
          <w:u w:val="none"/>
        </w:rPr>
      </w:pPr>
      <w:r w:rsidRPr="00517363">
        <w:rPr>
          <w:rFonts w:ascii="Arial" w:hAnsi="Arial" w:cs="Arial"/>
          <w:sz w:val="22"/>
          <w:szCs w:val="22"/>
          <w:u w:val="none"/>
        </w:rPr>
        <w:t>ANEXO VIII</w:t>
      </w:r>
      <w:r w:rsidRPr="00517363">
        <w:rPr>
          <w:rFonts w:ascii="Arial" w:hAnsi="Arial" w:cs="Arial"/>
          <w:b w:val="0"/>
          <w:sz w:val="22"/>
          <w:szCs w:val="22"/>
          <w:u w:val="none"/>
        </w:rPr>
        <w:t xml:space="preserve"> – </w:t>
      </w:r>
      <w:r w:rsidR="00F82A71" w:rsidRPr="00517363">
        <w:rPr>
          <w:rFonts w:ascii="Arial" w:hAnsi="Arial" w:cs="Arial"/>
          <w:b w:val="0"/>
          <w:sz w:val="22"/>
          <w:szCs w:val="22"/>
          <w:u w:val="none"/>
        </w:rPr>
        <w:t>Minuta do Termo de Contrato</w:t>
      </w:r>
    </w:p>
    <w:p w14:paraId="70A26E70" w14:textId="13C6A791" w:rsidR="00BB7BC9" w:rsidRPr="00517363" w:rsidRDefault="00411FB9" w:rsidP="009D6731">
      <w:pPr>
        <w:pStyle w:val="Corpodetexto"/>
        <w:spacing w:line="276" w:lineRule="auto"/>
        <w:ind w:right="-2"/>
        <w:rPr>
          <w:rFonts w:ascii="Arial" w:hAnsi="Arial" w:cs="Arial"/>
          <w:b w:val="0"/>
          <w:sz w:val="22"/>
          <w:szCs w:val="22"/>
          <w:u w:val="none"/>
        </w:rPr>
      </w:pPr>
      <w:r w:rsidRPr="00517363">
        <w:rPr>
          <w:rFonts w:ascii="Arial" w:hAnsi="Arial" w:cs="Arial"/>
          <w:sz w:val="22"/>
          <w:szCs w:val="22"/>
          <w:u w:val="none"/>
        </w:rPr>
        <w:t xml:space="preserve">ANEXO </w:t>
      </w:r>
      <w:r w:rsidR="00993405" w:rsidRPr="00517363">
        <w:rPr>
          <w:rFonts w:ascii="Arial" w:hAnsi="Arial" w:cs="Arial"/>
          <w:sz w:val="22"/>
          <w:szCs w:val="22"/>
          <w:u w:val="none"/>
        </w:rPr>
        <w:t>I</w:t>
      </w:r>
      <w:r w:rsidR="0070101E">
        <w:rPr>
          <w:rFonts w:ascii="Arial" w:hAnsi="Arial" w:cs="Arial"/>
          <w:sz w:val="22"/>
          <w:szCs w:val="22"/>
          <w:u w:val="none"/>
        </w:rPr>
        <w:t>X</w:t>
      </w:r>
      <w:r w:rsidRPr="00517363">
        <w:rPr>
          <w:rFonts w:ascii="Arial" w:hAnsi="Arial" w:cs="Arial"/>
          <w:b w:val="0"/>
          <w:sz w:val="22"/>
          <w:szCs w:val="22"/>
          <w:u w:val="none"/>
        </w:rPr>
        <w:t xml:space="preserve"> –</w:t>
      </w:r>
      <w:r w:rsidR="00F94F46">
        <w:rPr>
          <w:rFonts w:ascii="Arial" w:hAnsi="Arial" w:cs="Arial"/>
          <w:b w:val="0"/>
          <w:sz w:val="22"/>
          <w:szCs w:val="22"/>
          <w:u w:val="none"/>
        </w:rPr>
        <w:t xml:space="preserve"> </w:t>
      </w:r>
      <w:r w:rsidR="00F94F46" w:rsidRPr="00517363">
        <w:rPr>
          <w:rFonts w:ascii="Arial" w:hAnsi="Arial" w:cs="Arial"/>
          <w:b w:val="0"/>
          <w:sz w:val="22"/>
          <w:szCs w:val="22"/>
          <w:u w:val="none"/>
        </w:rPr>
        <w:t>Declaração De Cadastro No E-Cjur</w:t>
      </w:r>
      <w:r w:rsidR="00F94F46">
        <w:rPr>
          <w:rFonts w:ascii="Arial" w:hAnsi="Arial" w:cs="Arial"/>
          <w:b w:val="0"/>
          <w:sz w:val="22"/>
          <w:szCs w:val="22"/>
          <w:u w:val="none"/>
        </w:rPr>
        <w:t xml:space="preserve">   </w:t>
      </w:r>
    </w:p>
    <w:p w14:paraId="2273BE11" w14:textId="61C460E9" w:rsidR="00421084" w:rsidRDefault="00421084" w:rsidP="009D6731">
      <w:pPr>
        <w:pStyle w:val="Corpodetexto"/>
        <w:spacing w:line="276" w:lineRule="auto"/>
        <w:ind w:right="-2"/>
        <w:rPr>
          <w:rFonts w:ascii="Arial" w:hAnsi="Arial" w:cs="Arial"/>
          <w:b w:val="0"/>
          <w:sz w:val="22"/>
          <w:szCs w:val="22"/>
          <w:u w:val="none"/>
        </w:rPr>
      </w:pPr>
      <w:r w:rsidRPr="00517363">
        <w:rPr>
          <w:rFonts w:ascii="Arial" w:hAnsi="Arial" w:cs="Arial"/>
          <w:bCs/>
          <w:sz w:val="22"/>
          <w:szCs w:val="22"/>
          <w:u w:val="none"/>
        </w:rPr>
        <w:t>ANEXO X</w:t>
      </w:r>
      <w:r w:rsidRPr="00517363">
        <w:rPr>
          <w:rFonts w:ascii="Arial" w:hAnsi="Arial" w:cs="Arial"/>
          <w:b w:val="0"/>
          <w:sz w:val="22"/>
          <w:szCs w:val="22"/>
          <w:u w:val="none"/>
        </w:rPr>
        <w:t xml:space="preserve"> - </w:t>
      </w:r>
      <w:r w:rsidR="00F94F46" w:rsidRPr="00517363">
        <w:rPr>
          <w:rFonts w:ascii="Arial" w:hAnsi="Arial" w:cs="Arial"/>
          <w:b w:val="0"/>
          <w:sz w:val="22"/>
          <w:szCs w:val="22"/>
          <w:u w:val="none"/>
        </w:rPr>
        <w:t>Declaração De Contratos Com Administração Pública</w:t>
      </w:r>
    </w:p>
    <w:p w14:paraId="27DF118B" w14:textId="77777777" w:rsidR="00F94F46" w:rsidRPr="00517363" w:rsidRDefault="00A47951" w:rsidP="00F94F46">
      <w:pPr>
        <w:pStyle w:val="Corpodetexto"/>
        <w:spacing w:line="276" w:lineRule="auto"/>
        <w:ind w:right="-2"/>
        <w:rPr>
          <w:rFonts w:ascii="Arial" w:hAnsi="Arial" w:cs="Arial"/>
          <w:b w:val="0"/>
          <w:sz w:val="22"/>
          <w:szCs w:val="22"/>
          <w:u w:val="none"/>
        </w:rPr>
      </w:pPr>
      <w:r w:rsidRPr="00035BED">
        <w:rPr>
          <w:rFonts w:ascii="Arial" w:hAnsi="Arial" w:cs="Arial"/>
          <w:bCs/>
          <w:sz w:val="22"/>
          <w:szCs w:val="22"/>
          <w:u w:val="none"/>
        </w:rPr>
        <w:t>ANEXO XI -</w:t>
      </w:r>
      <w:r w:rsidR="00F82A71">
        <w:rPr>
          <w:rFonts w:ascii="Arial" w:hAnsi="Arial" w:cs="Arial"/>
          <w:bCs/>
          <w:sz w:val="22"/>
          <w:szCs w:val="22"/>
          <w:u w:val="none"/>
        </w:rPr>
        <w:t xml:space="preserve"> </w:t>
      </w:r>
      <w:r w:rsidR="00F94F46" w:rsidRPr="00035BED">
        <w:rPr>
          <w:rFonts w:ascii="Arial" w:hAnsi="Arial" w:cs="Arial"/>
          <w:b w:val="0"/>
          <w:sz w:val="22"/>
          <w:szCs w:val="22"/>
          <w:u w:val="none"/>
        </w:rPr>
        <w:t xml:space="preserve">Declaração da vedação contida no art. 48, parágrafo único, </w:t>
      </w:r>
      <w:r w:rsidR="00F94F46">
        <w:rPr>
          <w:rFonts w:ascii="Arial" w:hAnsi="Arial" w:cs="Arial"/>
          <w:b w:val="0"/>
          <w:sz w:val="22"/>
          <w:szCs w:val="22"/>
          <w:u w:val="none"/>
        </w:rPr>
        <w:t xml:space="preserve">Lei </w:t>
      </w:r>
      <w:r w:rsidR="00F94F46" w:rsidRPr="00035BED">
        <w:rPr>
          <w:rFonts w:ascii="Arial" w:hAnsi="Arial" w:cs="Arial"/>
          <w:b w:val="0"/>
          <w:sz w:val="22"/>
          <w:szCs w:val="22"/>
          <w:u w:val="none"/>
        </w:rPr>
        <w:t>14.133/2021</w:t>
      </w:r>
    </w:p>
    <w:p w14:paraId="2300A02E" w14:textId="6B59168F" w:rsidR="00F82A71" w:rsidRDefault="0070101E" w:rsidP="00F82A71">
      <w:pPr>
        <w:pStyle w:val="Corpodetexto"/>
        <w:spacing w:line="276" w:lineRule="auto"/>
        <w:ind w:right="-2"/>
        <w:rPr>
          <w:rFonts w:ascii="Arial" w:hAnsi="Arial" w:cs="Arial"/>
          <w:b w:val="0"/>
          <w:sz w:val="22"/>
          <w:szCs w:val="22"/>
          <w:u w:val="none"/>
        </w:rPr>
      </w:pPr>
      <w:r w:rsidRPr="00517363">
        <w:rPr>
          <w:rFonts w:ascii="Arial" w:hAnsi="Arial" w:cs="Arial"/>
          <w:sz w:val="22"/>
          <w:szCs w:val="22"/>
          <w:u w:val="none"/>
        </w:rPr>
        <w:t>ANEXO X</w:t>
      </w:r>
      <w:r>
        <w:rPr>
          <w:rFonts w:ascii="Arial" w:hAnsi="Arial" w:cs="Arial"/>
          <w:sz w:val="22"/>
          <w:szCs w:val="22"/>
          <w:u w:val="none"/>
        </w:rPr>
        <w:t>II</w:t>
      </w:r>
      <w:r w:rsidRPr="00517363">
        <w:rPr>
          <w:rFonts w:ascii="Arial" w:hAnsi="Arial" w:cs="Arial"/>
          <w:b w:val="0"/>
          <w:sz w:val="22"/>
          <w:szCs w:val="22"/>
          <w:u w:val="none"/>
        </w:rPr>
        <w:t xml:space="preserve"> –</w:t>
      </w:r>
      <w:r w:rsidR="009A605C">
        <w:rPr>
          <w:rFonts w:ascii="Arial" w:hAnsi="Arial" w:cs="Arial"/>
          <w:b w:val="0"/>
          <w:sz w:val="22"/>
          <w:szCs w:val="22"/>
          <w:u w:val="none"/>
        </w:rPr>
        <w:t xml:space="preserve"> </w:t>
      </w:r>
      <w:r w:rsidR="00F82A71" w:rsidRPr="00517363">
        <w:rPr>
          <w:rFonts w:ascii="Arial" w:hAnsi="Arial" w:cs="Arial"/>
          <w:b w:val="0"/>
          <w:sz w:val="22"/>
          <w:szCs w:val="22"/>
          <w:u w:val="none"/>
        </w:rPr>
        <w:t xml:space="preserve">Declaração </w:t>
      </w:r>
      <w:r w:rsidR="00F82A71">
        <w:rPr>
          <w:rFonts w:ascii="Arial" w:hAnsi="Arial" w:cs="Arial"/>
          <w:b w:val="0"/>
          <w:sz w:val="22"/>
          <w:szCs w:val="22"/>
          <w:u w:val="none"/>
        </w:rPr>
        <w:t xml:space="preserve">que possui </w:t>
      </w:r>
      <w:r w:rsidR="00F82A71" w:rsidRPr="004B4053">
        <w:rPr>
          <w:rFonts w:ascii="Arial" w:hAnsi="Arial" w:cs="Arial"/>
          <w:b w:val="0"/>
          <w:sz w:val="22"/>
          <w:szCs w:val="22"/>
          <w:u w:val="none"/>
        </w:rPr>
        <w:t>todo o pessoal técnico especializado</w:t>
      </w:r>
      <w:r w:rsidR="00F82A71">
        <w:rPr>
          <w:rFonts w:ascii="Arial" w:hAnsi="Arial" w:cs="Arial"/>
          <w:b w:val="0"/>
          <w:sz w:val="22"/>
          <w:szCs w:val="22"/>
          <w:u w:val="none"/>
        </w:rPr>
        <w:t xml:space="preserve"> e equipamentos.</w:t>
      </w:r>
    </w:p>
    <w:p w14:paraId="53C35FD8" w14:textId="799F21AD" w:rsidR="00E763F2" w:rsidRDefault="00E763F2" w:rsidP="00F82A71">
      <w:pPr>
        <w:pStyle w:val="Corpodetexto"/>
        <w:spacing w:line="276" w:lineRule="auto"/>
        <w:ind w:right="-2"/>
        <w:rPr>
          <w:rFonts w:ascii="Arial" w:hAnsi="Arial" w:cs="Arial"/>
          <w:b w:val="0"/>
          <w:sz w:val="22"/>
          <w:szCs w:val="22"/>
          <w:u w:val="none"/>
        </w:rPr>
      </w:pPr>
      <w:r w:rsidRPr="00E763F2">
        <w:rPr>
          <w:rFonts w:ascii="Arial" w:hAnsi="Arial" w:cs="Arial"/>
          <w:bCs/>
          <w:sz w:val="22"/>
          <w:szCs w:val="22"/>
          <w:u w:val="none"/>
        </w:rPr>
        <w:t>ANEXO XIII</w:t>
      </w:r>
      <w:r>
        <w:rPr>
          <w:rFonts w:ascii="Arial" w:hAnsi="Arial" w:cs="Arial"/>
          <w:b w:val="0"/>
          <w:sz w:val="22"/>
          <w:szCs w:val="22"/>
          <w:u w:val="none"/>
        </w:rPr>
        <w:t xml:space="preserve"> – Termo de Uso da Plataforma </w:t>
      </w:r>
      <w:hyperlink r:id="rId13" w:history="1">
        <w:r w:rsidRPr="00491F7F">
          <w:rPr>
            <w:rStyle w:val="Hyperlink"/>
            <w:rFonts w:ascii="Arial" w:hAnsi="Arial" w:cs="Arial"/>
            <w:b w:val="0"/>
            <w:sz w:val="22"/>
            <w:szCs w:val="22"/>
          </w:rPr>
          <w:t>www.fiorillims.com.br</w:t>
        </w:r>
      </w:hyperlink>
      <w:r>
        <w:rPr>
          <w:rFonts w:ascii="Arial" w:hAnsi="Arial" w:cs="Arial"/>
          <w:b w:val="0"/>
          <w:sz w:val="22"/>
          <w:szCs w:val="22"/>
          <w:u w:val="none"/>
        </w:rPr>
        <w:t xml:space="preserve"> </w:t>
      </w:r>
    </w:p>
    <w:p w14:paraId="68DBE015" w14:textId="15D053C9" w:rsidR="0068570B" w:rsidRDefault="0068570B" w:rsidP="00F82A71">
      <w:pPr>
        <w:pStyle w:val="Corpodetexto"/>
        <w:spacing w:line="276" w:lineRule="auto"/>
        <w:ind w:right="-2"/>
        <w:rPr>
          <w:rFonts w:ascii="Arial" w:hAnsi="Arial" w:cs="Arial"/>
          <w:b w:val="0"/>
          <w:sz w:val="22"/>
          <w:szCs w:val="22"/>
          <w:u w:val="none"/>
        </w:rPr>
      </w:pPr>
      <w:r w:rsidRPr="00F42A70">
        <w:rPr>
          <w:rFonts w:ascii="Arial" w:hAnsi="Arial" w:cs="Arial"/>
          <w:bCs/>
          <w:sz w:val="22"/>
          <w:szCs w:val="22"/>
          <w:u w:val="none"/>
        </w:rPr>
        <w:t>ANEXO XIV</w:t>
      </w:r>
      <w:r>
        <w:rPr>
          <w:rFonts w:ascii="Arial" w:hAnsi="Arial" w:cs="Arial"/>
          <w:b w:val="0"/>
          <w:sz w:val="22"/>
          <w:szCs w:val="22"/>
          <w:u w:val="none"/>
        </w:rPr>
        <w:t>- TABELA DE VALORES</w:t>
      </w:r>
    </w:p>
    <w:p w14:paraId="4281B94E" w14:textId="21CA9C94" w:rsidR="00664788" w:rsidRDefault="00664788" w:rsidP="00574317">
      <w:pPr>
        <w:pStyle w:val="Corpodetexto"/>
        <w:ind w:right="-2"/>
        <w:rPr>
          <w:rFonts w:ascii="Arial" w:hAnsi="Arial" w:cs="Arial"/>
          <w:b w:val="0"/>
          <w:sz w:val="22"/>
          <w:szCs w:val="22"/>
          <w:u w:val="none"/>
        </w:rPr>
      </w:pPr>
    </w:p>
    <w:p w14:paraId="79B93517" w14:textId="608DFF23" w:rsidR="00A50870"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195D35" w:rsidRPr="00D529E0">
        <w:rPr>
          <w:rFonts w:ascii="Arial" w:hAnsi="Arial" w:cs="Arial"/>
          <w:b w:val="0"/>
          <w:sz w:val="22"/>
          <w:szCs w:val="22"/>
          <w:u w:val="none"/>
        </w:rPr>
        <w:t>.13</w:t>
      </w:r>
      <w:r w:rsidR="00185C08" w:rsidRPr="00D529E0">
        <w:rPr>
          <w:rFonts w:ascii="Arial" w:hAnsi="Arial" w:cs="Arial"/>
          <w:b w:val="0"/>
          <w:sz w:val="22"/>
          <w:szCs w:val="22"/>
          <w:u w:val="none"/>
        </w:rPr>
        <w:t>.</w:t>
      </w:r>
      <w:r w:rsidR="00A50870" w:rsidRPr="00D529E0">
        <w:rPr>
          <w:rFonts w:ascii="Arial" w:hAnsi="Arial" w:cs="Arial"/>
          <w:b w:val="0"/>
          <w:sz w:val="22"/>
          <w:szCs w:val="22"/>
          <w:u w:val="none"/>
        </w:rPr>
        <w:t xml:space="preserve"> A existência de preços registrados não obriga a Administração a contratar, facultando-se a realização de licitação específica para a contratação pretendida, ass</w:t>
      </w:r>
      <w:r w:rsidR="005E4CEB" w:rsidRPr="00D529E0">
        <w:rPr>
          <w:rFonts w:ascii="Arial" w:hAnsi="Arial" w:cs="Arial"/>
          <w:b w:val="0"/>
          <w:sz w:val="22"/>
          <w:szCs w:val="22"/>
          <w:u w:val="none"/>
        </w:rPr>
        <w:t>e</w:t>
      </w:r>
      <w:r w:rsidR="00A50870" w:rsidRPr="00D529E0">
        <w:rPr>
          <w:rFonts w:ascii="Arial" w:hAnsi="Arial" w:cs="Arial"/>
          <w:b w:val="0"/>
          <w:sz w:val="22"/>
          <w:szCs w:val="22"/>
          <w:u w:val="none"/>
        </w:rPr>
        <w:t>gurada preferência ao fornecedor registrado em igualdade de condições.</w:t>
      </w:r>
    </w:p>
    <w:p w14:paraId="5D6AA548" w14:textId="77777777" w:rsidR="004105C2" w:rsidRDefault="004105C2" w:rsidP="00574317">
      <w:pPr>
        <w:pStyle w:val="Corpodetexto"/>
        <w:ind w:right="-2"/>
        <w:rPr>
          <w:rFonts w:ascii="Arial" w:hAnsi="Arial" w:cs="Arial"/>
          <w:b w:val="0"/>
          <w:sz w:val="22"/>
          <w:szCs w:val="22"/>
          <w:u w:val="none"/>
        </w:rPr>
      </w:pPr>
    </w:p>
    <w:p w14:paraId="5136A3D2" w14:textId="6AA1D4B9" w:rsidR="00BB7BC9"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195D35" w:rsidRPr="00D529E0">
        <w:rPr>
          <w:rFonts w:ascii="Arial" w:hAnsi="Arial" w:cs="Arial"/>
          <w:b w:val="0"/>
          <w:sz w:val="22"/>
          <w:szCs w:val="22"/>
          <w:u w:val="none"/>
        </w:rPr>
        <w:t>.14.</w:t>
      </w:r>
      <w:r w:rsidR="00BB7BC9" w:rsidRPr="00D529E0">
        <w:rPr>
          <w:rFonts w:ascii="Arial" w:hAnsi="Arial" w:cs="Arial"/>
          <w:b w:val="0"/>
          <w:sz w:val="22"/>
          <w:szCs w:val="22"/>
          <w:u w:val="none"/>
        </w:rPr>
        <w:t xml:space="preserve"> A adjudicação dos itens do objeto deste edital ao(s) licitante(s) vencedor(es) o(s) obriga(m) ao fornecimento integral do(s) mesmo(s), nas condições oferecidas, não lhe(s) cabendo direito a </w:t>
      </w:r>
      <w:r w:rsidR="00BB7BC9" w:rsidRPr="00D529E0">
        <w:rPr>
          <w:rFonts w:ascii="Arial" w:hAnsi="Arial" w:cs="Arial"/>
          <w:b w:val="0"/>
          <w:sz w:val="22"/>
          <w:szCs w:val="22"/>
          <w:u w:val="none"/>
        </w:rPr>
        <w:lastRenderedPageBreak/>
        <w:t>qualquer ressarcimento por despesas decorrentes de custos não previstos em sua(s) proposta(s), quer seja por erro ou omissão.</w:t>
      </w:r>
    </w:p>
    <w:p w14:paraId="263F9886" w14:textId="77777777" w:rsidR="004105C2" w:rsidRDefault="004105C2" w:rsidP="00574317">
      <w:pPr>
        <w:pStyle w:val="Corpodetexto"/>
        <w:ind w:right="-2"/>
        <w:rPr>
          <w:rFonts w:ascii="Arial" w:hAnsi="Arial" w:cs="Arial"/>
          <w:b w:val="0"/>
          <w:sz w:val="22"/>
          <w:szCs w:val="22"/>
          <w:u w:val="none"/>
        </w:rPr>
      </w:pPr>
    </w:p>
    <w:p w14:paraId="3837A1DB" w14:textId="5F53A075" w:rsidR="00BB7BC9"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077F48" w:rsidRPr="00D529E0">
        <w:rPr>
          <w:rFonts w:ascii="Arial" w:hAnsi="Arial" w:cs="Arial"/>
          <w:b w:val="0"/>
          <w:sz w:val="22"/>
          <w:szCs w:val="22"/>
          <w:u w:val="none"/>
        </w:rPr>
        <w:t xml:space="preserve">.15. </w:t>
      </w:r>
      <w:r w:rsidR="00BB7BC9" w:rsidRPr="00D529E0">
        <w:rPr>
          <w:rFonts w:ascii="Arial" w:hAnsi="Arial" w:cs="Arial"/>
          <w:b w:val="0"/>
          <w:sz w:val="22"/>
          <w:szCs w:val="22"/>
          <w:u w:val="none"/>
        </w:rPr>
        <w:t>A participação nesta licitação implica o conhecimento e a aceitação das condições ora discorridas, bem como de todas as disposições legais que, direta ou indiretamente, venham a incidir sobre o presente procedimento.</w:t>
      </w:r>
    </w:p>
    <w:p w14:paraId="39FF4B9B" w14:textId="77777777" w:rsidR="004105C2" w:rsidRDefault="004105C2" w:rsidP="00574317">
      <w:pPr>
        <w:pStyle w:val="Corpodetexto"/>
        <w:ind w:right="-2"/>
        <w:rPr>
          <w:rFonts w:ascii="Arial" w:hAnsi="Arial" w:cs="Arial"/>
          <w:b w:val="0"/>
          <w:sz w:val="22"/>
          <w:szCs w:val="22"/>
          <w:u w:val="none"/>
        </w:rPr>
      </w:pPr>
    </w:p>
    <w:p w14:paraId="49491DFB" w14:textId="70CB155C" w:rsidR="00D03687"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077F48" w:rsidRPr="00D529E0">
        <w:rPr>
          <w:rFonts w:ascii="Arial" w:hAnsi="Arial" w:cs="Arial"/>
          <w:b w:val="0"/>
          <w:sz w:val="22"/>
          <w:szCs w:val="22"/>
          <w:u w:val="none"/>
        </w:rPr>
        <w:t xml:space="preserve">.16. </w:t>
      </w:r>
      <w:r w:rsidR="00D03687" w:rsidRPr="00D529E0">
        <w:rPr>
          <w:rFonts w:ascii="Arial" w:hAnsi="Arial" w:cs="Arial"/>
          <w:b w:val="0"/>
          <w:sz w:val="22"/>
          <w:szCs w:val="22"/>
          <w:u w:val="none"/>
        </w:rPr>
        <w:t>Na contagem dos prazos estabelecidos neste Edital e seus anexos, excluir-se-á o dia do início e incluir-se-á o do vencimento. Só se iniciam e vencem os prazos em dias de expediente no Município.</w:t>
      </w:r>
    </w:p>
    <w:p w14:paraId="489B05A2" w14:textId="77777777" w:rsidR="004105C2" w:rsidRDefault="004105C2" w:rsidP="00574317">
      <w:pPr>
        <w:pStyle w:val="Corpodetexto"/>
        <w:ind w:right="-2"/>
        <w:rPr>
          <w:rFonts w:ascii="Arial" w:hAnsi="Arial" w:cs="Arial"/>
          <w:b w:val="0"/>
          <w:sz w:val="22"/>
          <w:szCs w:val="22"/>
          <w:u w:val="none"/>
        </w:rPr>
      </w:pPr>
    </w:p>
    <w:p w14:paraId="151014B5" w14:textId="1204436A" w:rsidR="00077F48"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077F48" w:rsidRPr="00D529E0">
        <w:rPr>
          <w:rFonts w:ascii="Arial" w:hAnsi="Arial" w:cs="Arial"/>
          <w:b w:val="0"/>
          <w:sz w:val="22"/>
          <w:szCs w:val="22"/>
          <w:u w:val="none"/>
        </w:rPr>
        <w:t>.17. A homologação do resultado desta licitação não implicará direito à contratação.</w:t>
      </w:r>
    </w:p>
    <w:p w14:paraId="2CF0C0C3" w14:textId="77777777" w:rsidR="004105C2" w:rsidRDefault="004105C2" w:rsidP="00574317">
      <w:pPr>
        <w:pStyle w:val="Corpodetexto"/>
        <w:ind w:right="-2"/>
        <w:rPr>
          <w:rFonts w:ascii="Arial" w:hAnsi="Arial" w:cs="Arial"/>
          <w:b w:val="0"/>
          <w:sz w:val="22"/>
          <w:szCs w:val="22"/>
          <w:u w:val="none"/>
        </w:rPr>
      </w:pPr>
    </w:p>
    <w:p w14:paraId="24F71429" w14:textId="5236BAD0" w:rsidR="00077F48"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077F48" w:rsidRPr="00D529E0">
        <w:rPr>
          <w:rFonts w:ascii="Arial" w:hAnsi="Arial" w:cs="Arial"/>
          <w:b w:val="0"/>
          <w:sz w:val="22"/>
          <w:szCs w:val="22"/>
          <w:u w:val="none"/>
        </w:rPr>
        <w:t xml:space="preserve">.18. Em caso de divergência entre as especificações do objeto descritas no </w:t>
      </w:r>
      <w:r w:rsidR="009D1E41" w:rsidRPr="009D1E41">
        <w:rPr>
          <w:rFonts w:ascii="Arial" w:hAnsi="Arial" w:cs="Arial"/>
          <w:b w:val="0"/>
          <w:sz w:val="22"/>
          <w:szCs w:val="22"/>
          <w:u w:val="none"/>
        </w:rPr>
        <w:t xml:space="preserve">SCPI - Portal De Compras </w:t>
      </w:r>
      <w:r w:rsidR="00077F48" w:rsidRPr="00D529E0">
        <w:rPr>
          <w:rFonts w:ascii="Arial" w:hAnsi="Arial" w:cs="Arial"/>
          <w:b w:val="0"/>
          <w:sz w:val="22"/>
          <w:szCs w:val="22"/>
          <w:u w:val="none"/>
        </w:rPr>
        <w:t xml:space="preserve">e as especificações técnicas constantes no Edital, o licitante </w:t>
      </w:r>
      <w:r w:rsidR="006B33C8">
        <w:rPr>
          <w:rFonts w:ascii="Arial" w:hAnsi="Arial" w:cs="Arial"/>
          <w:b w:val="0"/>
          <w:sz w:val="22"/>
          <w:szCs w:val="22"/>
          <w:u w:val="none"/>
        </w:rPr>
        <w:t xml:space="preserve">poderá enviar Email no </w:t>
      </w:r>
      <w:hyperlink r:id="rId14" w:history="1">
        <w:r w:rsidR="006B33C8" w:rsidRPr="00E9132E">
          <w:rPr>
            <w:rStyle w:val="Hyperlink"/>
            <w:rFonts w:ascii="Arial" w:hAnsi="Arial" w:cs="Arial"/>
            <w:b w:val="0"/>
            <w:sz w:val="22"/>
            <w:szCs w:val="22"/>
          </w:rPr>
          <w:t>licitacaoselviria@gmail.com</w:t>
        </w:r>
      </w:hyperlink>
      <w:r w:rsidR="006B33C8">
        <w:rPr>
          <w:rFonts w:ascii="Arial" w:hAnsi="Arial" w:cs="Arial"/>
          <w:b w:val="0"/>
          <w:sz w:val="22"/>
          <w:szCs w:val="22"/>
          <w:u w:val="none"/>
        </w:rPr>
        <w:t xml:space="preserve"> - para acusar erros formais, entre o sistema e o edital, se for o caso</w:t>
      </w:r>
      <w:r w:rsidR="00077F48" w:rsidRPr="00D529E0">
        <w:rPr>
          <w:rFonts w:ascii="Arial" w:hAnsi="Arial" w:cs="Arial"/>
          <w:b w:val="0"/>
          <w:sz w:val="22"/>
          <w:szCs w:val="22"/>
          <w:u w:val="none"/>
        </w:rPr>
        <w:t>.</w:t>
      </w:r>
    </w:p>
    <w:p w14:paraId="7E63B492" w14:textId="77777777" w:rsidR="004105C2" w:rsidRDefault="004105C2" w:rsidP="00574317">
      <w:pPr>
        <w:pStyle w:val="Corpodetexto"/>
        <w:ind w:right="-2"/>
        <w:rPr>
          <w:rFonts w:ascii="Arial" w:hAnsi="Arial" w:cs="Arial"/>
          <w:b w:val="0"/>
          <w:sz w:val="22"/>
          <w:szCs w:val="22"/>
          <w:u w:val="none"/>
        </w:rPr>
      </w:pPr>
    </w:p>
    <w:p w14:paraId="35CD2969" w14:textId="2B1FCF62" w:rsidR="00077F48"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077F48" w:rsidRPr="00D529E0">
        <w:rPr>
          <w:rFonts w:ascii="Arial" w:hAnsi="Arial" w:cs="Arial"/>
          <w:b w:val="0"/>
          <w:sz w:val="22"/>
          <w:szCs w:val="22"/>
          <w:u w:val="none"/>
        </w:rPr>
        <w:t>.19. Todas as referências de tempo no Edital, no aviso e durante a sessão pública observarão o horário de Brasília – DF.</w:t>
      </w:r>
    </w:p>
    <w:p w14:paraId="46B08027" w14:textId="77777777" w:rsidR="004105C2" w:rsidRDefault="004105C2" w:rsidP="00574317">
      <w:pPr>
        <w:pStyle w:val="Corpodetexto"/>
        <w:ind w:right="-2"/>
        <w:rPr>
          <w:rFonts w:ascii="Arial" w:hAnsi="Arial" w:cs="Arial"/>
          <w:b w:val="0"/>
          <w:sz w:val="22"/>
          <w:szCs w:val="22"/>
          <w:u w:val="none"/>
        </w:rPr>
      </w:pPr>
    </w:p>
    <w:p w14:paraId="1ABA63AF" w14:textId="52133A4D" w:rsidR="00BB7BC9"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BB7BC9" w:rsidRPr="00D529E0">
        <w:rPr>
          <w:rFonts w:ascii="Arial" w:hAnsi="Arial" w:cs="Arial"/>
          <w:b w:val="0"/>
          <w:sz w:val="22"/>
          <w:szCs w:val="22"/>
          <w:u w:val="none"/>
        </w:rPr>
        <w:t>.</w:t>
      </w:r>
      <w:r w:rsidR="00077F48" w:rsidRPr="00D529E0">
        <w:rPr>
          <w:rFonts w:ascii="Arial" w:hAnsi="Arial" w:cs="Arial"/>
          <w:b w:val="0"/>
          <w:sz w:val="22"/>
          <w:szCs w:val="22"/>
          <w:u w:val="none"/>
        </w:rPr>
        <w:t>20</w:t>
      </w:r>
      <w:r w:rsidR="00185C08" w:rsidRPr="00D529E0">
        <w:rPr>
          <w:rFonts w:ascii="Arial" w:hAnsi="Arial" w:cs="Arial"/>
          <w:b w:val="0"/>
          <w:sz w:val="22"/>
          <w:szCs w:val="22"/>
          <w:u w:val="none"/>
        </w:rPr>
        <w:t>.</w:t>
      </w:r>
      <w:r w:rsidR="00BB7BC9" w:rsidRPr="00D529E0">
        <w:rPr>
          <w:rFonts w:ascii="Arial" w:hAnsi="Arial" w:cs="Arial"/>
          <w:b w:val="0"/>
          <w:sz w:val="22"/>
          <w:szCs w:val="22"/>
          <w:u w:val="none"/>
        </w:rPr>
        <w:t xml:space="preserve"> Para dirimir quaisquer questões decorrentes desta licitação e não resolvidas na esfera administrativa, será competente o foro da Comarca de Três Lagoas, Estado de Mato Grosso do Sul, nos termos da Lei Federal n</w:t>
      </w:r>
      <w:r w:rsidR="0018166D" w:rsidRPr="00D529E0">
        <w:rPr>
          <w:rFonts w:ascii="Arial" w:hAnsi="Arial" w:cs="Arial"/>
          <w:b w:val="0"/>
          <w:sz w:val="22"/>
          <w:szCs w:val="22"/>
          <w:u w:val="none"/>
        </w:rPr>
        <w:t>.</w:t>
      </w:r>
      <w:r w:rsidR="00BB7BC9" w:rsidRPr="00D529E0">
        <w:rPr>
          <w:rFonts w:ascii="Arial" w:hAnsi="Arial" w:cs="Arial"/>
          <w:b w:val="0"/>
          <w:sz w:val="22"/>
          <w:szCs w:val="22"/>
          <w:u w:val="none"/>
        </w:rPr>
        <w:t xml:space="preserve">º </w:t>
      </w:r>
      <w:r w:rsidR="007016B0">
        <w:rPr>
          <w:rFonts w:ascii="Arial" w:hAnsi="Arial" w:cs="Arial"/>
          <w:b w:val="0"/>
          <w:sz w:val="22"/>
          <w:szCs w:val="22"/>
          <w:u w:val="none"/>
        </w:rPr>
        <w:t>14.133/21</w:t>
      </w:r>
      <w:r w:rsidR="00BB7BC9" w:rsidRPr="00D529E0">
        <w:rPr>
          <w:rFonts w:ascii="Arial" w:hAnsi="Arial" w:cs="Arial"/>
          <w:b w:val="0"/>
          <w:sz w:val="22"/>
          <w:szCs w:val="22"/>
          <w:u w:val="none"/>
        </w:rPr>
        <w:t xml:space="preserve"> e suas alterações.</w:t>
      </w:r>
    </w:p>
    <w:p w14:paraId="6A10631B" w14:textId="77777777" w:rsidR="00B31F6C" w:rsidRDefault="00B31F6C" w:rsidP="00574317">
      <w:pPr>
        <w:pStyle w:val="Corpodetexto"/>
        <w:ind w:right="-2"/>
        <w:jc w:val="right"/>
        <w:rPr>
          <w:rFonts w:ascii="Arial" w:hAnsi="Arial" w:cs="Arial"/>
          <w:b w:val="0"/>
          <w:sz w:val="22"/>
          <w:szCs w:val="22"/>
          <w:u w:val="none"/>
        </w:rPr>
      </w:pPr>
    </w:p>
    <w:p w14:paraId="358484BD" w14:textId="1DFAB2AD" w:rsidR="005D6120" w:rsidRPr="00D529E0" w:rsidRDefault="00133FED" w:rsidP="00574317">
      <w:pPr>
        <w:pStyle w:val="Corpodetexto"/>
        <w:ind w:right="-2"/>
        <w:jc w:val="right"/>
        <w:rPr>
          <w:rFonts w:ascii="Arial" w:hAnsi="Arial" w:cs="Arial"/>
          <w:b w:val="0"/>
          <w:sz w:val="22"/>
          <w:szCs w:val="22"/>
          <w:u w:val="none"/>
        </w:rPr>
      </w:pPr>
      <w:r w:rsidRPr="00D529E0">
        <w:rPr>
          <w:rFonts w:ascii="Arial" w:hAnsi="Arial" w:cs="Arial"/>
          <w:b w:val="0"/>
          <w:sz w:val="22"/>
          <w:szCs w:val="22"/>
          <w:u w:val="none"/>
        </w:rPr>
        <w:t xml:space="preserve">Selvíria - MS, </w:t>
      </w:r>
      <w:r w:rsidR="005470D8">
        <w:rPr>
          <w:rFonts w:ascii="Arial" w:hAnsi="Arial" w:cs="Arial"/>
          <w:b w:val="0"/>
          <w:sz w:val="22"/>
          <w:szCs w:val="22"/>
          <w:u w:val="none"/>
        </w:rPr>
        <w:t>18</w:t>
      </w:r>
      <w:r w:rsidR="00E971D6" w:rsidRPr="00D529E0">
        <w:rPr>
          <w:rFonts w:ascii="Arial" w:hAnsi="Arial" w:cs="Arial"/>
          <w:b w:val="0"/>
          <w:sz w:val="22"/>
          <w:szCs w:val="22"/>
          <w:u w:val="none"/>
        </w:rPr>
        <w:t xml:space="preserve"> de </w:t>
      </w:r>
      <w:r w:rsidR="00DB629A">
        <w:rPr>
          <w:rFonts w:ascii="Arial" w:hAnsi="Arial" w:cs="Arial"/>
          <w:b w:val="0"/>
          <w:sz w:val="22"/>
          <w:szCs w:val="22"/>
          <w:u w:val="none"/>
        </w:rPr>
        <w:t>maio</w:t>
      </w:r>
      <w:r w:rsidRPr="00D529E0">
        <w:rPr>
          <w:rFonts w:ascii="Arial" w:hAnsi="Arial" w:cs="Arial"/>
          <w:b w:val="0"/>
          <w:sz w:val="22"/>
          <w:szCs w:val="22"/>
          <w:u w:val="none"/>
        </w:rPr>
        <w:t xml:space="preserve"> </w:t>
      </w:r>
      <w:r w:rsidR="00185C08" w:rsidRPr="00D529E0">
        <w:rPr>
          <w:rFonts w:ascii="Arial" w:hAnsi="Arial" w:cs="Arial"/>
          <w:b w:val="0"/>
          <w:sz w:val="22"/>
          <w:szCs w:val="22"/>
          <w:u w:val="none"/>
        </w:rPr>
        <w:t>de 20</w:t>
      </w:r>
      <w:r w:rsidR="00E35DDA" w:rsidRPr="00D529E0">
        <w:rPr>
          <w:rFonts w:ascii="Arial" w:hAnsi="Arial" w:cs="Arial"/>
          <w:b w:val="0"/>
          <w:sz w:val="22"/>
          <w:szCs w:val="22"/>
          <w:u w:val="none"/>
        </w:rPr>
        <w:t>2</w:t>
      </w:r>
      <w:r w:rsidR="007566CC">
        <w:rPr>
          <w:rFonts w:ascii="Arial" w:hAnsi="Arial" w:cs="Arial"/>
          <w:b w:val="0"/>
          <w:sz w:val="22"/>
          <w:szCs w:val="22"/>
          <w:u w:val="none"/>
        </w:rPr>
        <w:t>6</w:t>
      </w:r>
      <w:r w:rsidR="00BB7BC9" w:rsidRPr="00D529E0">
        <w:rPr>
          <w:rFonts w:ascii="Arial" w:hAnsi="Arial" w:cs="Arial"/>
          <w:b w:val="0"/>
          <w:sz w:val="22"/>
          <w:szCs w:val="22"/>
          <w:u w:val="none"/>
        </w:rPr>
        <w:t>.</w:t>
      </w:r>
    </w:p>
    <w:p w14:paraId="6A2E366A" w14:textId="77777777" w:rsidR="005E4CEB" w:rsidRDefault="005E4CEB" w:rsidP="00574317">
      <w:pPr>
        <w:ind w:right="-2"/>
        <w:jc w:val="center"/>
        <w:rPr>
          <w:rFonts w:ascii="Arial" w:hAnsi="Arial" w:cs="Arial"/>
          <w:b/>
          <w:sz w:val="22"/>
          <w:szCs w:val="22"/>
        </w:rPr>
      </w:pPr>
    </w:p>
    <w:p w14:paraId="7BDD468D" w14:textId="77777777" w:rsidR="00E748CC" w:rsidRPr="00D529E0" w:rsidRDefault="00E748CC" w:rsidP="00574317">
      <w:pPr>
        <w:ind w:right="-2"/>
        <w:jc w:val="center"/>
        <w:rPr>
          <w:rFonts w:ascii="Arial" w:hAnsi="Arial" w:cs="Arial"/>
          <w:b/>
          <w:sz w:val="22"/>
          <w:szCs w:val="22"/>
        </w:rPr>
      </w:pPr>
    </w:p>
    <w:p w14:paraId="09EA6C2F" w14:textId="24239020" w:rsidR="005E4CEB" w:rsidRPr="00D529E0" w:rsidRDefault="0032082D" w:rsidP="00574317">
      <w:pPr>
        <w:ind w:right="-2"/>
        <w:jc w:val="center"/>
        <w:rPr>
          <w:rFonts w:ascii="Arial" w:hAnsi="Arial" w:cs="Arial"/>
          <w:b/>
          <w:sz w:val="22"/>
          <w:szCs w:val="22"/>
        </w:rPr>
      </w:pPr>
      <w:r>
        <w:rPr>
          <w:rFonts w:ascii="Arial" w:hAnsi="Arial" w:cs="Arial"/>
          <w:b/>
          <w:sz w:val="22"/>
          <w:szCs w:val="22"/>
        </w:rPr>
        <w:t>Assinatura Digital</w:t>
      </w:r>
    </w:p>
    <w:p w14:paraId="0144FB3A" w14:textId="755B07AA" w:rsidR="00BB7BC9" w:rsidRPr="00D529E0" w:rsidRDefault="00BB7BC9" w:rsidP="00574317">
      <w:pPr>
        <w:ind w:right="-2"/>
        <w:jc w:val="center"/>
        <w:rPr>
          <w:rFonts w:ascii="Arial" w:hAnsi="Arial" w:cs="Arial"/>
          <w:b/>
          <w:sz w:val="22"/>
          <w:szCs w:val="22"/>
        </w:rPr>
      </w:pPr>
      <w:r w:rsidRPr="00D529E0">
        <w:rPr>
          <w:rFonts w:ascii="Arial" w:hAnsi="Arial" w:cs="Arial"/>
          <w:b/>
          <w:sz w:val="22"/>
          <w:szCs w:val="22"/>
        </w:rPr>
        <w:t>J</w:t>
      </w:r>
      <w:r w:rsidR="006905D0">
        <w:rPr>
          <w:rFonts w:ascii="Arial" w:hAnsi="Arial" w:cs="Arial"/>
          <w:b/>
          <w:sz w:val="22"/>
          <w:szCs w:val="22"/>
        </w:rPr>
        <w:t>AIME SOARES FERREIRA</w:t>
      </w:r>
    </w:p>
    <w:p w14:paraId="4E66A3BB" w14:textId="77777777" w:rsidR="00986627" w:rsidRDefault="00BB7BC9" w:rsidP="00574317">
      <w:pPr>
        <w:ind w:right="-2"/>
        <w:jc w:val="center"/>
        <w:rPr>
          <w:rFonts w:ascii="Arial" w:hAnsi="Arial" w:cs="Arial"/>
          <w:bCs/>
          <w:iCs/>
          <w:sz w:val="22"/>
          <w:szCs w:val="22"/>
        </w:rPr>
      </w:pPr>
      <w:r w:rsidRPr="00D529E0">
        <w:rPr>
          <w:rFonts w:ascii="Arial" w:hAnsi="Arial" w:cs="Arial"/>
          <w:sz w:val="22"/>
          <w:szCs w:val="22"/>
        </w:rPr>
        <w:t xml:space="preserve">Prefeito </w:t>
      </w:r>
      <w:r w:rsidRPr="00D529E0">
        <w:rPr>
          <w:rFonts w:ascii="Arial" w:hAnsi="Arial" w:cs="Arial"/>
          <w:bCs/>
          <w:iCs/>
          <w:sz w:val="22"/>
          <w:szCs w:val="22"/>
        </w:rPr>
        <w:t>Municipal</w:t>
      </w:r>
    </w:p>
    <w:p w14:paraId="5EDE99D3" w14:textId="77777777" w:rsidR="00E748CC" w:rsidRDefault="00E748CC" w:rsidP="00574317">
      <w:pPr>
        <w:ind w:right="-2"/>
        <w:jc w:val="center"/>
        <w:rPr>
          <w:rFonts w:ascii="Arial" w:hAnsi="Arial" w:cs="Arial"/>
          <w:bCs/>
          <w:iCs/>
          <w:sz w:val="22"/>
          <w:szCs w:val="22"/>
        </w:rPr>
      </w:pPr>
    </w:p>
    <w:p w14:paraId="1316BB4E" w14:textId="77777777" w:rsidR="00E748CC" w:rsidRDefault="00E748CC" w:rsidP="00574317">
      <w:pPr>
        <w:ind w:right="-2"/>
        <w:jc w:val="center"/>
        <w:rPr>
          <w:rFonts w:ascii="Arial" w:hAnsi="Arial" w:cs="Arial"/>
          <w:bCs/>
          <w:iCs/>
          <w:sz w:val="22"/>
          <w:szCs w:val="22"/>
        </w:rPr>
      </w:pPr>
    </w:p>
    <w:p w14:paraId="26804B1A" w14:textId="77777777" w:rsidR="00E748CC" w:rsidRDefault="00E748CC" w:rsidP="00574317">
      <w:pPr>
        <w:ind w:right="-2"/>
        <w:jc w:val="center"/>
        <w:rPr>
          <w:rFonts w:ascii="Arial" w:hAnsi="Arial" w:cs="Arial"/>
          <w:bCs/>
          <w:iCs/>
          <w:sz w:val="22"/>
          <w:szCs w:val="22"/>
        </w:rPr>
      </w:pPr>
    </w:p>
    <w:p w14:paraId="607317F0" w14:textId="77777777" w:rsidR="00637488" w:rsidRDefault="00637488" w:rsidP="00574317">
      <w:pPr>
        <w:ind w:right="-2"/>
        <w:jc w:val="center"/>
        <w:rPr>
          <w:rFonts w:ascii="Arial" w:hAnsi="Arial" w:cs="Arial"/>
          <w:bCs/>
          <w:iCs/>
          <w:sz w:val="22"/>
          <w:szCs w:val="22"/>
        </w:rPr>
      </w:pPr>
    </w:p>
    <w:p w14:paraId="4EEA21CE" w14:textId="77777777" w:rsidR="00DB629A" w:rsidRDefault="00DB629A" w:rsidP="00574317">
      <w:pPr>
        <w:ind w:right="-2"/>
        <w:jc w:val="center"/>
        <w:rPr>
          <w:rFonts w:ascii="Arial" w:hAnsi="Arial" w:cs="Arial"/>
          <w:bCs/>
          <w:iCs/>
          <w:sz w:val="22"/>
          <w:szCs w:val="22"/>
        </w:rPr>
      </w:pPr>
    </w:p>
    <w:p w14:paraId="6A1E7643" w14:textId="77777777" w:rsidR="00DB629A" w:rsidRDefault="00DB629A" w:rsidP="00574317">
      <w:pPr>
        <w:ind w:right="-2"/>
        <w:jc w:val="center"/>
        <w:rPr>
          <w:rFonts w:ascii="Arial" w:hAnsi="Arial" w:cs="Arial"/>
          <w:bCs/>
          <w:iCs/>
          <w:sz w:val="22"/>
          <w:szCs w:val="22"/>
        </w:rPr>
      </w:pPr>
    </w:p>
    <w:p w14:paraId="5E933090" w14:textId="77777777" w:rsidR="00DB629A" w:rsidRDefault="00DB629A" w:rsidP="00574317">
      <w:pPr>
        <w:ind w:right="-2"/>
        <w:jc w:val="center"/>
        <w:rPr>
          <w:rFonts w:ascii="Arial" w:hAnsi="Arial" w:cs="Arial"/>
          <w:bCs/>
          <w:iCs/>
          <w:sz w:val="22"/>
          <w:szCs w:val="22"/>
        </w:rPr>
      </w:pPr>
    </w:p>
    <w:p w14:paraId="51B58323" w14:textId="77777777" w:rsidR="00301EA2" w:rsidRDefault="00301EA2" w:rsidP="00574317">
      <w:pPr>
        <w:ind w:right="-2"/>
        <w:jc w:val="center"/>
        <w:rPr>
          <w:rFonts w:ascii="Arial" w:hAnsi="Arial" w:cs="Arial"/>
          <w:bCs/>
          <w:iCs/>
          <w:sz w:val="22"/>
          <w:szCs w:val="22"/>
        </w:rPr>
      </w:pPr>
    </w:p>
    <w:p w14:paraId="4FEEE412" w14:textId="77777777" w:rsidR="00DB629A" w:rsidRDefault="00DB629A" w:rsidP="00574317">
      <w:pPr>
        <w:ind w:right="-2"/>
        <w:jc w:val="center"/>
        <w:rPr>
          <w:rFonts w:ascii="Arial" w:hAnsi="Arial" w:cs="Arial"/>
          <w:bCs/>
          <w:iCs/>
          <w:sz w:val="22"/>
          <w:szCs w:val="22"/>
        </w:rPr>
      </w:pPr>
    </w:p>
    <w:p w14:paraId="7CA78CCF" w14:textId="77777777" w:rsidR="00DB629A" w:rsidRDefault="00DB629A" w:rsidP="00574317">
      <w:pPr>
        <w:ind w:right="-2"/>
        <w:jc w:val="center"/>
        <w:rPr>
          <w:rFonts w:ascii="Arial" w:hAnsi="Arial" w:cs="Arial"/>
          <w:bCs/>
          <w:iCs/>
          <w:sz w:val="22"/>
          <w:szCs w:val="22"/>
        </w:rPr>
      </w:pPr>
    </w:p>
    <w:p w14:paraId="52259943" w14:textId="77777777" w:rsidR="00E748CC" w:rsidRDefault="00E748CC" w:rsidP="00574317">
      <w:pPr>
        <w:ind w:right="-2"/>
        <w:jc w:val="center"/>
        <w:rPr>
          <w:rFonts w:ascii="Arial" w:hAnsi="Arial" w:cs="Arial"/>
          <w:bCs/>
          <w:iCs/>
          <w:sz w:val="22"/>
          <w:szCs w:val="22"/>
        </w:rPr>
      </w:pPr>
    </w:p>
    <w:p w14:paraId="6D024E21" w14:textId="77777777" w:rsidR="00636619" w:rsidRDefault="00636619" w:rsidP="00574317">
      <w:pPr>
        <w:ind w:right="-2"/>
        <w:jc w:val="center"/>
        <w:rPr>
          <w:rFonts w:ascii="Arial" w:hAnsi="Arial" w:cs="Arial"/>
          <w:bCs/>
          <w:iCs/>
          <w:sz w:val="22"/>
          <w:szCs w:val="22"/>
        </w:rPr>
      </w:pPr>
    </w:p>
    <w:p w14:paraId="1427315D" w14:textId="77777777" w:rsidR="00636619" w:rsidRDefault="00636619" w:rsidP="00574317">
      <w:pPr>
        <w:ind w:right="-2"/>
        <w:jc w:val="center"/>
        <w:rPr>
          <w:rFonts w:ascii="Arial" w:hAnsi="Arial" w:cs="Arial"/>
          <w:bCs/>
          <w:iCs/>
          <w:sz w:val="22"/>
          <w:szCs w:val="22"/>
        </w:rPr>
      </w:pPr>
    </w:p>
    <w:p w14:paraId="3C554491" w14:textId="77777777" w:rsidR="00636619" w:rsidRDefault="00636619" w:rsidP="00574317">
      <w:pPr>
        <w:ind w:right="-2"/>
        <w:jc w:val="center"/>
        <w:rPr>
          <w:rFonts w:ascii="Arial" w:hAnsi="Arial" w:cs="Arial"/>
          <w:bCs/>
          <w:iCs/>
          <w:sz w:val="22"/>
          <w:szCs w:val="22"/>
        </w:rPr>
      </w:pPr>
    </w:p>
    <w:p w14:paraId="281952C1" w14:textId="77777777" w:rsidR="00636619" w:rsidRDefault="00636619" w:rsidP="00574317">
      <w:pPr>
        <w:ind w:right="-2"/>
        <w:jc w:val="center"/>
        <w:rPr>
          <w:rFonts w:ascii="Arial" w:hAnsi="Arial" w:cs="Arial"/>
          <w:bCs/>
          <w:iCs/>
          <w:sz w:val="22"/>
          <w:szCs w:val="22"/>
        </w:rPr>
      </w:pPr>
    </w:p>
    <w:p w14:paraId="11833AB6" w14:textId="77777777" w:rsidR="00636619" w:rsidRDefault="00636619" w:rsidP="00574317">
      <w:pPr>
        <w:ind w:right="-2"/>
        <w:jc w:val="center"/>
        <w:rPr>
          <w:rFonts w:ascii="Arial" w:hAnsi="Arial" w:cs="Arial"/>
          <w:bCs/>
          <w:iCs/>
          <w:sz w:val="22"/>
          <w:szCs w:val="22"/>
        </w:rPr>
      </w:pPr>
    </w:p>
    <w:p w14:paraId="4A218EE6" w14:textId="77777777" w:rsidR="005C2597" w:rsidRDefault="005C2597" w:rsidP="00574317">
      <w:pPr>
        <w:ind w:right="-2"/>
        <w:jc w:val="center"/>
        <w:rPr>
          <w:rFonts w:ascii="Arial" w:hAnsi="Arial" w:cs="Arial"/>
          <w:bCs/>
          <w:iCs/>
          <w:sz w:val="22"/>
          <w:szCs w:val="22"/>
        </w:rPr>
      </w:pPr>
    </w:p>
    <w:p w14:paraId="5042CED6" w14:textId="77777777" w:rsidR="00636619" w:rsidRDefault="00636619" w:rsidP="00574317">
      <w:pPr>
        <w:ind w:right="-2"/>
        <w:jc w:val="center"/>
        <w:rPr>
          <w:rFonts w:ascii="Arial" w:hAnsi="Arial" w:cs="Arial"/>
          <w:bCs/>
          <w:iCs/>
          <w:sz w:val="22"/>
          <w:szCs w:val="22"/>
        </w:rPr>
      </w:pPr>
    </w:p>
    <w:p w14:paraId="309223C4" w14:textId="77777777" w:rsidR="00636619" w:rsidRDefault="00636619" w:rsidP="00574317">
      <w:pPr>
        <w:ind w:right="-2"/>
        <w:jc w:val="center"/>
        <w:rPr>
          <w:rFonts w:ascii="Arial" w:hAnsi="Arial" w:cs="Arial"/>
          <w:bCs/>
          <w:iCs/>
          <w:sz w:val="22"/>
          <w:szCs w:val="22"/>
        </w:rPr>
      </w:pPr>
    </w:p>
    <w:p w14:paraId="5CE09C2C" w14:textId="77777777" w:rsidR="00636619" w:rsidRDefault="00636619" w:rsidP="00574317">
      <w:pPr>
        <w:ind w:right="-2"/>
        <w:jc w:val="center"/>
        <w:rPr>
          <w:rFonts w:ascii="Arial" w:hAnsi="Arial" w:cs="Arial"/>
          <w:bCs/>
          <w:iCs/>
          <w:sz w:val="22"/>
          <w:szCs w:val="22"/>
        </w:rPr>
      </w:pPr>
    </w:p>
    <w:p w14:paraId="7AFE517D" w14:textId="77777777" w:rsidR="00636619" w:rsidRDefault="00636619" w:rsidP="00574317">
      <w:pPr>
        <w:ind w:right="-2"/>
        <w:jc w:val="center"/>
        <w:rPr>
          <w:rFonts w:ascii="Arial" w:hAnsi="Arial" w:cs="Arial"/>
          <w:bCs/>
          <w:iCs/>
          <w:sz w:val="22"/>
          <w:szCs w:val="22"/>
        </w:rPr>
      </w:pPr>
    </w:p>
    <w:p w14:paraId="6D58273F" w14:textId="77777777" w:rsidR="00636619" w:rsidRDefault="00636619" w:rsidP="00574317">
      <w:pPr>
        <w:ind w:right="-2"/>
        <w:jc w:val="center"/>
        <w:rPr>
          <w:rFonts w:ascii="Arial" w:hAnsi="Arial" w:cs="Arial"/>
          <w:bCs/>
          <w:iCs/>
          <w:sz w:val="22"/>
          <w:szCs w:val="22"/>
        </w:rPr>
      </w:pPr>
    </w:p>
    <w:p w14:paraId="4C5B6E6B" w14:textId="77777777" w:rsidR="00636619" w:rsidRDefault="00636619" w:rsidP="00574317">
      <w:pPr>
        <w:ind w:right="-2"/>
        <w:jc w:val="center"/>
        <w:rPr>
          <w:rFonts w:ascii="Arial" w:hAnsi="Arial" w:cs="Arial"/>
          <w:bCs/>
          <w:iCs/>
          <w:sz w:val="22"/>
          <w:szCs w:val="22"/>
        </w:rPr>
      </w:pPr>
    </w:p>
    <w:p w14:paraId="7D375D3A" w14:textId="77777777" w:rsidR="006750A4" w:rsidRDefault="006750A4" w:rsidP="00574317">
      <w:pPr>
        <w:ind w:right="-2"/>
        <w:jc w:val="center"/>
        <w:rPr>
          <w:rFonts w:ascii="Arial" w:hAnsi="Arial" w:cs="Arial"/>
          <w:bCs/>
          <w:iCs/>
          <w:sz w:val="22"/>
          <w:szCs w:val="22"/>
        </w:rPr>
      </w:pPr>
    </w:p>
    <w:p w14:paraId="579E6D38" w14:textId="77777777" w:rsidR="000F0F2F" w:rsidRDefault="000F0F2F" w:rsidP="00574317">
      <w:pPr>
        <w:pStyle w:val="Corpodetexto"/>
        <w:ind w:right="-2"/>
        <w:jc w:val="center"/>
        <w:rPr>
          <w:rFonts w:ascii="Arial" w:hAnsi="Arial" w:cs="Arial"/>
          <w:bCs/>
          <w:sz w:val="22"/>
          <w:szCs w:val="22"/>
          <w:u w:val="none"/>
        </w:rPr>
      </w:pPr>
      <w:bookmarkStart w:id="6" w:name="_Hlk208498998"/>
      <w:bookmarkEnd w:id="6"/>
    </w:p>
    <w:p w14:paraId="11B4D6B1" w14:textId="67E4DE79" w:rsidR="009C07E8" w:rsidRPr="00BE1D31" w:rsidRDefault="009C07E8" w:rsidP="00B836D7">
      <w:pPr>
        <w:pBdr>
          <w:top w:val="single" w:sz="4" w:space="1" w:color="auto"/>
          <w:left w:val="single" w:sz="4" w:space="4" w:color="auto"/>
          <w:bottom w:val="single" w:sz="4" w:space="1" w:color="auto"/>
          <w:right w:val="single" w:sz="4" w:space="4" w:color="auto"/>
        </w:pBdr>
        <w:shd w:val="clear" w:color="auto" w:fill="548DD4" w:themeFill="text2" w:themeFillTint="99"/>
        <w:autoSpaceDE w:val="0"/>
        <w:autoSpaceDN w:val="0"/>
        <w:adjustRightInd w:val="0"/>
        <w:jc w:val="center"/>
        <w:rPr>
          <w:rFonts w:ascii="Arial" w:eastAsia="Calibri" w:hAnsi="Arial" w:cs="Arial"/>
          <w:b/>
          <w:bCs/>
        </w:rPr>
      </w:pPr>
      <w:r>
        <w:rPr>
          <w:rFonts w:ascii="Arial" w:eastAsia="Calibri" w:hAnsi="Arial" w:cs="Arial"/>
          <w:b/>
          <w:bCs/>
        </w:rPr>
        <w:lastRenderedPageBreak/>
        <w:t xml:space="preserve">ANEXO I - </w:t>
      </w:r>
      <w:r w:rsidRPr="00BE1D31">
        <w:rPr>
          <w:rFonts w:ascii="Arial" w:eastAsia="Calibri" w:hAnsi="Arial" w:cs="Arial"/>
          <w:b/>
          <w:bCs/>
        </w:rPr>
        <w:t>TERMO DE REFERÊNCIA - TR</w:t>
      </w:r>
    </w:p>
    <w:p w14:paraId="619D01BE" w14:textId="77777777" w:rsidR="009C07E8" w:rsidRPr="00BE1D31" w:rsidRDefault="009C07E8" w:rsidP="00B836D7">
      <w:pPr>
        <w:jc w:val="both"/>
        <w:rPr>
          <w:rFonts w:ascii="Arial" w:hAnsi="Arial" w:cs="Arial"/>
          <w:b/>
        </w:rPr>
      </w:pPr>
    </w:p>
    <w:p w14:paraId="4926063C" w14:textId="77777777" w:rsidR="00636619" w:rsidRPr="00F3502D" w:rsidRDefault="00636619" w:rsidP="00B836D7">
      <w:pPr>
        <w:jc w:val="both"/>
        <w:rPr>
          <w:rFonts w:asciiTheme="minorHAnsi" w:hAnsiTheme="minorHAnsi" w:cstheme="minorHAnsi"/>
          <w:b/>
          <w:bCs/>
        </w:rPr>
      </w:pPr>
      <w:r w:rsidRPr="00E364A4">
        <w:rPr>
          <w:rFonts w:asciiTheme="minorHAnsi" w:hAnsiTheme="minorHAnsi" w:cstheme="minorHAnsi"/>
          <w:b/>
          <w:color w:val="000000"/>
        </w:rPr>
        <w:t>TERMO DE REFERÊNCIA VISANDO</w:t>
      </w:r>
      <w:bookmarkStart w:id="7" w:name="_Hlk89699266"/>
      <w:r w:rsidRPr="00E364A4">
        <w:rPr>
          <w:rFonts w:asciiTheme="minorHAnsi" w:hAnsiTheme="minorHAnsi" w:cstheme="minorHAnsi"/>
          <w:b/>
          <w:color w:val="000000"/>
        </w:rPr>
        <w:t xml:space="preserve"> </w:t>
      </w:r>
      <w:bookmarkEnd w:id="7"/>
      <w:r w:rsidRPr="00F3502D">
        <w:rPr>
          <w:rFonts w:asciiTheme="minorHAnsi" w:hAnsiTheme="minorHAnsi" w:cstheme="minorHAnsi"/>
          <w:b/>
          <w:bCs/>
        </w:rPr>
        <w:t xml:space="preserve">CONTRATAÇÃO DE EMPRESA ESPECIALIZADA PARA PRESTAÇÃO DE PROFISSIONAIS E SERVIÇOS ESPECIALIZADOS EM NEUROPEDIATRA, PSIQUIATRA INFANTIL, PSIQUIATRIA GERAL, TERAPEUTA OCUPACIONAL, PSICÓLOGO(A) COM FORMAÇÃO EM ANÁLISE DO COMPORTAMENTO APLICADA (ABA) E PSICÓLOGO(A) CLÍNICO(A), EM ATENDIMENTO NEURODIVERSIDADE E SAÚDE MENTAL PARA ACOMPANHAMENTO MULTIPROFISSIONAL AS PESSOAS COM TRANSTORNO DO NEURODESENVOLVIMENTO, COMO TRANSTORNO DO ESPECTRO AUTISTA (TEA), TDAH, DEFICIÊNCIA INTELECTUAL E OUTRAS CONDIÇÕES ASSOCIADAS PARA ATENDER AS NECESSIDADES DA SECRETARIA MUNICIPAL DE SAÚDE DE SELVÍRIA-MS. CONFORME RESOLUÇÃO PORTARIA Nº 36000708223202500 – MINISTÉRIO DA SAÚDE, </w:t>
      </w:r>
      <w:bookmarkStart w:id="8" w:name="_Hlk220506843"/>
      <w:r w:rsidRPr="00F3502D">
        <w:rPr>
          <w:rFonts w:asciiTheme="minorHAnsi" w:hAnsiTheme="minorHAnsi" w:cstheme="minorHAnsi"/>
          <w:b/>
          <w:bCs/>
        </w:rPr>
        <w:t>RESOLUÇÃO PORTARIA Nº 36000711240202500 – MINISTÉRIO DA SAÚDE E RESOLUÇÃO PORTARIA Nº 36000721819202500 – MINISTÉRIO DA SAÚDE.</w:t>
      </w:r>
    </w:p>
    <w:bookmarkEnd w:id="8"/>
    <w:p w14:paraId="52CA045C" w14:textId="77777777" w:rsidR="00636619" w:rsidRPr="00E364A4" w:rsidRDefault="00636619" w:rsidP="00B836D7">
      <w:pPr>
        <w:ind w:firstLine="851"/>
        <w:jc w:val="both"/>
        <w:rPr>
          <w:rFonts w:asciiTheme="minorHAnsi" w:hAnsiTheme="minorHAnsi" w:cstheme="minorHAnsi"/>
          <w:b/>
          <w:sz w:val="22"/>
          <w:szCs w:val="22"/>
        </w:rPr>
      </w:pPr>
    </w:p>
    <w:p w14:paraId="2B163216" w14:textId="77777777" w:rsidR="00636619" w:rsidRPr="00E364A4" w:rsidRDefault="00636619" w:rsidP="00B836D7">
      <w:pPr>
        <w:shd w:val="clear" w:color="auto" w:fill="B8CCE4" w:themeFill="accent1" w:themeFillTint="66"/>
        <w:spacing w:after="120"/>
        <w:jc w:val="both"/>
        <w:rPr>
          <w:rFonts w:asciiTheme="minorHAnsi" w:hAnsiTheme="minorHAnsi" w:cstheme="minorHAnsi"/>
          <w:b/>
        </w:rPr>
      </w:pPr>
      <w:r w:rsidRPr="00E364A4">
        <w:rPr>
          <w:rFonts w:asciiTheme="minorHAnsi" w:hAnsiTheme="minorHAnsi" w:cstheme="minorHAnsi"/>
          <w:b/>
        </w:rPr>
        <w:t>1. INTRODUÇÃO/ OBJETO</w:t>
      </w:r>
    </w:p>
    <w:p w14:paraId="0D8C48B7" w14:textId="77777777" w:rsidR="00636619" w:rsidRPr="00F3502D" w:rsidRDefault="00636619" w:rsidP="00B836D7">
      <w:pPr>
        <w:spacing w:after="120"/>
        <w:jc w:val="both"/>
        <w:rPr>
          <w:rFonts w:asciiTheme="minorHAnsi" w:hAnsiTheme="minorHAnsi" w:cstheme="minorHAnsi"/>
          <w:bCs/>
          <w:color w:val="000000"/>
        </w:rPr>
      </w:pPr>
      <w:r w:rsidRPr="00E364A4">
        <w:rPr>
          <w:rFonts w:asciiTheme="minorHAnsi" w:hAnsiTheme="minorHAnsi" w:cstheme="minorHAnsi"/>
          <w:b/>
          <w:color w:val="000000"/>
        </w:rPr>
        <w:t>1.1.</w:t>
      </w:r>
      <w:r w:rsidRPr="00E364A4">
        <w:rPr>
          <w:rFonts w:asciiTheme="minorHAnsi" w:hAnsiTheme="minorHAnsi" w:cstheme="minorHAnsi"/>
          <w:color w:val="000000"/>
        </w:rPr>
        <w:t xml:space="preserve"> Neste Termo de Referência estão descritos os requisitos para </w:t>
      </w:r>
      <w:bookmarkStart w:id="9" w:name="_Hlk220571226"/>
      <w:r w:rsidRPr="00F3502D">
        <w:rPr>
          <w:rFonts w:asciiTheme="minorHAnsi" w:hAnsiTheme="minorHAnsi" w:cstheme="minorHAnsi" w:hint="eastAsia"/>
          <w:bCs/>
          <w:color w:val="000000"/>
        </w:rPr>
        <w:t>Contratação de empresa especializada para prestação de profissionais e serviços especializados em Neuropediatra, Psiquiatra Infantil, Psiquiatria Geral, Terapeuta Ocupacional, Psicólogo(a) com formação em Análise do Comportamento Aplicada (ABA) e Psicólogo(a) Clínico(a), em atendimento Neurodiversidade e Saúde Mental para acompanhamento multiprofissional as pessoas com Transtorno do Neurodesenvolvimento, como Transtorno do Espectro Autista (TEA), TDAH, deficiência intelectual e outras condições associadas para atender as necessidades da Secretaria Municipal de Saúde de Selvíria-MS</w:t>
      </w:r>
      <w:r w:rsidRPr="00F3502D">
        <w:rPr>
          <w:rFonts w:asciiTheme="minorHAnsi" w:hAnsiTheme="minorHAnsi" w:cstheme="minorHAnsi"/>
          <w:bCs/>
          <w:color w:val="000000"/>
        </w:rPr>
        <w:t>. CONFORME RESOLUÇÃO PORTARIA Nº 36000708223202500 – MINISTÉRIO DA SAÚDE, RESOLUÇÃO PORTARIA Nº 36000711240202500 – MINISTÉRIO DA SAÚDE E RESOLUÇÃO PORTARIA Nº 36000721819202500 – MINISTÉRIO DA SAÚDE.</w:t>
      </w:r>
    </w:p>
    <w:p w14:paraId="59CE5C56" w14:textId="77777777" w:rsidR="00636619" w:rsidRPr="00E364A4" w:rsidRDefault="00636619" w:rsidP="00B836D7">
      <w:pPr>
        <w:spacing w:after="120"/>
        <w:jc w:val="both"/>
        <w:rPr>
          <w:rFonts w:asciiTheme="minorHAnsi" w:eastAsia="SimSun" w:hAnsiTheme="minorHAnsi" w:cstheme="minorHAnsi"/>
          <w:bCs/>
          <w:color w:val="000000"/>
          <w:kern w:val="3"/>
          <w:lang w:eastAsia="zh-CN" w:bidi="hi-IN"/>
        </w:rPr>
      </w:pPr>
      <w:r w:rsidRPr="00E364A4">
        <w:rPr>
          <w:rFonts w:asciiTheme="minorHAnsi" w:hAnsiTheme="minorHAnsi" w:cstheme="minorHAnsi"/>
          <w:b/>
          <w:color w:val="000000"/>
        </w:rPr>
        <w:t xml:space="preserve">1.2. </w:t>
      </w:r>
      <w:r w:rsidRPr="00E364A4">
        <w:rPr>
          <w:rFonts w:asciiTheme="minorHAnsi" w:hAnsiTheme="minorHAnsi" w:cstheme="minorHAnsi"/>
          <w:bCs/>
          <w:color w:val="000000"/>
        </w:rPr>
        <w:t>Definição</w:t>
      </w:r>
      <w:r w:rsidRPr="00E364A4">
        <w:rPr>
          <w:rFonts w:asciiTheme="minorHAnsi" w:eastAsia="SimSun" w:hAnsiTheme="minorHAnsi" w:cstheme="minorHAnsi"/>
          <w:bCs/>
          <w:color w:val="000000"/>
          <w:kern w:val="3"/>
          <w:lang w:eastAsia="zh-CN" w:bidi="hi-IN"/>
        </w:rPr>
        <w:t>/Detalhamento do objeto, conforme especificações técnicas, condições, quantidades e exigências estabelecidas neste instrumento, abaixo discriminadas: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5423"/>
        <w:gridCol w:w="768"/>
        <w:gridCol w:w="761"/>
        <w:gridCol w:w="1002"/>
        <w:gridCol w:w="1114"/>
      </w:tblGrid>
      <w:tr w:rsidR="00636619" w:rsidRPr="00B836D7" w14:paraId="47866F7F" w14:textId="77777777" w:rsidTr="00B836D7">
        <w:trPr>
          <w:jc w:val="center"/>
        </w:trPr>
        <w:tc>
          <w:tcPr>
            <w:tcW w:w="9629" w:type="dxa"/>
            <w:gridSpan w:val="6"/>
            <w:shd w:val="clear" w:color="auto" w:fill="227ACB"/>
            <w:vAlign w:val="center"/>
          </w:tcPr>
          <w:bookmarkEnd w:id="9"/>
          <w:p w14:paraId="5CB9307F" w14:textId="77777777" w:rsidR="00636619" w:rsidRPr="00B836D7" w:rsidRDefault="00636619" w:rsidP="00B836D7">
            <w:pPr>
              <w:jc w:val="both"/>
              <w:rPr>
                <w:b/>
                <w:bCs/>
                <w:sz w:val="16"/>
                <w:szCs w:val="16"/>
              </w:rPr>
            </w:pPr>
            <w:r w:rsidRPr="00B836D7">
              <w:rPr>
                <w:rFonts w:ascii="Calibri" w:hAnsi="Calibri" w:cs="Arial"/>
                <w:b/>
                <w:sz w:val="16"/>
                <w:szCs w:val="16"/>
              </w:rPr>
              <w:t xml:space="preserve">Prestação de Serviços especializado em Neuropediatra, </w:t>
            </w:r>
            <w:r w:rsidRPr="00B836D7">
              <w:rPr>
                <w:b/>
                <w:bCs/>
                <w:sz w:val="16"/>
                <w:szCs w:val="16"/>
              </w:rPr>
              <w:t>Psiquiatra Infantil</w:t>
            </w:r>
            <w:r w:rsidRPr="00B836D7">
              <w:rPr>
                <w:rFonts w:ascii="Calibri" w:hAnsi="Calibri" w:cs="Arial"/>
                <w:b/>
                <w:bCs/>
                <w:sz w:val="16"/>
                <w:szCs w:val="16"/>
              </w:rPr>
              <w:t>,</w:t>
            </w:r>
            <w:r w:rsidRPr="00B836D7">
              <w:rPr>
                <w:b/>
                <w:bCs/>
                <w:sz w:val="16"/>
                <w:szCs w:val="16"/>
              </w:rPr>
              <w:t xml:space="preserve"> Psiquiatria Geral, Terapeuta Ocupacional</w:t>
            </w:r>
            <w:r w:rsidRPr="00B836D7">
              <w:rPr>
                <w:rFonts w:ascii="Calibri" w:hAnsi="Calibri" w:cs="Calibri"/>
                <w:b/>
                <w:bCs/>
                <w:sz w:val="16"/>
                <w:szCs w:val="16"/>
              </w:rPr>
              <w:t>,</w:t>
            </w:r>
            <w:r w:rsidRPr="00B836D7">
              <w:rPr>
                <w:b/>
                <w:bCs/>
                <w:sz w:val="16"/>
                <w:szCs w:val="16"/>
              </w:rPr>
              <w:t xml:space="preserve"> </w:t>
            </w:r>
            <w:r w:rsidRPr="00B836D7">
              <w:rPr>
                <w:rFonts w:ascii="Calibri" w:hAnsi="Calibri" w:cs="Calibri"/>
                <w:b/>
                <w:bCs/>
                <w:sz w:val="16"/>
                <w:szCs w:val="16"/>
              </w:rPr>
              <w:t>Psicólogo(a) com formação em Análise do Comportamento Aplicada (ABA) e Psicólogo(a) Clínico(a</w:t>
            </w:r>
            <w:r w:rsidRPr="00B836D7">
              <w:rPr>
                <w:b/>
                <w:bCs/>
                <w:sz w:val="16"/>
                <w:szCs w:val="16"/>
              </w:rPr>
              <w:t>).</w:t>
            </w:r>
          </w:p>
        </w:tc>
      </w:tr>
      <w:tr w:rsidR="00B836D7" w:rsidRPr="00B836D7" w14:paraId="3EFF90C3" w14:textId="77777777" w:rsidTr="00B836D7">
        <w:trPr>
          <w:jc w:val="center"/>
        </w:trPr>
        <w:tc>
          <w:tcPr>
            <w:tcW w:w="561" w:type="dxa"/>
            <w:shd w:val="clear" w:color="auto" w:fill="227ACB"/>
            <w:vAlign w:val="center"/>
          </w:tcPr>
          <w:p w14:paraId="0B70428B" w14:textId="77777777" w:rsidR="00636619" w:rsidRPr="00B836D7" w:rsidRDefault="00636619" w:rsidP="00B836D7">
            <w:pPr>
              <w:overflowPunct w:val="0"/>
              <w:autoSpaceDE w:val="0"/>
              <w:autoSpaceDN w:val="0"/>
              <w:adjustRightInd w:val="0"/>
              <w:jc w:val="center"/>
              <w:textAlignment w:val="baseline"/>
              <w:rPr>
                <w:rFonts w:ascii="Calibri" w:hAnsi="Calibri" w:cs="Arial"/>
                <w:b/>
                <w:sz w:val="16"/>
                <w:szCs w:val="16"/>
              </w:rPr>
            </w:pPr>
            <w:r w:rsidRPr="00B836D7">
              <w:rPr>
                <w:rFonts w:ascii="Calibri" w:hAnsi="Calibri" w:cs="Arial"/>
                <w:b/>
                <w:sz w:val="16"/>
                <w:szCs w:val="16"/>
              </w:rPr>
              <w:t>ITEM</w:t>
            </w:r>
          </w:p>
        </w:tc>
        <w:tc>
          <w:tcPr>
            <w:tcW w:w="5813" w:type="dxa"/>
            <w:shd w:val="clear" w:color="auto" w:fill="227ACB"/>
            <w:vAlign w:val="center"/>
          </w:tcPr>
          <w:p w14:paraId="6CB57515" w14:textId="77777777" w:rsidR="00636619" w:rsidRPr="00B836D7" w:rsidRDefault="00636619" w:rsidP="00B836D7">
            <w:pPr>
              <w:overflowPunct w:val="0"/>
              <w:autoSpaceDE w:val="0"/>
              <w:autoSpaceDN w:val="0"/>
              <w:adjustRightInd w:val="0"/>
              <w:jc w:val="center"/>
              <w:textAlignment w:val="baseline"/>
              <w:rPr>
                <w:rFonts w:ascii="Calibri" w:hAnsi="Calibri" w:cs="Arial"/>
                <w:b/>
                <w:sz w:val="16"/>
                <w:szCs w:val="16"/>
              </w:rPr>
            </w:pPr>
            <w:r w:rsidRPr="00B836D7">
              <w:rPr>
                <w:rFonts w:ascii="Calibri" w:hAnsi="Calibri" w:cs="Arial"/>
                <w:b/>
                <w:sz w:val="16"/>
                <w:szCs w:val="16"/>
              </w:rPr>
              <w:t>DISCRIMINAÇÃO</w:t>
            </w:r>
          </w:p>
        </w:tc>
        <w:tc>
          <w:tcPr>
            <w:tcW w:w="372" w:type="dxa"/>
            <w:shd w:val="clear" w:color="auto" w:fill="227ACB"/>
            <w:vAlign w:val="center"/>
          </w:tcPr>
          <w:p w14:paraId="08599560" w14:textId="77777777" w:rsidR="00636619" w:rsidRPr="00B836D7" w:rsidRDefault="00636619" w:rsidP="00B836D7">
            <w:pPr>
              <w:overflowPunct w:val="0"/>
              <w:autoSpaceDE w:val="0"/>
              <w:autoSpaceDN w:val="0"/>
              <w:adjustRightInd w:val="0"/>
              <w:jc w:val="center"/>
              <w:textAlignment w:val="baseline"/>
              <w:rPr>
                <w:rFonts w:ascii="Calibri" w:hAnsi="Calibri" w:cs="Arial"/>
                <w:b/>
                <w:sz w:val="16"/>
                <w:szCs w:val="16"/>
              </w:rPr>
            </w:pPr>
            <w:r w:rsidRPr="00B836D7">
              <w:rPr>
                <w:rFonts w:ascii="Calibri" w:hAnsi="Calibri" w:cs="Arial"/>
                <w:b/>
                <w:sz w:val="16"/>
                <w:szCs w:val="16"/>
              </w:rPr>
              <w:t>UNID.</w:t>
            </w:r>
          </w:p>
        </w:tc>
        <w:tc>
          <w:tcPr>
            <w:tcW w:w="762" w:type="dxa"/>
            <w:shd w:val="clear" w:color="auto" w:fill="227ACB"/>
            <w:vAlign w:val="center"/>
          </w:tcPr>
          <w:p w14:paraId="6FC44955" w14:textId="77777777" w:rsidR="00636619" w:rsidRPr="00B836D7" w:rsidRDefault="00636619" w:rsidP="00B836D7">
            <w:pPr>
              <w:overflowPunct w:val="0"/>
              <w:autoSpaceDE w:val="0"/>
              <w:autoSpaceDN w:val="0"/>
              <w:adjustRightInd w:val="0"/>
              <w:jc w:val="center"/>
              <w:textAlignment w:val="baseline"/>
              <w:rPr>
                <w:rFonts w:ascii="Calibri" w:hAnsi="Calibri" w:cs="Arial"/>
                <w:b/>
                <w:sz w:val="16"/>
                <w:szCs w:val="16"/>
              </w:rPr>
            </w:pPr>
            <w:r w:rsidRPr="00B836D7">
              <w:rPr>
                <w:rFonts w:ascii="Calibri" w:hAnsi="Calibri" w:cs="Arial"/>
                <w:b/>
                <w:sz w:val="16"/>
                <w:szCs w:val="16"/>
              </w:rPr>
              <w:t>QUANT.</w:t>
            </w:r>
          </w:p>
        </w:tc>
        <w:tc>
          <w:tcPr>
            <w:tcW w:w="1007" w:type="dxa"/>
            <w:shd w:val="clear" w:color="auto" w:fill="227ACB"/>
            <w:vAlign w:val="center"/>
          </w:tcPr>
          <w:p w14:paraId="583E2A54" w14:textId="1BA73F96" w:rsidR="00636619" w:rsidRPr="00B836D7" w:rsidRDefault="00636619" w:rsidP="00B836D7">
            <w:pPr>
              <w:overflowPunct w:val="0"/>
              <w:autoSpaceDE w:val="0"/>
              <w:autoSpaceDN w:val="0"/>
              <w:adjustRightInd w:val="0"/>
              <w:jc w:val="center"/>
              <w:textAlignment w:val="baseline"/>
              <w:rPr>
                <w:rFonts w:ascii="Calibri" w:hAnsi="Calibri" w:cs="Arial"/>
                <w:b/>
                <w:sz w:val="16"/>
                <w:szCs w:val="16"/>
              </w:rPr>
            </w:pPr>
            <w:r w:rsidRPr="00B836D7">
              <w:rPr>
                <w:rFonts w:ascii="Calibri" w:hAnsi="Calibri" w:cs="Arial"/>
                <w:b/>
                <w:sz w:val="16"/>
                <w:szCs w:val="16"/>
              </w:rPr>
              <w:t xml:space="preserve">Valor Unitário </w:t>
            </w:r>
          </w:p>
        </w:tc>
        <w:tc>
          <w:tcPr>
            <w:tcW w:w="1114" w:type="dxa"/>
            <w:shd w:val="clear" w:color="auto" w:fill="227ACB"/>
            <w:vAlign w:val="center"/>
          </w:tcPr>
          <w:p w14:paraId="63EABA72" w14:textId="68C47E82" w:rsidR="00636619" w:rsidRPr="00B836D7" w:rsidRDefault="00636619" w:rsidP="00B836D7">
            <w:pPr>
              <w:overflowPunct w:val="0"/>
              <w:autoSpaceDE w:val="0"/>
              <w:autoSpaceDN w:val="0"/>
              <w:adjustRightInd w:val="0"/>
              <w:jc w:val="center"/>
              <w:textAlignment w:val="baseline"/>
              <w:rPr>
                <w:rFonts w:ascii="Calibri" w:hAnsi="Calibri" w:cs="Arial"/>
                <w:b/>
                <w:sz w:val="16"/>
                <w:szCs w:val="16"/>
              </w:rPr>
            </w:pPr>
            <w:r w:rsidRPr="00B836D7">
              <w:rPr>
                <w:rFonts w:ascii="Calibri" w:hAnsi="Calibri" w:cs="Arial"/>
                <w:b/>
                <w:sz w:val="16"/>
                <w:szCs w:val="16"/>
              </w:rPr>
              <w:t>Valor Total</w:t>
            </w:r>
          </w:p>
        </w:tc>
      </w:tr>
      <w:tr w:rsidR="00B836D7" w:rsidRPr="00B836D7" w14:paraId="097B5693" w14:textId="77777777" w:rsidTr="00B836D7">
        <w:trPr>
          <w:trHeight w:val="514"/>
          <w:jc w:val="center"/>
        </w:trPr>
        <w:tc>
          <w:tcPr>
            <w:tcW w:w="561" w:type="dxa"/>
            <w:vAlign w:val="center"/>
          </w:tcPr>
          <w:p w14:paraId="6D617183" w14:textId="6EE199F9" w:rsidR="00636619" w:rsidRPr="00B836D7" w:rsidRDefault="00636619" w:rsidP="00B836D7">
            <w:pPr>
              <w:overflowPunct w:val="0"/>
              <w:autoSpaceDE w:val="0"/>
              <w:autoSpaceDN w:val="0"/>
              <w:adjustRightInd w:val="0"/>
              <w:jc w:val="center"/>
              <w:textAlignment w:val="baseline"/>
              <w:rPr>
                <w:rFonts w:ascii="Calibri" w:hAnsi="Calibri" w:cs="Arial"/>
                <w:b/>
                <w:bCs/>
                <w:sz w:val="16"/>
                <w:szCs w:val="16"/>
              </w:rPr>
            </w:pPr>
            <w:r w:rsidRPr="00B836D7">
              <w:rPr>
                <w:rFonts w:ascii="Calibri" w:hAnsi="Calibri" w:cs="Arial"/>
                <w:b/>
                <w:bCs/>
                <w:sz w:val="16"/>
                <w:szCs w:val="16"/>
              </w:rPr>
              <w:t>01</w:t>
            </w:r>
          </w:p>
        </w:tc>
        <w:tc>
          <w:tcPr>
            <w:tcW w:w="5813" w:type="dxa"/>
            <w:vAlign w:val="center"/>
          </w:tcPr>
          <w:p w14:paraId="4E4CA547" w14:textId="77777777" w:rsidR="00636619" w:rsidRPr="00B836D7" w:rsidRDefault="00636619" w:rsidP="00B836D7">
            <w:pPr>
              <w:ind w:right="-427"/>
              <w:jc w:val="both"/>
              <w:rPr>
                <w:b/>
                <w:bCs/>
                <w:sz w:val="16"/>
                <w:szCs w:val="16"/>
              </w:rPr>
            </w:pPr>
            <w:r w:rsidRPr="00B836D7">
              <w:rPr>
                <w:b/>
                <w:bCs/>
                <w:sz w:val="16"/>
                <w:szCs w:val="16"/>
              </w:rPr>
              <w:t>Neuropediatra</w:t>
            </w:r>
          </w:p>
          <w:p w14:paraId="6D6D63D7" w14:textId="77777777" w:rsidR="00636619" w:rsidRPr="00B836D7" w:rsidRDefault="00636619" w:rsidP="00B836D7">
            <w:pPr>
              <w:jc w:val="both"/>
              <w:rPr>
                <w:sz w:val="16"/>
                <w:szCs w:val="16"/>
              </w:rPr>
            </w:pPr>
            <w:r w:rsidRPr="00B836D7">
              <w:rPr>
                <w:sz w:val="16"/>
                <w:szCs w:val="16"/>
              </w:rPr>
              <w:t>Quantidade: até 2 (duas) consultas mensais sendo 24 anuais;</w:t>
            </w:r>
          </w:p>
          <w:p w14:paraId="189C2126" w14:textId="77777777" w:rsidR="00636619" w:rsidRPr="00B836D7" w:rsidRDefault="00636619" w:rsidP="00B836D7">
            <w:pPr>
              <w:jc w:val="both"/>
              <w:rPr>
                <w:sz w:val="16"/>
                <w:szCs w:val="16"/>
              </w:rPr>
            </w:pPr>
            <w:r w:rsidRPr="00B836D7">
              <w:rPr>
                <w:b/>
                <w:bCs/>
                <w:sz w:val="16"/>
                <w:szCs w:val="16"/>
              </w:rPr>
              <w:t>Local de atendimento:</w:t>
            </w:r>
            <w:r w:rsidRPr="00B836D7">
              <w:rPr>
                <w:sz w:val="16"/>
                <w:szCs w:val="16"/>
              </w:rPr>
              <w:t xml:space="preserve"> preferencialmente nas </w:t>
            </w:r>
            <w:r w:rsidRPr="00B836D7">
              <w:rPr>
                <w:b/>
                <w:bCs/>
                <w:sz w:val="16"/>
                <w:szCs w:val="16"/>
              </w:rPr>
              <w:t>Unidades de Saúde do Município</w:t>
            </w:r>
            <w:r w:rsidRPr="00B836D7">
              <w:rPr>
                <w:sz w:val="16"/>
                <w:szCs w:val="16"/>
              </w:rPr>
              <w:t xml:space="preserve">, podendo, quando necessário, ocorrer em </w:t>
            </w:r>
            <w:r w:rsidRPr="00B836D7">
              <w:rPr>
                <w:b/>
                <w:bCs/>
                <w:sz w:val="16"/>
                <w:szCs w:val="16"/>
              </w:rPr>
              <w:t>consultório próprio</w:t>
            </w:r>
            <w:r w:rsidRPr="00B836D7">
              <w:rPr>
                <w:sz w:val="16"/>
                <w:szCs w:val="16"/>
              </w:rPr>
              <w:t xml:space="preserve">, localizado em um </w:t>
            </w:r>
            <w:r w:rsidRPr="00B836D7">
              <w:rPr>
                <w:b/>
                <w:bCs/>
                <w:sz w:val="16"/>
                <w:szCs w:val="16"/>
              </w:rPr>
              <w:t>raio máximo de até 70 km de Selvíria/MS</w:t>
            </w:r>
            <w:r w:rsidRPr="00B836D7">
              <w:rPr>
                <w:sz w:val="16"/>
                <w:szCs w:val="16"/>
              </w:rPr>
              <w:t>;</w:t>
            </w:r>
          </w:p>
          <w:p w14:paraId="38B073F7" w14:textId="77777777" w:rsidR="00636619" w:rsidRPr="00B836D7" w:rsidRDefault="00636619" w:rsidP="00B836D7">
            <w:pPr>
              <w:jc w:val="both"/>
              <w:rPr>
                <w:sz w:val="16"/>
                <w:szCs w:val="16"/>
              </w:rPr>
            </w:pPr>
            <w:r w:rsidRPr="00B836D7">
              <w:rPr>
                <w:b/>
                <w:bCs/>
                <w:sz w:val="16"/>
                <w:szCs w:val="16"/>
              </w:rPr>
              <w:t>Exigência:</w:t>
            </w:r>
            <w:r w:rsidRPr="00B836D7">
              <w:rPr>
                <w:sz w:val="16"/>
                <w:szCs w:val="16"/>
              </w:rPr>
              <w:t xml:space="preserve"> cada consulta deverá incluir </w:t>
            </w:r>
            <w:r w:rsidRPr="00B836D7">
              <w:rPr>
                <w:b/>
                <w:bCs/>
                <w:sz w:val="16"/>
                <w:szCs w:val="16"/>
              </w:rPr>
              <w:t>emissão de laudo médico</w:t>
            </w:r>
            <w:r w:rsidRPr="00B836D7">
              <w:rPr>
                <w:sz w:val="16"/>
                <w:szCs w:val="16"/>
              </w:rPr>
              <w:t xml:space="preserve"> e </w:t>
            </w:r>
            <w:r w:rsidRPr="00B836D7">
              <w:rPr>
                <w:b/>
                <w:bCs/>
                <w:sz w:val="16"/>
                <w:szCs w:val="16"/>
              </w:rPr>
              <w:t>agendamento de retorno no prazo máximo de 40 (quarenta) dias</w:t>
            </w:r>
            <w:r w:rsidRPr="00B836D7">
              <w:rPr>
                <w:sz w:val="16"/>
                <w:szCs w:val="16"/>
              </w:rPr>
              <w:t>;</w:t>
            </w:r>
          </w:p>
          <w:p w14:paraId="645D974E" w14:textId="77777777" w:rsidR="00636619" w:rsidRPr="00B836D7" w:rsidRDefault="00636619" w:rsidP="00B836D7">
            <w:pPr>
              <w:jc w:val="both"/>
              <w:rPr>
                <w:sz w:val="16"/>
                <w:szCs w:val="16"/>
              </w:rPr>
            </w:pPr>
            <w:r w:rsidRPr="00B836D7">
              <w:rPr>
                <w:b/>
                <w:bCs/>
                <w:sz w:val="16"/>
                <w:szCs w:val="16"/>
              </w:rPr>
              <w:t>Finalidade:</w:t>
            </w:r>
            <w:r w:rsidRPr="00B836D7">
              <w:rPr>
                <w:sz w:val="16"/>
                <w:szCs w:val="16"/>
              </w:rPr>
              <w:t xml:space="preserve"> avaliação e acompanhamento de crianças e adolescentes com suspeita ou diagnóstico de TEA, TDAH, deficiência intelectual e outros transtornos do neurodesenvolvimento.</w:t>
            </w:r>
          </w:p>
          <w:p w14:paraId="75827D99" w14:textId="77777777" w:rsidR="00636619" w:rsidRPr="00B836D7" w:rsidRDefault="00636619" w:rsidP="00B836D7">
            <w:pPr>
              <w:ind w:right="-427"/>
              <w:jc w:val="both"/>
              <w:rPr>
                <w:sz w:val="16"/>
                <w:szCs w:val="16"/>
              </w:rPr>
            </w:pPr>
          </w:p>
        </w:tc>
        <w:tc>
          <w:tcPr>
            <w:tcW w:w="372" w:type="dxa"/>
            <w:vAlign w:val="center"/>
          </w:tcPr>
          <w:p w14:paraId="2A1956DC" w14:textId="77777777" w:rsidR="00636619" w:rsidRPr="00B836D7" w:rsidRDefault="00636619" w:rsidP="00B836D7">
            <w:pPr>
              <w:overflowPunct w:val="0"/>
              <w:autoSpaceDE w:val="0"/>
              <w:autoSpaceDN w:val="0"/>
              <w:adjustRightInd w:val="0"/>
              <w:jc w:val="center"/>
              <w:textAlignment w:val="baseline"/>
              <w:rPr>
                <w:rFonts w:ascii="Calibri" w:hAnsi="Calibri" w:cs="Arial"/>
                <w:sz w:val="16"/>
                <w:szCs w:val="16"/>
              </w:rPr>
            </w:pPr>
            <w:r w:rsidRPr="00B836D7">
              <w:rPr>
                <w:rFonts w:ascii="Calibri" w:hAnsi="Calibri" w:cs="Arial"/>
                <w:sz w:val="16"/>
                <w:szCs w:val="16"/>
              </w:rPr>
              <w:t>UN</w:t>
            </w:r>
          </w:p>
        </w:tc>
        <w:tc>
          <w:tcPr>
            <w:tcW w:w="762" w:type="dxa"/>
            <w:vAlign w:val="center"/>
          </w:tcPr>
          <w:p w14:paraId="005BFFD2" w14:textId="77777777" w:rsidR="00636619" w:rsidRPr="00B836D7" w:rsidRDefault="00636619" w:rsidP="00B836D7">
            <w:pPr>
              <w:overflowPunct w:val="0"/>
              <w:autoSpaceDE w:val="0"/>
              <w:autoSpaceDN w:val="0"/>
              <w:adjustRightInd w:val="0"/>
              <w:jc w:val="center"/>
              <w:textAlignment w:val="baseline"/>
              <w:rPr>
                <w:rFonts w:ascii="Calibri" w:hAnsi="Calibri" w:cs="Arial"/>
                <w:sz w:val="16"/>
                <w:szCs w:val="16"/>
              </w:rPr>
            </w:pPr>
            <w:r w:rsidRPr="00B836D7">
              <w:rPr>
                <w:rFonts w:ascii="Calibri" w:hAnsi="Calibri" w:cs="Arial"/>
                <w:sz w:val="16"/>
                <w:szCs w:val="16"/>
              </w:rPr>
              <w:t>24</w:t>
            </w:r>
          </w:p>
        </w:tc>
        <w:tc>
          <w:tcPr>
            <w:tcW w:w="1007" w:type="dxa"/>
            <w:vAlign w:val="center"/>
          </w:tcPr>
          <w:p w14:paraId="098070EF" w14:textId="77777777" w:rsidR="00636619" w:rsidRPr="00B836D7" w:rsidRDefault="00636619" w:rsidP="00B836D7">
            <w:pPr>
              <w:overflowPunct w:val="0"/>
              <w:autoSpaceDE w:val="0"/>
              <w:autoSpaceDN w:val="0"/>
              <w:adjustRightInd w:val="0"/>
              <w:jc w:val="center"/>
              <w:textAlignment w:val="baseline"/>
              <w:rPr>
                <w:rFonts w:ascii="Calibri" w:hAnsi="Calibri" w:cs="Arial"/>
                <w:sz w:val="16"/>
                <w:szCs w:val="16"/>
              </w:rPr>
            </w:pPr>
            <w:r w:rsidRPr="00B836D7">
              <w:rPr>
                <w:rFonts w:ascii="Calibri" w:hAnsi="Calibri" w:cs="Arial"/>
                <w:sz w:val="16"/>
                <w:szCs w:val="16"/>
              </w:rPr>
              <w:t>R$810,74</w:t>
            </w:r>
          </w:p>
        </w:tc>
        <w:tc>
          <w:tcPr>
            <w:tcW w:w="1114" w:type="dxa"/>
            <w:vAlign w:val="center"/>
          </w:tcPr>
          <w:p w14:paraId="6E9C9E8C" w14:textId="77777777" w:rsidR="00636619" w:rsidRPr="00B836D7" w:rsidRDefault="00636619" w:rsidP="00B836D7">
            <w:pPr>
              <w:overflowPunct w:val="0"/>
              <w:autoSpaceDE w:val="0"/>
              <w:autoSpaceDN w:val="0"/>
              <w:adjustRightInd w:val="0"/>
              <w:jc w:val="center"/>
              <w:textAlignment w:val="baseline"/>
              <w:rPr>
                <w:rFonts w:ascii="Calibri" w:hAnsi="Calibri" w:cs="Arial"/>
                <w:sz w:val="16"/>
                <w:szCs w:val="16"/>
              </w:rPr>
            </w:pPr>
            <w:r w:rsidRPr="00B836D7">
              <w:rPr>
                <w:rFonts w:ascii="Calibri" w:hAnsi="Calibri" w:cs="Arial"/>
                <w:sz w:val="16"/>
                <w:szCs w:val="16"/>
              </w:rPr>
              <w:t>R$19.457,76</w:t>
            </w:r>
          </w:p>
        </w:tc>
      </w:tr>
      <w:tr w:rsidR="00B836D7" w:rsidRPr="00B836D7" w14:paraId="0AD4A01E" w14:textId="77777777" w:rsidTr="00B836D7">
        <w:trPr>
          <w:trHeight w:val="514"/>
          <w:jc w:val="center"/>
        </w:trPr>
        <w:tc>
          <w:tcPr>
            <w:tcW w:w="561" w:type="dxa"/>
            <w:vAlign w:val="center"/>
          </w:tcPr>
          <w:p w14:paraId="5BB506AA" w14:textId="77777777" w:rsidR="00636619" w:rsidRPr="00B836D7" w:rsidRDefault="00636619" w:rsidP="00B836D7">
            <w:pPr>
              <w:overflowPunct w:val="0"/>
              <w:autoSpaceDE w:val="0"/>
              <w:autoSpaceDN w:val="0"/>
              <w:adjustRightInd w:val="0"/>
              <w:jc w:val="center"/>
              <w:textAlignment w:val="baseline"/>
              <w:rPr>
                <w:rFonts w:ascii="Calibri" w:hAnsi="Calibri" w:cs="Arial"/>
                <w:b/>
                <w:bCs/>
                <w:sz w:val="16"/>
                <w:szCs w:val="16"/>
              </w:rPr>
            </w:pPr>
            <w:r w:rsidRPr="00B836D7">
              <w:rPr>
                <w:rFonts w:ascii="Calibri" w:hAnsi="Calibri" w:cs="Arial"/>
                <w:b/>
                <w:bCs/>
                <w:sz w:val="16"/>
                <w:szCs w:val="16"/>
              </w:rPr>
              <w:t>02</w:t>
            </w:r>
          </w:p>
        </w:tc>
        <w:tc>
          <w:tcPr>
            <w:tcW w:w="5813" w:type="dxa"/>
            <w:vAlign w:val="center"/>
          </w:tcPr>
          <w:p w14:paraId="4ACD899D" w14:textId="77777777" w:rsidR="00636619" w:rsidRPr="00B836D7" w:rsidRDefault="00636619" w:rsidP="00B836D7">
            <w:pPr>
              <w:jc w:val="both"/>
              <w:rPr>
                <w:b/>
                <w:bCs/>
                <w:sz w:val="16"/>
                <w:szCs w:val="16"/>
              </w:rPr>
            </w:pPr>
            <w:r w:rsidRPr="00B836D7">
              <w:rPr>
                <w:b/>
                <w:bCs/>
                <w:sz w:val="16"/>
                <w:szCs w:val="16"/>
              </w:rPr>
              <w:t>Psiquiatra Infantil</w:t>
            </w:r>
          </w:p>
          <w:p w14:paraId="4A252E6A" w14:textId="5FDCE6C8" w:rsidR="00636619" w:rsidRPr="00B836D7" w:rsidRDefault="00636619" w:rsidP="00B836D7">
            <w:pPr>
              <w:jc w:val="both"/>
              <w:rPr>
                <w:sz w:val="16"/>
                <w:szCs w:val="16"/>
              </w:rPr>
            </w:pPr>
            <w:r w:rsidRPr="00B836D7">
              <w:rPr>
                <w:sz w:val="16"/>
                <w:szCs w:val="16"/>
              </w:rPr>
              <w:t>Quantidade: até 5 (cinco) consultas mensais sendo 60 anuais com direito a retorno no prazo de 30 dias;</w:t>
            </w:r>
          </w:p>
          <w:p w14:paraId="0F72854F" w14:textId="77777777" w:rsidR="00636619" w:rsidRPr="00B836D7" w:rsidRDefault="00636619" w:rsidP="00B836D7">
            <w:pPr>
              <w:jc w:val="both"/>
              <w:rPr>
                <w:sz w:val="16"/>
                <w:szCs w:val="16"/>
              </w:rPr>
            </w:pPr>
            <w:r w:rsidRPr="00B836D7">
              <w:rPr>
                <w:b/>
                <w:bCs/>
                <w:sz w:val="16"/>
                <w:szCs w:val="16"/>
              </w:rPr>
              <w:t>Local de atendimento:</w:t>
            </w:r>
            <w:r w:rsidRPr="00B836D7">
              <w:rPr>
                <w:sz w:val="16"/>
                <w:szCs w:val="16"/>
              </w:rPr>
              <w:t xml:space="preserve"> preferencialmente nas </w:t>
            </w:r>
            <w:r w:rsidRPr="00B836D7">
              <w:rPr>
                <w:b/>
                <w:bCs/>
                <w:sz w:val="16"/>
                <w:szCs w:val="16"/>
              </w:rPr>
              <w:t>Unidades de Saúde do Município</w:t>
            </w:r>
            <w:r w:rsidRPr="00B836D7">
              <w:rPr>
                <w:sz w:val="16"/>
                <w:szCs w:val="16"/>
              </w:rPr>
              <w:t xml:space="preserve">, podendo, quando necessário, ocorrer em </w:t>
            </w:r>
            <w:r w:rsidRPr="00B836D7">
              <w:rPr>
                <w:b/>
                <w:bCs/>
                <w:sz w:val="16"/>
                <w:szCs w:val="16"/>
              </w:rPr>
              <w:t>consultório próprio</w:t>
            </w:r>
            <w:r w:rsidRPr="00B836D7">
              <w:rPr>
                <w:sz w:val="16"/>
                <w:szCs w:val="16"/>
              </w:rPr>
              <w:t xml:space="preserve">, localizado em um </w:t>
            </w:r>
            <w:r w:rsidRPr="00B836D7">
              <w:rPr>
                <w:b/>
                <w:bCs/>
                <w:sz w:val="16"/>
                <w:szCs w:val="16"/>
              </w:rPr>
              <w:t>raio máximo de até 70 km de Selvíria/MS</w:t>
            </w:r>
            <w:r w:rsidRPr="00B836D7">
              <w:rPr>
                <w:sz w:val="16"/>
                <w:szCs w:val="16"/>
              </w:rPr>
              <w:t>;</w:t>
            </w:r>
          </w:p>
          <w:p w14:paraId="3770D149" w14:textId="77777777" w:rsidR="00636619" w:rsidRPr="00B836D7" w:rsidRDefault="00636619" w:rsidP="00B836D7">
            <w:pPr>
              <w:jc w:val="both"/>
              <w:rPr>
                <w:sz w:val="16"/>
                <w:szCs w:val="16"/>
              </w:rPr>
            </w:pPr>
            <w:r w:rsidRPr="00B836D7">
              <w:rPr>
                <w:b/>
                <w:bCs/>
                <w:sz w:val="16"/>
                <w:szCs w:val="16"/>
              </w:rPr>
              <w:t>Exigência:</w:t>
            </w:r>
            <w:r w:rsidRPr="00B836D7">
              <w:rPr>
                <w:sz w:val="16"/>
                <w:szCs w:val="16"/>
              </w:rPr>
              <w:t xml:space="preserve"> cada consulta deverá incluir </w:t>
            </w:r>
            <w:r w:rsidRPr="00B836D7">
              <w:rPr>
                <w:b/>
                <w:bCs/>
                <w:sz w:val="16"/>
                <w:szCs w:val="16"/>
              </w:rPr>
              <w:t>emissão de laudo médico</w:t>
            </w:r>
            <w:r w:rsidRPr="00B836D7">
              <w:rPr>
                <w:sz w:val="16"/>
                <w:szCs w:val="16"/>
              </w:rPr>
              <w:t xml:space="preserve"> e </w:t>
            </w:r>
            <w:r w:rsidRPr="00B836D7">
              <w:rPr>
                <w:b/>
                <w:bCs/>
                <w:sz w:val="16"/>
                <w:szCs w:val="16"/>
              </w:rPr>
              <w:t>agendamento de retorno no prazo máximo de 40 (quarenta) dias</w:t>
            </w:r>
            <w:r w:rsidRPr="00B836D7">
              <w:rPr>
                <w:sz w:val="16"/>
                <w:szCs w:val="16"/>
              </w:rPr>
              <w:t>;</w:t>
            </w:r>
          </w:p>
          <w:p w14:paraId="7E19B016" w14:textId="388E7447" w:rsidR="00636619" w:rsidRPr="00B836D7" w:rsidRDefault="00636619" w:rsidP="00B836D7">
            <w:pPr>
              <w:jc w:val="both"/>
              <w:rPr>
                <w:sz w:val="16"/>
                <w:szCs w:val="16"/>
              </w:rPr>
            </w:pPr>
            <w:r w:rsidRPr="00B836D7">
              <w:rPr>
                <w:sz w:val="16"/>
                <w:szCs w:val="16"/>
              </w:rPr>
              <w:t>Finalidade: acompanhamento especializado em saúde mental de crianças e adolescentes, incluindo avaliação clínica, manejo terapêutico, prescrição medicamentosa, emissão de laudos e apoio técnico às equipes da Atenção Primária.</w:t>
            </w:r>
          </w:p>
          <w:p w14:paraId="3A8542A4" w14:textId="77777777" w:rsidR="00636619" w:rsidRPr="00B836D7" w:rsidRDefault="00636619" w:rsidP="00B836D7">
            <w:pPr>
              <w:ind w:right="-427"/>
              <w:jc w:val="both"/>
              <w:rPr>
                <w:sz w:val="16"/>
                <w:szCs w:val="16"/>
              </w:rPr>
            </w:pPr>
          </w:p>
        </w:tc>
        <w:tc>
          <w:tcPr>
            <w:tcW w:w="372" w:type="dxa"/>
            <w:vAlign w:val="center"/>
          </w:tcPr>
          <w:p w14:paraId="255A50CA" w14:textId="4C0F97AB" w:rsidR="00636619" w:rsidRPr="00B836D7" w:rsidRDefault="00636619" w:rsidP="00B836D7">
            <w:pPr>
              <w:overflowPunct w:val="0"/>
              <w:autoSpaceDE w:val="0"/>
              <w:autoSpaceDN w:val="0"/>
              <w:adjustRightInd w:val="0"/>
              <w:jc w:val="center"/>
              <w:textAlignment w:val="baseline"/>
              <w:rPr>
                <w:rFonts w:ascii="Calibri" w:hAnsi="Calibri" w:cs="Arial"/>
                <w:sz w:val="16"/>
                <w:szCs w:val="16"/>
              </w:rPr>
            </w:pPr>
            <w:r w:rsidRPr="00B836D7">
              <w:rPr>
                <w:rFonts w:ascii="Calibri" w:hAnsi="Calibri" w:cs="Arial"/>
                <w:sz w:val="16"/>
                <w:szCs w:val="16"/>
              </w:rPr>
              <w:t>UN</w:t>
            </w:r>
          </w:p>
        </w:tc>
        <w:tc>
          <w:tcPr>
            <w:tcW w:w="762" w:type="dxa"/>
            <w:vAlign w:val="center"/>
          </w:tcPr>
          <w:p w14:paraId="14DA2C9A" w14:textId="77777777" w:rsidR="00636619" w:rsidRPr="00B836D7" w:rsidRDefault="00636619" w:rsidP="00B836D7">
            <w:pPr>
              <w:overflowPunct w:val="0"/>
              <w:autoSpaceDE w:val="0"/>
              <w:autoSpaceDN w:val="0"/>
              <w:adjustRightInd w:val="0"/>
              <w:jc w:val="center"/>
              <w:textAlignment w:val="baseline"/>
              <w:rPr>
                <w:rFonts w:ascii="Calibri" w:hAnsi="Calibri" w:cs="Arial"/>
                <w:sz w:val="16"/>
                <w:szCs w:val="16"/>
              </w:rPr>
            </w:pPr>
            <w:r w:rsidRPr="00B836D7">
              <w:rPr>
                <w:rFonts w:ascii="Calibri" w:hAnsi="Calibri" w:cs="Arial"/>
                <w:sz w:val="16"/>
                <w:szCs w:val="16"/>
              </w:rPr>
              <w:t>60</w:t>
            </w:r>
          </w:p>
        </w:tc>
        <w:tc>
          <w:tcPr>
            <w:tcW w:w="1007" w:type="dxa"/>
            <w:vAlign w:val="center"/>
          </w:tcPr>
          <w:p w14:paraId="7AA1D3D9" w14:textId="77777777" w:rsidR="00636619" w:rsidRPr="00B836D7" w:rsidRDefault="00636619" w:rsidP="00B836D7">
            <w:pPr>
              <w:overflowPunct w:val="0"/>
              <w:autoSpaceDE w:val="0"/>
              <w:autoSpaceDN w:val="0"/>
              <w:adjustRightInd w:val="0"/>
              <w:jc w:val="center"/>
              <w:textAlignment w:val="baseline"/>
              <w:rPr>
                <w:rFonts w:ascii="Calibri" w:hAnsi="Calibri" w:cs="Arial"/>
                <w:sz w:val="16"/>
                <w:szCs w:val="16"/>
              </w:rPr>
            </w:pPr>
            <w:r w:rsidRPr="00B836D7">
              <w:rPr>
                <w:rFonts w:ascii="Calibri" w:hAnsi="Calibri" w:cs="Arial"/>
                <w:sz w:val="16"/>
                <w:szCs w:val="16"/>
              </w:rPr>
              <w:t>R$843,33</w:t>
            </w:r>
          </w:p>
        </w:tc>
        <w:tc>
          <w:tcPr>
            <w:tcW w:w="1114" w:type="dxa"/>
            <w:vAlign w:val="center"/>
          </w:tcPr>
          <w:p w14:paraId="50A2A65A" w14:textId="77777777" w:rsidR="00636619" w:rsidRPr="00B836D7" w:rsidRDefault="00636619" w:rsidP="00B836D7">
            <w:pPr>
              <w:overflowPunct w:val="0"/>
              <w:autoSpaceDE w:val="0"/>
              <w:autoSpaceDN w:val="0"/>
              <w:adjustRightInd w:val="0"/>
              <w:jc w:val="center"/>
              <w:textAlignment w:val="baseline"/>
              <w:rPr>
                <w:rFonts w:ascii="Calibri" w:hAnsi="Calibri" w:cs="Arial"/>
                <w:sz w:val="16"/>
                <w:szCs w:val="16"/>
              </w:rPr>
            </w:pPr>
            <w:r w:rsidRPr="00B836D7">
              <w:rPr>
                <w:rFonts w:ascii="Calibri" w:hAnsi="Calibri" w:cs="Arial"/>
                <w:sz w:val="16"/>
                <w:szCs w:val="16"/>
              </w:rPr>
              <w:t>R$50.599,80</w:t>
            </w:r>
          </w:p>
        </w:tc>
      </w:tr>
      <w:tr w:rsidR="00B836D7" w:rsidRPr="00B836D7" w14:paraId="41F6F0A7" w14:textId="77777777" w:rsidTr="00B836D7">
        <w:trPr>
          <w:trHeight w:val="514"/>
          <w:jc w:val="center"/>
        </w:trPr>
        <w:tc>
          <w:tcPr>
            <w:tcW w:w="561" w:type="dxa"/>
            <w:vAlign w:val="center"/>
          </w:tcPr>
          <w:p w14:paraId="1A0F5513" w14:textId="77777777" w:rsidR="00636619" w:rsidRPr="00B836D7" w:rsidRDefault="00636619" w:rsidP="00B836D7">
            <w:pPr>
              <w:overflowPunct w:val="0"/>
              <w:autoSpaceDE w:val="0"/>
              <w:autoSpaceDN w:val="0"/>
              <w:adjustRightInd w:val="0"/>
              <w:jc w:val="center"/>
              <w:textAlignment w:val="baseline"/>
              <w:rPr>
                <w:rFonts w:ascii="Calibri" w:hAnsi="Calibri" w:cs="Arial"/>
                <w:b/>
                <w:bCs/>
                <w:sz w:val="16"/>
                <w:szCs w:val="16"/>
              </w:rPr>
            </w:pPr>
            <w:r w:rsidRPr="00B836D7">
              <w:rPr>
                <w:rFonts w:ascii="Calibri" w:hAnsi="Calibri" w:cs="Arial"/>
                <w:b/>
                <w:bCs/>
                <w:sz w:val="16"/>
                <w:szCs w:val="16"/>
              </w:rPr>
              <w:t>03</w:t>
            </w:r>
          </w:p>
        </w:tc>
        <w:tc>
          <w:tcPr>
            <w:tcW w:w="5813" w:type="dxa"/>
            <w:vAlign w:val="center"/>
          </w:tcPr>
          <w:p w14:paraId="593F79E4" w14:textId="77777777" w:rsidR="00636619" w:rsidRPr="00B836D7" w:rsidRDefault="00636619" w:rsidP="00B836D7">
            <w:pPr>
              <w:jc w:val="both"/>
              <w:rPr>
                <w:b/>
                <w:bCs/>
                <w:sz w:val="16"/>
                <w:szCs w:val="16"/>
              </w:rPr>
            </w:pPr>
            <w:r w:rsidRPr="00B836D7">
              <w:rPr>
                <w:b/>
                <w:bCs/>
                <w:sz w:val="16"/>
                <w:szCs w:val="16"/>
              </w:rPr>
              <w:t>Psiquiatria Geral</w:t>
            </w:r>
          </w:p>
          <w:p w14:paraId="7333FE4F" w14:textId="0D3A46BA" w:rsidR="00636619" w:rsidRPr="00B836D7" w:rsidRDefault="00636619" w:rsidP="00B836D7">
            <w:pPr>
              <w:jc w:val="both"/>
              <w:rPr>
                <w:sz w:val="16"/>
                <w:szCs w:val="16"/>
              </w:rPr>
            </w:pPr>
            <w:r w:rsidRPr="00B836D7">
              <w:rPr>
                <w:sz w:val="16"/>
                <w:szCs w:val="16"/>
              </w:rPr>
              <w:t>Quantidade: até 40 (quarenta) consultas mensais com direito a retorno no prazo de 30 dias;</w:t>
            </w:r>
          </w:p>
          <w:p w14:paraId="2CB01EC7" w14:textId="77777777" w:rsidR="00636619" w:rsidRPr="00B836D7" w:rsidRDefault="00636619" w:rsidP="00B836D7">
            <w:pPr>
              <w:jc w:val="both"/>
              <w:rPr>
                <w:sz w:val="16"/>
                <w:szCs w:val="16"/>
              </w:rPr>
            </w:pPr>
            <w:r w:rsidRPr="00B836D7">
              <w:rPr>
                <w:b/>
                <w:bCs/>
                <w:sz w:val="16"/>
                <w:szCs w:val="16"/>
              </w:rPr>
              <w:lastRenderedPageBreak/>
              <w:t>Carga horária:</w:t>
            </w:r>
            <w:r w:rsidRPr="00B836D7">
              <w:rPr>
                <w:sz w:val="16"/>
                <w:szCs w:val="16"/>
              </w:rPr>
              <w:t xml:space="preserve"> </w:t>
            </w:r>
            <w:r w:rsidRPr="00B836D7">
              <w:rPr>
                <w:b/>
                <w:bCs/>
                <w:sz w:val="16"/>
                <w:szCs w:val="16"/>
              </w:rPr>
              <w:t xml:space="preserve"> agendamento quinzenal conforme equipe da APS;</w:t>
            </w:r>
          </w:p>
          <w:p w14:paraId="7B99785A" w14:textId="77777777" w:rsidR="00636619" w:rsidRPr="00B836D7" w:rsidRDefault="00636619" w:rsidP="00B836D7">
            <w:pPr>
              <w:jc w:val="both"/>
              <w:rPr>
                <w:sz w:val="16"/>
                <w:szCs w:val="16"/>
              </w:rPr>
            </w:pPr>
            <w:r w:rsidRPr="00B836D7">
              <w:rPr>
                <w:b/>
                <w:bCs/>
                <w:sz w:val="16"/>
                <w:szCs w:val="16"/>
              </w:rPr>
              <w:t>Local de atendimento:</w:t>
            </w:r>
            <w:r w:rsidRPr="00B836D7">
              <w:rPr>
                <w:sz w:val="16"/>
                <w:szCs w:val="16"/>
              </w:rPr>
              <w:t xml:space="preserve"> </w:t>
            </w:r>
            <w:r w:rsidRPr="00B836D7">
              <w:rPr>
                <w:b/>
                <w:bCs/>
                <w:sz w:val="16"/>
                <w:szCs w:val="16"/>
              </w:rPr>
              <w:t>nas Unidades Básicas de Saúde do Município</w:t>
            </w:r>
            <w:r w:rsidRPr="00B836D7">
              <w:rPr>
                <w:sz w:val="16"/>
                <w:szCs w:val="16"/>
              </w:rPr>
              <w:t>;</w:t>
            </w:r>
          </w:p>
          <w:p w14:paraId="49AB2083" w14:textId="0FB80B9D" w:rsidR="00636619" w:rsidRPr="00B836D7" w:rsidRDefault="00636619" w:rsidP="00B836D7">
            <w:pPr>
              <w:jc w:val="both"/>
              <w:rPr>
                <w:sz w:val="16"/>
                <w:szCs w:val="16"/>
              </w:rPr>
            </w:pPr>
            <w:r w:rsidRPr="00B836D7">
              <w:rPr>
                <w:sz w:val="16"/>
                <w:szCs w:val="16"/>
              </w:rPr>
              <w:t>Finalidade: atendimento especializado em saúde mental de adultos, incluindo diagnóstico, acompanhamento terapêutico, prescrição medicamentosa, manejo de transtornos depressivos, ansiosos, psicóticos e outras condições relacionadas ao sofrimento psíquico, fornecimento de laudos quando necessário.</w:t>
            </w:r>
          </w:p>
          <w:p w14:paraId="450B1955" w14:textId="77777777" w:rsidR="00636619" w:rsidRPr="00B836D7" w:rsidRDefault="00636619" w:rsidP="00B836D7">
            <w:pPr>
              <w:ind w:right="-427"/>
              <w:jc w:val="both"/>
              <w:rPr>
                <w:sz w:val="16"/>
                <w:szCs w:val="16"/>
              </w:rPr>
            </w:pPr>
          </w:p>
        </w:tc>
        <w:tc>
          <w:tcPr>
            <w:tcW w:w="372" w:type="dxa"/>
            <w:vAlign w:val="center"/>
          </w:tcPr>
          <w:p w14:paraId="621311A9" w14:textId="77777777" w:rsidR="00636619" w:rsidRPr="00B836D7" w:rsidRDefault="00636619" w:rsidP="00B836D7">
            <w:pPr>
              <w:overflowPunct w:val="0"/>
              <w:autoSpaceDE w:val="0"/>
              <w:autoSpaceDN w:val="0"/>
              <w:adjustRightInd w:val="0"/>
              <w:jc w:val="center"/>
              <w:textAlignment w:val="baseline"/>
              <w:rPr>
                <w:rFonts w:ascii="Calibri" w:hAnsi="Calibri" w:cs="Arial"/>
                <w:sz w:val="16"/>
                <w:szCs w:val="16"/>
              </w:rPr>
            </w:pPr>
            <w:r w:rsidRPr="00B836D7">
              <w:rPr>
                <w:rFonts w:ascii="Calibri" w:hAnsi="Calibri" w:cs="Arial"/>
                <w:sz w:val="16"/>
                <w:szCs w:val="16"/>
              </w:rPr>
              <w:lastRenderedPageBreak/>
              <w:t>UN</w:t>
            </w:r>
          </w:p>
        </w:tc>
        <w:tc>
          <w:tcPr>
            <w:tcW w:w="762" w:type="dxa"/>
            <w:vAlign w:val="center"/>
          </w:tcPr>
          <w:p w14:paraId="242DF368" w14:textId="77777777" w:rsidR="00636619" w:rsidRPr="00B836D7" w:rsidRDefault="00636619" w:rsidP="00B836D7">
            <w:pPr>
              <w:overflowPunct w:val="0"/>
              <w:autoSpaceDE w:val="0"/>
              <w:autoSpaceDN w:val="0"/>
              <w:adjustRightInd w:val="0"/>
              <w:jc w:val="center"/>
              <w:textAlignment w:val="baseline"/>
              <w:rPr>
                <w:rFonts w:ascii="Calibri" w:hAnsi="Calibri" w:cs="Arial"/>
                <w:sz w:val="16"/>
                <w:szCs w:val="16"/>
              </w:rPr>
            </w:pPr>
            <w:r w:rsidRPr="00B836D7">
              <w:rPr>
                <w:rFonts w:ascii="Calibri" w:hAnsi="Calibri" w:cs="Arial"/>
                <w:sz w:val="16"/>
                <w:szCs w:val="16"/>
              </w:rPr>
              <w:t>480</w:t>
            </w:r>
          </w:p>
        </w:tc>
        <w:tc>
          <w:tcPr>
            <w:tcW w:w="1007" w:type="dxa"/>
            <w:vAlign w:val="center"/>
          </w:tcPr>
          <w:p w14:paraId="3F53C2D3" w14:textId="77777777" w:rsidR="00636619" w:rsidRPr="00B836D7" w:rsidRDefault="00636619" w:rsidP="00B836D7">
            <w:pPr>
              <w:overflowPunct w:val="0"/>
              <w:autoSpaceDE w:val="0"/>
              <w:autoSpaceDN w:val="0"/>
              <w:adjustRightInd w:val="0"/>
              <w:jc w:val="center"/>
              <w:textAlignment w:val="baseline"/>
              <w:rPr>
                <w:rFonts w:ascii="Calibri" w:hAnsi="Calibri" w:cs="Arial"/>
                <w:sz w:val="16"/>
                <w:szCs w:val="16"/>
              </w:rPr>
            </w:pPr>
            <w:r w:rsidRPr="00B836D7">
              <w:rPr>
                <w:rFonts w:ascii="Calibri" w:hAnsi="Calibri" w:cs="Arial"/>
                <w:sz w:val="16"/>
                <w:szCs w:val="16"/>
              </w:rPr>
              <w:t>R$678,00</w:t>
            </w:r>
          </w:p>
        </w:tc>
        <w:tc>
          <w:tcPr>
            <w:tcW w:w="1114" w:type="dxa"/>
            <w:vAlign w:val="center"/>
          </w:tcPr>
          <w:p w14:paraId="63F826D7" w14:textId="77777777" w:rsidR="00636619" w:rsidRPr="00B836D7" w:rsidRDefault="00636619" w:rsidP="00B836D7">
            <w:pPr>
              <w:overflowPunct w:val="0"/>
              <w:autoSpaceDE w:val="0"/>
              <w:autoSpaceDN w:val="0"/>
              <w:adjustRightInd w:val="0"/>
              <w:jc w:val="center"/>
              <w:textAlignment w:val="baseline"/>
              <w:rPr>
                <w:rFonts w:ascii="Calibri" w:hAnsi="Calibri" w:cs="Arial"/>
                <w:sz w:val="16"/>
                <w:szCs w:val="16"/>
              </w:rPr>
            </w:pPr>
            <w:r w:rsidRPr="00B836D7">
              <w:rPr>
                <w:rFonts w:ascii="Calibri" w:hAnsi="Calibri" w:cs="Arial"/>
                <w:sz w:val="16"/>
                <w:szCs w:val="16"/>
              </w:rPr>
              <w:t>R$325.440,00</w:t>
            </w:r>
          </w:p>
        </w:tc>
      </w:tr>
      <w:tr w:rsidR="00B836D7" w:rsidRPr="00B836D7" w14:paraId="2A3DD3CA" w14:textId="77777777" w:rsidTr="00B836D7">
        <w:trPr>
          <w:trHeight w:val="514"/>
          <w:jc w:val="center"/>
        </w:trPr>
        <w:tc>
          <w:tcPr>
            <w:tcW w:w="561" w:type="dxa"/>
            <w:vAlign w:val="center"/>
          </w:tcPr>
          <w:p w14:paraId="397B1BBF" w14:textId="77777777" w:rsidR="00636619" w:rsidRPr="00B836D7" w:rsidRDefault="00636619" w:rsidP="00B836D7">
            <w:pPr>
              <w:overflowPunct w:val="0"/>
              <w:autoSpaceDE w:val="0"/>
              <w:autoSpaceDN w:val="0"/>
              <w:adjustRightInd w:val="0"/>
              <w:jc w:val="center"/>
              <w:textAlignment w:val="baseline"/>
              <w:rPr>
                <w:rFonts w:ascii="Calibri" w:hAnsi="Calibri" w:cs="Arial"/>
                <w:b/>
                <w:bCs/>
                <w:sz w:val="16"/>
                <w:szCs w:val="16"/>
              </w:rPr>
            </w:pPr>
            <w:r w:rsidRPr="00B836D7">
              <w:rPr>
                <w:rFonts w:ascii="Calibri" w:hAnsi="Calibri" w:cs="Arial"/>
                <w:b/>
                <w:bCs/>
                <w:sz w:val="16"/>
                <w:szCs w:val="16"/>
              </w:rPr>
              <w:t>04</w:t>
            </w:r>
          </w:p>
        </w:tc>
        <w:tc>
          <w:tcPr>
            <w:tcW w:w="5813" w:type="dxa"/>
            <w:vAlign w:val="center"/>
          </w:tcPr>
          <w:p w14:paraId="42E44980" w14:textId="77777777" w:rsidR="00636619" w:rsidRPr="00B836D7" w:rsidRDefault="00636619" w:rsidP="00B836D7">
            <w:pPr>
              <w:jc w:val="both"/>
              <w:rPr>
                <w:b/>
                <w:bCs/>
                <w:sz w:val="16"/>
                <w:szCs w:val="16"/>
              </w:rPr>
            </w:pPr>
            <w:r w:rsidRPr="00B836D7">
              <w:rPr>
                <w:b/>
                <w:bCs/>
                <w:sz w:val="16"/>
                <w:szCs w:val="16"/>
              </w:rPr>
              <w:t>Terapeuta Ocupacional</w:t>
            </w:r>
          </w:p>
          <w:p w14:paraId="4AE4888B" w14:textId="77777777" w:rsidR="00636619" w:rsidRPr="00B836D7" w:rsidRDefault="00636619" w:rsidP="00B836D7">
            <w:pPr>
              <w:jc w:val="both"/>
              <w:rPr>
                <w:sz w:val="16"/>
                <w:szCs w:val="16"/>
              </w:rPr>
            </w:pPr>
            <w:r w:rsidRPr="00B836D7">
              <w:rPr>
                <w:b/>
                <w:bCs/>
                <w:sz w:val="16"/>
                <w:szCs w:val="16"/>
              </w:rPr>
              <w:t>Quantidade:</w:t>
            </w:r>
            <w:r w:rsidRPr="00B836D7">
              <w:rPr>
                <w:sz w:val="16"/>
                <w:szCs w:val="16"/>
              </w:rPr>
              <w:t xml:space="preserve"> até 50 (cinquenta) sessões mensais;</w:t>
            </w:r>
          </w:p>
          <w:p w14:paraId="3C571C8E" w14:textId="77777777" w:rsidR="00636619" w:rsidRPr="00B836D7" w:rsidRDefault="00636619" w:rsidP="00B836D7">
            <w:pPr>
              <w:jc w:val="both"/>
              <w:rPr>
                <w:sz w:val="16"/>
                <w:szCs w:val="16"/>
              </w:rPr>
            </w:pPr>
            <w:r w:rsidRPr="00B836D7">
              <w:rPr>
                <w:b/>
                <w:bCs/>
                <w:sz w:val="16"/>
                <w:szCs w:val="16"/>
              </w:rPr>
              <w:t>Duração mínima de cada sessão:</w:t>
            </w:r>
            <w:r w:rsidRPr="00B836D7">
              <w:rPr>
                <w:sz w:val="16"/>
                <w:szCs w:val="16"/>
              </w:rPr>
              <w:t xml:space="preserve"> </w:t>
            </w:r>
            <w:r w:rsidRPr="00B836D7">
              <w:rPr>
                <w:b/>
                <w:bCs/>
                <w:sz w:val="16"/>
                <w:szCs w:val="16"/>
              </w:rPr>
              <w:t>40 (quarenta) minutos</w:t>
            </w:r>
            <w:r w:rsidRPr="00B836D7">
              <w:rPr>
                <w:sz w:val="16"/>
                <w:szCs w:val="16"/>
              </w:rPr>
              <w:t>;</w:t>
            </w:r>
          </w:p>
          <w:p w14:paraId="74EF482D" w14:textId="77777777" w:rsidR="00636619" w:rsidRPr="00B836D7" w:rsidRDefault="00636619" w:rsidP="00B836D7">
            <w:pPr>
              <w:jc w:val="both"/>
              <w:rPr>
                <w:sz w:val="16"/>
                <w:szCs w:val="16"/>
              </w:rPr>
            </w:pPr>
            <w:r w:rsidRPr="00B836D7">
              <w:rPr>
                <w:b/>
                <w:bCs/>
                <w:sz w:val="16"/>
                <w:szCs w:val="16"/>
              </w:rPr>
              <w:t xml:space="preserve">Local de atendimento: </w:t>
            </w:r>
            <w:r w:rsidRPr="00B836D7">
              <w:rPr>
                <w:sz w:val="16"/>
                <w:szCs w:val="16"/>
              </w:rPr>
              <w:t>nas unidades de saúde do município ou em clínica devidamente estruturada, situada em um raio de até 70 km de Selvíria/MS;</w:t>
            </w:r>
          </w:p>
          <w:p w14:paraId="1AB0E953" w14:textId="77777777" w:rsidR="00636619" w:rsidRPr="00B836D7" w:rsidRDefault="00636619" w:rsidP="00B836D7">
            <w:pPr>
              <w:jc w:val="both"/>
              <w:rPr>
                <w:sz w:val="16"/>
                <w:szCs w:val="16"/>
              </w:rPr>
            </w:pPr>
            <w:r w:rsidRPr="00B836D7">
              <w:rPr>
                <w:b/>
                <w:bCs/>
                <w:sz w:val="16"/>
                <w:szCs w:val="16"/>
              </w:rPr>
              <w:t>Finalidade:</w:t>
            </w:r>
            <w:r w:rsidRPr="00B836D7">
              <w:rPr>
                <w:sz w:val="16"/>
                <w:szCs w:val="16"/>
              </w:rPr>
              <w:t xml:space="preserve"> promover o desenvolvimento de habilidades funcionais, cognitivas, motoras e sensoriais, visando à autonomia e à inclusão social.</w:t>
            </w:r>
          </w:p>
          <w:p w14:paraId="0FF3DC1D" w14:textId="77777777" w:rsidR="00636619" w:rsidRPr="00B836D7" w:rsidRDefault="00636619" w:rsidP="00B836D7">
            <w:pPr>
              <w:ind w:right="-427"/>
              <w:jc w:val="both"/>
              <w:rPr>
                <w:sz w:val="16"/>
                <w:szCs w:val="16"/>
              </w:rPr>
            </w:pPr>
          </w:p>
        </w:tc>
        <w:tc>
          <w:tcPr>
            <w:tcW w:w="372" w:type="dxa"/>
            <w:vAlign w:val="center"/>
          </w:tcPr>
          <w:p w14:paraId="194FF88A" w14:textId="77777777" w:rsidR="00636619" w:rsidRPr="00B836D7" w:rsidRDefault="00636619" w:rsidP="00B836D7">
            <w:pPr>
              <w:overflowPunct w:val="0"/>
              <w:autoSpaceDE w:val="0"/>
              <w:autoSpaceDN w:val="0"/>
              <w:adjustRightInd w:val="0"/>
              <w:jc w:val="center"/>
              <w:textAlignment w:val="baseline"/>
              <w:rPr>
                <w:rFonts w:ascii="Calibri" w:hAnsi="Calibri" w:cs="Arial"/>
                <w:sz w:val="16"/>
                <w:szCs w:val="16"/>
              </w:rPr>
            </w:pPr>
            <w:r w:rsidRPr="00B836D7">
              <w:rPr>
                <w:rFonts w:ascii="Calibri" w:hAnsi="Calibri" w:cs="Arial"/>
                <w:sz w:val="16"/>
                <w:szCs w:val="16"/>
              </w:rPr>
              <w:t>UN</w:t>
            </w:r>
          </w:p>
        </w:tc>
        <w:tc>
          <w:tcPr>
            <w:tcW w:w="762" w:type="dxa"/>
            <w:vAlign w:val="center"/>
          </w:tcPr>
          <w:p w14:paraId="2BFE7BDC" w14:textId="77777777" w:rsidR="00636619" w:rsidRPr="00B836D7" w:rsidRDefault="00636619" w:rsidP="00B836D7">
            <w:pPr>
              <w:overflowPunct w:val="0"/>
              <w:autoSpaceDE w:val="0"/>
              <w:autoSpaceDN w:val="0"/>
              <w:adjustRightInd w:val="0"/>
              <w:jc w:val="center"/>
              <w:textAlignment w:val="baseline"/>
              <w:rPr>
                <w:rFonts w:ascii="Calibri" w:hAnsi="Calibri" w:cs="Arial"/>
                <w:sz w:val="16"/>
                <w:szCs w:val="16"/>
              </w:rPr>
            </w:pPr>
            <w:r w:rsidRPr="00B836D7">
              <w:rPr>
                <w:rFonts w:ascii="Calibri" w:hAnsi="Calibri" w:cs="Arial"/>
                <w:sz w:val="16"/>
                <w:szCs w:val="16"/>
              </w:rPr>
              <w:t>600</w:t>
            </w:r>
          </w:p>
        </w:tc>
        <w:tc>
          <w:tcPr>
            <w:tcW w:w="1007" w:type="dxa"/>
            <w:vAlign w:val="center"/>
          </w:tcPr>
          <w:p w14:paraId="665DCC69" w14:textId="77777777" w:rsidR="00636619" w:rsidRPr="00B836D7" w:rsidRDefault="00636619" w:rsidP="00B836D7">
            <w:pPr>
              <w:overflowPunct w:val="0"/>
              <w:autoSpaceDE w:val="0"/>
              <w:autoSpaceDN w:val="0"/>
              <w:adjustRightInd w:val="0"/>
              <w:jc w:val="center"/>
              <w:textAlignment w:val="baseline"/>
              <w:rPr>
                <w:rFonts w:ascii="Calibri" w:hAnsi="Calibri" w:cs="Arial"/>
                <w:sz w:val="16"/>
                <w:szCs w:val="16"/>
              </w:rPr>
            </w:pPr>
            <w:r w:rsidRPr="00B836D7">
              <w:rPr>
                <w:rFonts w:ascii="Calibri" w:hAnsi="Calibri" w:cs="Arial"/>
                <w:sz w:val="16"/>
                <w:szCs w:val="16"/>
              </w:rPr>
              <w:t>R$232,25</w:t>
            </w:r>
          </w:p>
        </w:tc>
        <w:tc>
          <w:tcPr>
            <w:tcW w:w="1114" w:type="dxa"/>
            <w:vAlign w:val="center"/>
          </w:tcPr>
          <w:p w14:paraId="2D04BFC6" w14:textId="77777777" w:rsidR="00636619" w:rsidRPr="00B836D7" w:rsidRDefault="00636619" w:rsidP="00B836D7">
            <w:pPr>
              <w:overflowPunct w:val="0"/>
              <w:autoSpaceDE w:val="0"/>
              <w:autoSpaceDN w:val="0"/>
              <w:adjustRightInd w:val="0"/>
              <w:jc w:val="center"/>
              <w:textAlignment w:val="baseline"/>
              <w:rPr>
                <w:rFonts w:ascii="Calibri" w:hAnsi="Calibri" w:cs="Arial"/>
                <w:sz w:val="16"/>
                <w:szCs w:val="16"/>
              </w:rPr>
            </w:pPr>
            <w:r w:rsidRPr="00B836D7">
              <w:rPr>
                <w:rFonts w:ascii="Calibri" w:hAnsi="Calibri" w:cs="Arial"/>
                <w:sz w:val="16"/>
                <w:szCs w:val="16"/>
              </w:rPr>
              <w:t>R$139.350,00</w:t>
            </w:r>
          </w:p>
        </w:tc>
      </w:tr>
      <w:tr w:rsidR="00B836D7" w:rsidRPr="00B836D7" w14:paraId="62268ABD" w14:textId="77777777" w:rsidTr="00B836D7">
        <w:trPr>
          <w:trHeight w:val="514"/>
          <w:jc w:val="center"/>
        </w:trPr>
        <w:tc>
          <w:tcPr>
            <w:tcW w:w="561" w:type="dxa"/>
            <w:vAlign w:val="center"/>
          </w:tcPr>
          <w:p w14:paraId="20F2C374" w14:textId="77777777" w:rsidR="00636619" w:rsidRPr="00B836D7" w:rsidRDefault="00636619" w:rsidP="00B836D7">
            <w:pPr>
              <w:overflowPunct w:val="0"/>
              <w:autoSpaceDE w:val="0"/>
              <w:autoSpaceDN w:val="0"/>
              <w:adjustRightInd w:val="0"/>
              <w:jc w:val="center"/>
              <w:textAlignment w:val="baseline"/>
              <w:rPr>
                <w:rFonts w:ascii="Calibri" w:hAnsi="Calibri" w:cs="Arial"/>
                <w:b/>
                <w:bCs/>
                <w:sz w:val="16"/>
                <w:szCs w:val="16"/>
              </w:rPr>
            </w:pPr>
            <w:r w:rsidRPr="00B836D7">
              <w:rPr>
                <w:rFonts w:ascii="Calibri" w:hAnsi="Calibri" w:cs="Arial"/>
                <w:b/>
                <w:bCs/>
                <w:sz w:val="16"/>
                <w:szCs w:val="16"/>
              </w:rPr>
              <w:t>05</w:t>
            </w:r>
          </w:p>
        </w:tc>
        <w:tc>
          <w:tcPr>
            <w:tcW w:w="5813" w:type="dxa"/>
            <w:vAlign w:val="center"/>
          </w:tcPr>
          <w:p w14:paraId="1C40EF2B" w14:textId="77777777" w:rsidR="00636619" w:rsidRPr="00B836D7" w:rsidRDefault="00636619" w:rsidP="00B836D7">
            <w:pPr>
              <w:jc w:val="both"/>
              <w:rPr>
                <w:sz w:val="16"/>
                <w:szCs w:val="16"/>
              </w:rPr>
            </w:pPr>
            <w:r w:rsidRPr="00B836D7">
              <w:rPr>
                <w:b/>
                <w:bCs/>
                <w:sz w:val="16"/>
                <w:szCs w:val="16"/>
              </w:rPr>
              <w:t>Psicólogo com formação em Análise do Comportamento Aplicada (ABA)</w:t>
            </w:r>
          </w:p>
          <w:p w14:paraId="0223F6AD" w14:textId="77777777" w:rsidR="00636619" w:rsidRPr="00B836D7" w:rsidRDefault="00636619" w:rsidP="00B836D7">
            <w:pPr>
              <w:jc w:val="both"/>
              <w:rPr>
                <w:sz w:val="16"/>
                <w:szCs w:val="16"/>
              </w:rPr>
            </w:pPr>
            <w:r w:rsidRPr="00B836D7">
              <w:rPr>
                <w:sz w:val="16"/>
                <w:szCs w:val="16"/>
              </w:rPr>
              <w:t>Quantidade: até 50 (cinquenta) sessões mensais, com duração mínima de 40 minutos;</w:t>
            </w:r>
          </w:p>
          <w:p w14:paraId="38BB0B36" w14:textId="77777777" w:rsidR="00636619" w:rsidRPr="00B836D7" w:rsidRDefault="00636619" w:rsidP="00B836D7">
            <w:pPr>
              <w:jc w:val="both"/>
              <w:rPr>
                <w:sz w:val="16"/>
                <w:szCs w:val="16"/>
              </w:rPr>
            </w:pPr>
            <w:r w:rsidRPr="00B836D7">
              <w:rPr>
                <w:b/>
                <w:bCs/>
                <w:sz w:val="16"/>
                <w:szCs w:val="16"/>
              </w:rPr>
              <w:t>Duração mínima de cada sessão:</w:t>
            </w:r>
            <w:r w:rsidRPr="00B836D7">
              <w:rPr>
                <w:sz w:val="16"/>
                <w:szCs w:val="16"/>
              </w:rPr>
              <w:t xml:space="preserve"> </w:t>
            </w:r>
            <w:r w:rsidRPr="00B836D7">
              <w:rPr>
                <w:b/>
                <w:bCs/>
                <w:sz w:val="16"/>
                <w:szCs w:val="16"/>
              </w:rPr>
              <w:t>40 (quarenta) minutos</w:t>
            </w:r>
            <w:r w:rsidRPr="00B836D7">
              <w:rPr>
                <w:sz w:val="16"/>
                <w:szCs w:val="16"/>
              </w:rPr>
              <w:t>;</w:t>
            </w:r>
          </w:p>
          <w:p w14:paraId="7AA9F194" w14:textId="77777777" w:rsidR="00636619" w:rsidRPr="00B836D7" w:rsidRDefault="00636619" w:rsidP="00B836D7">
            <w:pPr>
              <w:jc w:val="both"/>
              <w:rPr>
                <w:sz w:val="16"/>
                <w:szCs w:val="16"/>
              </w:rPr>
            </w:pPr>
            <w:r w:rsidRPr="00B836D7">
              <w:rPr>
                <w:b/>
                <w:bCs/>
                <w:sz w:val="16"/>
                <w:szCs w:val="16"/>
              </w:rPr>
              <w:t xml:space="preserve">Local de atendimento: </w:t>
            </w:r>
            <w:r w:rsidRPr="00B836D7">
              <w:rPr>
                <w:sz w:val="16"/>
                <w:szCs w:val="16"/>
              </w:rPr>
              <w:t>nas unidades de saúde do município ou em clínica devidamente estruturada, situada em um raio de até 70 km de Selvíria/MS;</w:t>
            </w:r>
          </w:p>
          <w:p w14:paraId="64A5BF3D" w14:textId="77777777" w:rsidR="00636619" w:rsidRPr="00B836D7" w:rsidRDefault="00636619" w:rsidP="00B836D7">
            <w:pPr>
              <w:jc w:val="both"/>
              <w:rPr>
                <w:sz w:val="16"/>
                <w:szCs w:val="16"/>
              </w:rPr>
            </w:pPr>
            <w:r w:rsidRPr="00B836D7">
              <w:rPr>
                <w:b/>
                <w:bCs/>
                <w:sz w:val="16"/>
                <w:szCs w:val="16"/>
              </w:rPr>
              <w:t>Finalidade:</w:t>
            </w:r>
            <w:r w:rsidRPr="00B836D7">
              <w:rPr>
                <w:sz w:val="16"/>
                <w:szCs w:val="16"/>
              </w:rPr>
              <w:t xml:space="preserve"> promover o desenvolvimento de habilidades funcionais, cognitivas, motoras e sensoriais, visando à autonomia e à inclusão social.</w:t>
            </w:r>
          </w:p>
          <w:p w14:paraId="45A66665" w14:textId="77777777" w:rsidR="00636619" w:rsidRPr="00B836D7" w:rsidRDefault="00636619" w:rsidP="00B836D7">
            <w:pPr>
              <w:ind w:right="-427"/>
              <w:jc w:val="both"/>
              <w:rPr>
                <w:b/>
                <w:bCs/>
                <w:sz w:val="16"/>
                <w:szCs w:val="16"/>
              </w:rPr>
            </w:pPr>
          </w:p>
        </w:tc>
        <w:tc>
          <w:tcPr>
            <w:tcW w:w="372" w:type="dxa"/>
            <w:vAlign w:val="center"/>
          </w:tcPr>
          <w:p w14:paraId="1BB3055D" w14:textId="77777777" w:rsidR="00636619" w:rsidRPr="00B836D7" w:rsidRDefault="00636619" w:rsidP="00B836D7">
            <w:pPr>
              <w:overflowPunct w:val="0"/>
              <w:autoSpaceDE w:val="0"/>
              <w:autoSpaceDN w:val="0"/>
              <w:adjustRightInd w:val="0"/>
              <w:jc w:val="center"/>
              <w:textAlignment w:val="baseline"/>
              <w:rPr>
                <w:rFonts w:ascii="Calibri" w:hAnsi="Calibri" w:cs="Arial"/>
                <w:sz w:val="16"/>
                <w:szCs w:val="16"/>
              </w:rPr>
            </w:pPr>
            <w:r w:rsidRPr="00B836D7">
              <w:rPr>
                <w:rFonts w:ascii="Calibri" w:hAnsi="Calibri" w:cs="Arial"/>
                <w:sz w:val="16"/>
                <w:szCs w:val="16"/>
              </w:rPr>
              <w:t>UN</w:t>
            </w:r>
          </w:p>
        </w:tc>
        <w:tc>
          <w:tcPr>
            <w:tcW w:w="762" w:type="dxa"/>
            <w:vAlign w:val="center"/>
          </w:tcPr>
          <w:p w14:paraId="3DE17E01" w14:textId="77777777" w:rsidR="00636619" w:rsidRPr="00B836D7" w:rsidRDefault="00636619" w:rsidP="00B836D7">
            <w:pPr>
              <w:overflowPunct w:val="0"/>
              <w:autoSpaceDE w:val="0"/>
              <w:autoSpaceDN w:val="0"/>
              <w:adjustRightInd w:val="0"/>
              <w:jc w:val="center"/>
              <w:textAlignment w:val="baseline"/>
              <w:rPr>
                <w:rFonts w:ascii="Calibri" w:hAnsi="Calibri" w:cs="Arial"/>
                <w:sz w:val="16"/>
                <w:szCs w:val="16"/>
              </w:rPr>
            </w:pPr>
            <w:r w:rsidRPr="00B836D7">
              <w:rPr>
                <w:rFonts w:ascii="Calibri" w:hAnsi="Calibri" w:cs="Arial"/>
                <w:sz w:val="16"/>
                <w:szCs w:val="16"/>
              </w:rPr>
              <w:t>600</w:t>
            </w:r>
          </w:p>
        </w:tc>
        <w:tc>
          <w:tcPr>
            <w:tcW w:w="1007" w:type="dxa"/>
            <w:vAlign w:val="center"/>
          </w:tcPr>
          <w:p w14:paraId="015DD451" w14:textId="77777777" w:rsidR="00636619" w:rsidRPr="00B836D7" w:rsidRDefault="00636619" w:rsidP="00B836D7">
            <w:pPr>
              <w:overflowPunct w:val="0"/>
              <w:autoSpaceDE w:val="0"/>
              <w:autoSpaceDN w:val="0"/>
              <w:adjustRightInd w:val="0"/>
              <w:jc w:val="center"/>
              <w:textAlignment w:val="baseline"/>
              <w:rPr>
                <w:rFonts w:ascii="Calibri" w:hAnsi="Calibri" w:cs="Arial"/>
                <w:sz w:val="16"/>
                <w:szCs w:val="16"/>
              </w:rPr>
            </w:pPr>
            <w:r w:rsidRPr="00B836D7">
              <w:rPr>
                <w:rFonts w:ascii="Calibri" w:hAnsi="Calibri" w:cs="Arial"/>
                <w:sz w:val="16"/>
                <w:szCs w:val="16"/>
              </w:rPr>
              <w:t>R$170,00</w:t>
            </w:r>
          </w:p>
        </w:tc>
        <w:tc>
          <w:tcPr>
            <w:tcW w:w="1114" w:type="dxa"/>
            <w:vAlign w:val="center"/>
          </w:tcPr>
          <w:p w14:paraId="57408B22" w14:textId="77777777" w:rsidR="00636619" w:rsidRPr="00B836D7" w:rsidRDefault="00636619" w:rsidP="00B836D7">
            <w:pPr>
              <w:overflowPunct w:val="0"/>
              <w:autoSpaceDE w:val="0"/>
              <w:autoSpaceDN w:val="0"/>
              <w:adjustRightInd w:val="0"/>
              <w:jc w:val="center"/>
              <w:textAlignment w:val="baseline"/>
              <w:rPr>
                <w:rFonts w:ascii="Calibri" w:hAnsi="Calibri" w:cs="Arial"/>
                <w:sz w:val="16"/>
                <w:szCs w:val="16"/>
              </w:rPr>
            </w:pPr>
            <w:r w:rsidRPr="00B836D7">
              <w:rPr>
                <w:rFonts w:ascii="Calibri" w:hAnsi="Calibri" w:cs="Arial"/>
                <w:sz w:val="16"/>
                <w:szCs w:val="16"/>
              </w:rPr>
              <w:t>R$102.000,00</w:t>
            </w:r>
          </w:p>
        </w:tc>
      </w:tr>
      <w:tr w:rsidR="00B836D7" w:rsidRPr="00B836D7" w14:paraId="7CF8D411" w14:textId="77777777" w:rsidTr="00B836D7">
        <w:trPr>
          <w:trHeight w:val="514"/>
          <w:jc w:val="center"/>
        </w:trPr>
        <w:tc>
          <w:tcPr>
            <w:tcW w:w="561" w:type="dxa"/>
            <w:vAlign w:val="center"/>
          </w:tcPr>
          <w:p w14:paraId="7BA56A5F" w14:textId="77777777" w:rsidR="00636619" w:rsidRPr="00B836D7" w:rsidRDefault="00636619" w:rsidP="00B836D7">
            <w:pPr>
              <w:overflowPunct w:val="0"/>
              <w:autoSpaceDE w:val="0"/>
              <w:autoSpaceDN w:val="0"/>
              <w:adjustRightInd w:val="0"/>
              <w:jc w:val="center"/>
              <w:textAlignment w:val="baseline"/>
              <w:rPr>
                <w:rFonts w:ascii="Calibri" w:hAnsi="Calibri" w:cs="Arial"/>
                <w:b/>
                <w:bCs/>
                <w:sz w:val="16"/>
                <w:szCs w:val="16"/>
              </w:rPr>
            </w:pPr>
            <w:r w:rsidRPr="00B836D7">
              <w:rPr>
                <w:rFonts w:ascii="Calibri" w:hAnsi="Calibri" w:cs="Arial"/>
                <w:b/>
                <w:bCs/>
                <w:sz w:val="16"/>
                <w:szCs w:val="16"/>
              </w:rPr>
              <w:t>06</w:t>
            </w:r>
          </w:p>
        </w:tc>
        <w:tc>
          <w:tcPr>
            <w:tcW w:w="5813" w:type="dxa"/>
            <w:vAlign w:val="center"/>
          </w:tcPr>
          <w:p w14:paraId="13EEA611" w14:textId="77777777" w:rsidR="00636619" w:rsidRPr="00B836D7" w:rsidRDefault="00636619" w:rsidP="00B836D7">
            <w:pPr>
              <w:jc w:val="both"/>
              <w:rPr>
                <w:sz w:val="16"/>
                <w:szCs w:val="16"/>
              </w:rPr>
            </w:pPr>
            <w:r w:rsidRPr="00B836D7">
              <w:rPr>
                <w:b/>
                <w:bCs/>
                <w:sz w:val="16"/>
                <w:szCs w:val="16"/>
              </w:rPr>
              <w:t>Psicólogo Clínico</w:t>
            </w:r>
          </w:p>
          <w:p w14:paraId="45658EDA" w14:textId="77777777" w:rsidR="00636619" w:rsidRPr="00B836D7" w:rsidRDefault="00636619" w:rsidP="00B836D7">
            <w:pPr>
              <w:jc w:val="both"/>
              <w:rPr>
                <w:sz w:val="16"/>
                <w:szCs w:val="16"/>
              </w:rPr>
            </w:pPr>
            <w:r w:rsidRPr="00B836D7">
              <w:rPr>
                <w:b/>
                <w:bCs/>
                <w:sz w:val="16"/>
                <w:szCs w:val="16"/>
              </w:rPr>
              <w:t>Carga horária:</w:t>
            </w:r>
            <w:r w:rsidRPr="00B836D7">
              <w:rPr>
                <w:sz w:val="16"/>
                <w:szCs w:val="16"/>
              </w:rPr>
              <w:t xml:space="preserve"> </w:t>
            </w:r>
            <w:r w:rsidRPr="00B836D7">
              <w:rPr>
                <w:b/>
                <w:bCs/>
                <w:sz w:val="16"/>
                <w:szCs w:val="16"/>
              </w:rPr>
              <w:t>30 (trinta) horas semanais pagamento deve ser conforme piso nacional e compatível ao quadro do município</w:t>
            </w:r>
            <w:r w:rsidRPr="00B836D7">
              <w:rPr>
                <w:sz w:val="16"/>
                <w:szCs w:val="16"/>
              </w:rPr>
              <w:t>;</w:t>
            </w:r>
          </w:p>
          <w:p w14:paraId="64260F45" w14:textId="77777777" w:rsidR="00636619" w:rsidRPr="00B836D7" w:rsidRDefault="00636619" w:rsidP="00B836D7">
            <w:pPr>
              <w:jc w:val="both"/>
              <w:rPr>
                <w:sz w:val="16"/>
                <w:szCs w:val="16"/>
              </w:rPr>
            </w:pPr>
            <w:r w:rsidRPr="00B836D7">
              <w:rPr>
                <w:b/>
                <w:bCs/>
                <w:sz w:val="16"/>
                <w:szCs w:val="16"/>
              </w:rPr>
              <w:t>Local de atendimento:</w:t>
            </w:r>
            <w:r w:rsidRPr="00B836D7">
              <w:rPr>
                <w:sz w:val="16"/>
                <w:szCs w:val="16"/>
              </w:rPr>
              <w:t xml:space="preserve"> </w:t>
            </w:r>
            <w:r w:rsidRPr="00B836D7">
              <w:rPr>
                <w:b/>
                <w:bCs/>
                <w:sz w:val="16"/>
                <w:szCs w:val="16"/>
              </w:rPr>
              <w:t>nas Unidades Básicas de Saúde do Município</w:t>
            </w:r>
            <w:r w:rsidRPr="00B836D7">
              <w:rPr>
                <w:sz w:val="16"/>
                <w:szCs w:val="16"/>
              </w:rPr>
              <w:t xml:space="preserve">, podendo realizar </w:t>
            </w:r>
            <w:r w:rsidRPr="00B836D7">
              <w:rPr>
                <w:b/>
                <w:bCs/>
                <w:sz w:val="16"/>
                <w:szCs w:val="16"/>
              </w:rPr>
              <w:t>atendimentos individuais e em grupo</w:t>
            </w:r>
            <w:r w:rsidRPr="00B836D7">
              <w:rPr>
                <w:sz w:val="16"/>
                <w:szCs w:val="16"/>
              </w:rPr>
              <w:t>;</w:t>
            </w:r>
          </w:p>
          <w:p w14:paraId="2324AE3F" w14:textId="77777777" w:rsidR="00636619" w:rsidRPr="00B836D7" w:rsidRDefault="00636619" w:rsidP="00B836D7">
            <w:pPr>
              <w:jc w:val="both"/>
              <w:rPr>
                <w:sz w:val="16"/>
                <w:szCs w:val="16"/>
              </w:rPr>
            </w:pPr>
            <w:r w:rsidRPr="00B836D7">
              <w:rPr>
                <w:b/>
                <w:bCs/>
                <w:sz w:val="16"/>
                <w:szCs w:val="16"/>
              </w:rPr>
              <w:t>Finalidade:</w:t>
            </w:r>
            <w:r w:rsidRPr="00B836D7">
              <w:rPr>
                <w:sz w:val="16"/>
                <w:szCs w:val="16"/>
              </w:rPr>
              <w:t xml:space="preserve"> oferecer </w:t>
            </w:r>
            <w:r w:rsidRPr="00B836D7">
              <w:rPr>
                <w:b/>
                <w:bCs/>
                <w:sz w:val="16"/>
                <w:szCs w:val="16"/>
              </w:rPr>
              <w:t>suporte emocional, orientação familiar e acompanhamento psicológico complementar</w:t>
            </w:r>
            <w:r w:rsidRPr="00B836D7">
              <w:rPr>
                <w:sz w:val="16"/>
                <w:szCs w:val="16"/>
              </w:rPr>
              <w:t xml:space="preserve"> aos usuários e seus familiares, integrando o cuidado em saúde mental à atenção primária.</w:t>
            </w:r>
          </w:p>
          <w:p w14:paraId="513D7B1B" w14:textId="77777777" w:rsidR="00636619" w:rsidRPr="00B836D7" w:rsidRDefault="00636619" w:rsidP="00B836D7">
            <w:pPr>
              <w:jc w:val="both"/>
              <w:rPr>
                <w:b/>
                <w:bCs/>
                <w:sz w:val="16"/>
                <w:szCs w:val="16"/>
              </w:rPr>
            </w:pPr>
          </w:p>
        </w:tc>
        <w:tc>
          <w:tcPr>
            <w:tcW w:w="372" w:type="dxa"/>
            <w:vAlign w:val="center"/>
          </w:tcPr>
          <w:p w14:paraId="3EA89AF1" w14:textId="77777777" w:rsidR="00636619" w:rsidRPr="00B836D7" w:rsidRDefault="00636619" w:rsidP="00B836D7">
            <w:pPr>
              <w:overflowPunct w:val="0"/>
              <w:autoSpaceDE w:val="0"/>
              <w:autoSpaceDN w:val="0"/>
              <w:adjustRightInd w:val="0"/>
              <w:jc w:val="center"/>
              <w:textAlignment w:val="baseline"/>
              <w:rPr>
                <w:rFonts w:ascii="Calibri" w:hAnsi="Calibri" w:cs="Arial"/>
                <w:sz w:val="16"/>
                <w:szCs w:val="16"/>
              </w:rPr>
            </w:pPr>
            <w:r w:rsidRPr="00B836D7">
              <w:rPr>
                <w:rFonts w:ascii="Calibri" w:hAnsi="Calibri" w:cs="Arial"/>
                <w:sz w:val="16"/>
                <w:szCs w:val="16"/>
              </w:rPr>
              <w:t>MENSAL</w:t>
            </w:r>
          </w:p>
        </w:tc>
        <w:tc>
          <w:tcPr>
            <w:tcW w:w="762" w:type="dxa"/>
            <w:vAlign w:val="center"/>
          </w:tcPr>
          <w:p w14:paraId="654CEB1C" w14:textId="77777777" w:rsidR="00636619" w:rsidRPr="00B836D7" w:rsidRDefault="00636619" w:rsidP="00B836D7">
            <w:pPr>
              <w:overflowPunct w:val="0"/>
              <w:autoSpaceDE w:val="0"/>
              <w:autoSpaceDN w:val="0"/>
              <w:adjustRightInd w:val="0"/>
              <w:jc w:val="center"/>
              <w:textAlignment w:val="baseline"/>
              <w:rPr>
                <w:rFonts w:ascii="Calibri" w:hAnsi="Calibri" w:cs="Arial"/>
                <w:sz w:val="16"/>
                <w:szCs w:val="16"/>
              </w:rPr>
            </w:pPr>
            <w:r w:rsidRPr="00B836D7">
              <w:rPr>
                <w:rFonts w:ascii="Calibri" w:hAnsi="Calibri" w:cs="Arial"/>
                <w:sz w:val="16"/>
                <w:szCs w:val="16"/>
              </w:rPr>
              <w:t>12</w:t>
            </w:r>
          </w:p>
        </w:tc>
        <w:tc>
          <w:tcPr>
            <w:tcW w:w="1007" w:type="dxa"/>
            <w:vAlign w:val="center"/>
          </w:tcPr>
          <w:p w14:paraId="5E4B0970" w14:textId="77777777" w:rsidR="00636619" w:rsidRPr="00B836D7" w:rsidRDefault="00636619" w:rsidP="00B836D7">
            <w:pPr>
              <w:overflowPunct w:val="0"/>
              <w:autoSpaceDE w:val="0"/>
              <w:autoSpaceDN w:val="0"/>
              <w:adjustRightInd w:val="0"/>
              <w:jc w:val="center"/>
              <w:textAlignment w:val="baseline"/>
              <w:rPr>
                <w:rFonts w:ascii="Calibri" w:hAnsi="Calibri" w:cs="Arial"/>
                <w:sz w:val="16"/>
                <w:szCs w:val="16"/>
              </w:rPr>
            </w:pPr>
            <w:r w:rsidRPr="00B836D7">
              <w:rPr>
                <w:rFonts w:ascii="Calibri" w:hAnsi="Calibri" w:cs="Arial"/>
                <w:sz w:val="16"/>
                <w:szCs w:val="16"/>
              </w:rPr>
              <w:t>R$8.000,00</w:t>
            </w:r>
          </w:p>
        </w:tc>
        <w:tc>
          <w:tcPr>
            <w:tcW w:w="1114" w:type="dxa"/>
            <w:vAlign w:val="center"/>
          </w:tcPr>
          <w:p w14:paraId="5DFAE38F" w14:textId="77777777" w:rsidR="00636619" w:rsidRPr="00B836D7" w:rsidRDefault="00636619" w:rsidP="00B836D7">
            <w:pPr>
              <w:overflowPunct w:val="0"/>
              <w:autoSpaceDE w:val="0"/>
              <w:autoSpaceDN w:val="0"/>
              <w:adjustRightInd w:val="0"/>
              <w:jc w:val="center"/>
              <w:textAlignment w:val="baseline"/>
              <w:rPr>
                <w:rFonts w:ascii="Calibri" w:hAnsi="Calibri" w:cs="Arial"/>
                <w:sz w:val="16"/>
                <w:szCs w:val="16"/>
              </w:rPr>
            </w:pPr>
            <w:r w:rsidRPr="00B836D7">
              <w:rPr>
                <w:rFonts w:ascii="Calibri" w:hAnsi="Calibri" w:cs="Arial"/>
                <w:sz w:val="16"/>
                <w:szCs w:val="16"/>
              </w:rPr>
              <w:t>R$96.000,00</w:t>
            </w:r>
          </w:p>
        </w:tc>
      </w:tr>
      <w:tr w:rsidR="00B836D7" w:rsidRPr="00B836D7" w14:paraId="7D437EF2" w14:textId="77777777" w:rsidTr="00B836D7">
        <w:trPr>
          <w:trHeight w:val="547"/>
          <w:jc w:val="center"/>
        </w:trPr>
        <w:tc>
          <w:tcPr>
            <w:tcW w:w="9629" w:type="dxa"/>
            <w:gridSpan w:val="6"/>
            <w:shd w:val="clear" w:color="auto" w:fill="D9D9D9"/>
            <w:vAlign w:val="center"/>
          </w:tcPr>
          <w:p w14:paraId="3AD0F493" w14:textId="7A3294F6" w:rsidR="00B836D7" w:rsidRPr="00B836D7" w:rsidRDefault="00B836D7" w:rsidP="00B836D7">
            <w:pPr>
              <w:overflowPunct w:val="0"/>
              <w:autoSpaceDE w:val="0"/>
              <w:autoSpaceDN w:val="0"/>
              <w:adjustRightInd w:val="0"/>
              <w:jc w:val="right"/>
              <w:textAlignment w:val="baseline"/>
              <w:rPr>
                <w:rFonts w:ascii="Calibri" w:hAnsi="Calibri" w:cs="Arial"/>
                <w:b/>
                <w:bCs/>
                <w:sz w:val="16"/>
                <w:szCs w:val="16"/>
              </w:rPr>
            </w:pPr>
            <w:r w:rsidRPr="00B836D7">
              <w:rPr>
                <w:rFonts w:ascii="Calibri" w:hAnsi="Calibri" w:cs="Arial"/>
                <w:b/>
                <w:bCs/>
                <w:sz w:val="16"/>
                <w:szCs w:val="16"/>
              </w:rPr>
              <w:t>VALOR TOTAL</w:t>
            </w:r>
            <w:r>
              <w:rPr>
                <w:rFonts w:ascii="Calibri" w:hAnsi="Calibri" w:cs="Arial"/>
                <w:b/>
                <w:bCs/>
                <w:sz w:val="16"/>
                <w:szCs w:val="16"/>
              </w:rPr>
              <w:t xml:space="preserve"> </w:t>
            </w:r>
            <w:r w:rsidRPr="00B836D7">
              <w:rPr>
                <w:rFonts w:ascii="Calibri" w:hAnsi="Calibri" w:cs="Arial"/>
                <w:b/>
                <w:bCs/>
                <w:sz w:val="16"/>
                <w:szCs w:val="16"/>
              </w:rPr>
              <w:t>R$732.847,56</w:t>
            </w:r>
          </w:p>
        </w:tc>
      </w:tr>
    </w:tbl>
    <w:p w14:paraId="2169F810" w14:textId="77777777" w:rsidR="00636619" w:rsidRDefault="00636619" w:rsidP="00636619">
      <w:pPr>
        <w:pStyle w:val="TableContents"/>
        <w:ind w:firstLine="708"/>
        <w:jc w:val="both"/>
        <w:rPr>
          <w:rFonts w:asciiTheme="minorHAnsi" w:hAnsiTheme="minorHAnsi" w:cstheme="minorHAnsi"/>
        </w:rPr>
      </w:pPr>
    </w:p>
    <w:p w14:paraId="795E31E2" w14:textId="77777777" w:rsidR="00636619" w:rsidRPr="00E364A4" w:rsidRDefault="00636619" w:rsidP="00B836D7">
      <w:pPr>
        <w:shd w:val="clear" w:color="auto" w:fill="B8CCE4" w:themeFill="accent1" w:themeFillTint="66"/>
        <w:autoSpaceDE w:val="0"/>
        <w:autoSpaceDN w:val="0"/>
        <w:adjustRightInd w:val="0"/>
        <w:spacing w:after="240"/>
        <w:jc w:val="both"/>
        <w:rPr>
          <w:rFonts w:asciiTheme="minorHAnsi" w:hAnsiTheme="minorHAnsi" w:cstheme="minorHAnsi"/>
          <w:b/>
        </w:rPr>
      </w:pPr>
      <w:r w:rsidRPr="00E364A4">
        <w:rPr>
          <w:rFonts w:asciiTheme="minorHAnsi" w:hAnsiTheme="minorHAnsi" w:cstheme="minorHAnsi"/>
          <w:b/>
        </w:rPr>
        <w:t>2. JUSTIFICATIVA</w:t>
      </w:r>
    </w:p>
    <w:p w14:paraId="2DACB486" w14:textId="77777777" w:rsidR="00636619" w:rsidRPr="00E364A4" w:rsidRDefault="00636619" w:rsidP="00B836D7">
      <w:pPr>
        <w:pStyle w:val="TableContents"/>
        <w:jc w:val="both"/>
        <w:rPr>
          <w:rFonts w:asciiTheme="minorHAnsi" w:hAnsiTheme="minorHAnsi" w:cstheme="minorHAnsi"/>
        </w:rPr>
      </w:pPr>
      <w:r w:rsidRPr="00E364A4">
        <w:rPr>
          <w:rFonts w:asciiTheme="minorHAnsi" w:hAnsiTheme="minorHAnsi" w:cstheme="minorHAnsi"/>
        </w:rPr>
        <w:t xml:space="preserve">Justifica-se a necessidade da contratação através da </w:t>
      </w:r>
      <w:r w:rsidRPr="00E364A4">
        <w:rPr>
          <w:rFonts w:asciiTheme="minorHAnsi" w:hAnsiTheme="minorHAnsi" w:cstheme="minorHAnsi"/>
          <w:bCs/>
        </w:rPr>
        <w:t xml:space="preserve">RESOLUÇÃO PORTARIA Nº 6000708223202500 – MINISTÉRIO DA SAÚDE, RESOLUÇÃO PORTARIA Nº 6000711240202500 – MINISTÉRIO DA SAÚDE E RESOLUÇÃO PORTARIA Nº 36000721819202500 – MINISTÉRIO DA SAÚDE, </w:t>
      </w:r>
      <w:r w:rsidRPr="00E364A4">
        <w:rPr>
          <w:rFonts w:asciiTheme="minorHAnsi" w:hAnsiTheme="minorHAnsi" w:cstheme="minorHAnsi"/>
        </w:rPr>
        <w:t>encaminhado pela COORDENAÇÃO ESF´s do Município (em anexo).</w:t>
      </w:r>
    </w:p>
    <w:p w14:paraId="55963140" w14:textId="77777777" w:rsidR="00636619" w:rsidRPr="00E364A4" w:rsidRDefault="00636619" w:rsidP="00B836D7">
      <w:pPr>
        <w:pStyle w:val="TableContents"/>
        <w:jc w:val="both"/>
        <w:rPr>
          <w:rFonts w:asciiTheme="minorHAnsi" w:hAnsiTheme="minorHAnsi" w:cstheme="minorHAnsi"/>
          <w:bCs/>
        </w:rPr>
      </w:pPr>
    </w:p>
    <w:p w14:paraId="7DEC4368" w14:textId="77777777" w:rsidR="00636619" w:rsidRPr="00F3502D" w:rsidRDefault="00636619" w:rsidP="00B836D7">
      <w:pPr>
        <w:widowControl w:val="0"/>
        <w:suppressAutoHyphens/>
        <w:autoSpaceDN w:val="0"/>
        <w:jc w:val="both"/>
        <w:textAlignment w:val="baseline"/>
        <w:rPr>
          <w:rFonts w:asciiTheme="minorHAnsi" w:hAnsiTheme="minorHAnsi" w:cstheme="minorHAnsi"/>
          <w:kern w:val="3"/>
          <w:lang w:bidi="hi-IN"/>
        </w:rPr>
      </w:pPr>
      <w:r w:rsidRPr="00F3502D">
        <w:rPr>
          <w:rFonts w:asciiTheme="minorHAnsi" w:hAnsiTheme="minorHAnsi" w:cstheme="minorHAnsi"/>
          <w:kern w:val="3"/>
          <w:lang w:bidi="hi-IN"/>
        </w:rPr>
        <w:t>A presente solicitação tem como objetivo fortalecer a linha de cuidado em Neurodiversidade e Saúde Mental, garantindo acompanhamento multiprofissional, avaliação especializada e continuidade do cuidado aos usuários do Sistema Único de Saúde, além de oferecer suporte técnico às equipes da Atenção Primária à Saúde.</w:t>
      </w:r>
    </w:p>
    <w:p w14:paraId="6BE2E0D8" w14:textId="77777777" w:rsidR="00636619" w:rsidRPr="00E364A4" w:rsidRDefault="00636619" w:rsidP="00B836D7">
      <w:pPr>
        <w:widowControl w:val="0"/>
        <w:suppressAutoHyphens/>
        <w:autoSpaceDN w:val="0"/>
        <w:ind w:firstLine="708"/>
        <w:jc w:val="both"/>
        <w:textAlignment w:val="baseline"/>
        <w:rPr>
          <w:rFonts w:asciiTheme="minorHAnsi" w:hAnsiTheme="minorHAnsi" w:cstheme="minorHAnsi"/>
          <w:kern w:val="3"/>
          <w:lang w:bidi="hi-IN"/>
        </w:rPr>
      </w:pPr>
    </w:p>
    <w:p w14:paraId="79D8A63E" w14:textId="77777777" w:rsidR="00636619" w:rsidRDefault="00636619" w:rsidP="00B836D7">
      <w:pPr>
        <w:jc w:val="both"/>
        <w:rPr>
          <w:rFonts w:asciiTheme="minorHAnsi" w:hAnsiTheme="minorHAnsi" w:cstheme="minorHAnsi"/>
        </w:rPr>
      </w:pPr>
      <w:r w:rsidRPr="00F3502D">
        <w:rPr>
          <w:rFonts w:asciiTheme="minorHAnsi" w:hAnsiTheme="minorHAnsi" w:cstheme="minorHAnsi"/>
        </w:rPr>
        <w:t>Ressalta-se que a organização dessa proposta busca qualificar a assistência em saúde mental e neurodesenvolvimento no município, ampliando a oferta de atendimentos especializados e reduzindo a demanda reprimida existente. A ampliação das consultas em psiquiatria infantil e psiquiatria geral, bem como a adequação da oferta de neuropediatria, visa garantir maior resolutividade clínica e melhor acompanhamento dos usuários.</w:t>
      </w:r>
    </w:p>
    <w:p w14:paraId="076E8865" w14:textId="77777777" w:rsidR="00636619" w:rsidRPr="00F3502D" w:rsidRDefault="00636619" w:rsidP="00B836D7">
      <w:pPr>
        <w:ind w:firstLine="708"/>
        <w:jc w:val="both"/>
        <w:rPr>
          <w:rFonts w:asciiTheme="minorHAnsi" w:hAnsiTheme="minorHAnsi" w:cstheme="minorHAnsi"/>
        </w:rPr>
      </w:pPr>
    </w:p>
    <w:p w14:paraId="36734583" w14:textId="77777777" w:rsidR="00636619" w:rsidRPr="00F3502D" w:rsidRDefault="00636619" w:rsidP="00B836D7">
      <w:pPr>
        <w:jc w:val="both"/>
        <w:rPr>
          <w:rFonts w:asciiTheme="minorHAnsi" w:hAnsiTheme="minorHAnsi" w:cstheme="minorHAnsi"/>
        </w:rPr>
      </w:pPr>
      <w:r w:rsidRPr="00F3502D">
        <w:rPr>
          <w:rFonts w:asciiTheme="minorHAnsi" w:hAnsiTheme="minorHAnsi" w:cstheme="minorHAnsi"/>
        </w:rPr>
        <w:t>A implementação e fortalecimento dessa linha de cuidado busca garantir acesso, continuidade e integralidade da assistência, em consonância com as diretrizes da Rede de Atenção Psicossocial (RAPS) e da Rede de Cuidados à Pessoa com Deficiência.</w:t>
      </w:r>
    </w:p>
    <w:p w14:paraId="7F3E7C9E" w14:textId="77777777" w:rsidR="00636619" w:rsidRPr="00E364A4" w:rsidRDefault="00636619" w:rsidP="00B836D7">
      <w:pPr>
        <w:jc w:val="both"/>
        <w:rPr>
          <w:rFonts w:asciiTheme="minorHAnsi" w:hAnsiTheme="minorHAnsi" w:cstheme="minorHAnsi"/>
        </w:rPr>
      </w:pPr>
    </w:p>
    <w:p w14:paraId="1B3FA4EC" w14:textId="77777777" w:rsidR="00636619" w:rsidRPr="00E364A4" w:rsidRDefault="00636619" w:rsidP="00B836D7">
      <w:pPr>
        <w:jc w:val="both"/>
        <w:rPr>
          <w:rFonts w:asciiTheme="minorHAnsi" w:hAnsiTheme="minorHAnsi" w:cstheme="minorHAnsi"/>
        </w:rPr>
      </w:pPr>
      <w:r w:rsidRPr="00E364A4">
        <w:rPr>
          <w:rFonts w:asciiTheme="minorHAnsi" w:hAnsiTheme="minorHAnsi" w:cstheme="minorHAnsi"/>
        </w:rPr>
        <w:t xml:space="preserve">A medida visa garantir </w:t>
      </w:r>
      <w:r w:rsidRPr="00E364A4">
        <w:rPr>
          <w:rFonts w:asciiTheme="minorHAnsi" w:hAnsiTheme="minorHAnsi" w:cstheme="minorHAnsi"/>
          <w:bCs/>
        </w:rPr>
        <w:t>acesso, continuidade e qualidade do cuidado</w:t>
      </w:r>
      <w:r w:rsidRPr="00E364A4">
        <w:rPr>
          <w:rFonts w:asciiTheme="minorHAnsi" w:hAnsiTheme="minorHAnsi" w:cstheme="minorHAnsi"/>
        </w:rPr>
        <w:t xml:space="preserve">, em conformidade com as diretrizes da </w:t>
      </w:r>
      <w:r w:rsidRPr="00E364A4">
        <w:rPr>
          <w:rFonts w:asciiTheme="minorHAnsi" w:hAnsiTheme="minorHAnsi" w:cstheme="minorHAnsi"/>
          <w:bCs/>
        </w:rPr>
        <w:t>Política Nacional de Atenção Integral à Saúde da Pessoa com Deficiência</w:t>
      </w:r>
      <w:r w:rsidRPr="00E364A4">
        <w:rPr>
          <w:rFonts w:asciiTheme="minorHAnsi" w:hAnsiTheme="minorHAnsi" w:cstheme="minorHAnsi"/>
        </w:rPr>
        <w:t xml:space="preserve">, da </w:t>
      </w:r>
      <w:r w:rsidRPr="00E364A4">
        <w:rPr>
          <w:rFonts w:asciiTheme="minorHAnsi" w:hAnsiTheme="minorHAnsi" w:cstheme="minorHAnsi"/>
          <w:bCs/>
        </w:rPr>
        <w:t xml:space="preserve">Rede de </w:t>
      </w:r>
      <w:r w:rsidRPr="00E364A4">
        <w:rPr>
          <w:rFonts w:asciiTheme="minorHAnsi" w:hAnsiTheme="minorHAnsi" w:cstheme="minorHAnsi"/>
          <w:bCs/>
        </w:rPr>
        <w:lastRenderedPageBreak/>
        <w:t>Cuidados à Pessoa com Deficiência (Portaria GM/MS nº 793/2012)</w:t>
      </w:r>
      <w:r w:rsidRPr="00E364A4">
        <w:rPr>
          <w:rFonts w:asciiTheme="minorHAnsi" w:hAnsiTheme="minorHAnsi" w:cstheme="minorHAnsi"/>
        </w:rPr>
        <w:t xml:space="preserve"> e da </w:t>
      </w:r>
      <w:r w:rsidRPr="00E364A4">
        <w:rPr>
          <w:rFonts w:asciiTheme="minorHAnsi" w:hAnsiTheme="minorHAnsi" w:cstheme="minorHAnsi"/>
          <w:bCs/>
        </w:rPr>
        <w:t>Lei Federal nº 14.133/2021 (Nova Lei de Licitações e Contratos Administrativos)</w:t>
      </w:r>
      <w:r w:rsidRPr="00E364A4">
        <w:rPr>
          <w:rFonts w:asciiTheme="minorHAnsi" w:hAnsiTheme="minorHAnsi" w:cstheme="minorHAnsi"/>
        </w:rPr>
        <w:t>.</w:t>
      </w:r>
    </w:p>
    <w:p w14:paraId="73A6BE62" w14:textId="77777777" w:rsidR="00636619" w:rsidRPr="00E364A4" w:rsidRDefault="00636619" w:rsidP="00B836D7">
      <w:pPr>
        <w:jc w:val="both"/>
        <w:rPr>
          <w:rFonts w:asciiTheme="minorHAnsi" w:hAnsiTheme="minorHAnsi" w:cstheme="minorHAnsi"/>
        </w:rPr>
      </w:pPr>
    </w:p>
    <w:p w14:paraId="5EE2AED6" w14:textId="77777777" w:rsidR="00636619" w:rsidRPr="003779AF" w:rsidRDefault="00636619" w:rsidP="00B836D7">
      <w:pPr>
        <w:widowControl w:val="0"/>
        <w:suppressAutoHyphens/>
        <w:autoSpaceDN w:val="0"/>
        <w:jc w:val="both"/>
        <w:textAlignment w:val="baseline"/>
        <w:rPr>
          <w:rFonts w:asciiTheme="minorHAnsi" w:hAnsiTheme="minorHAnsi" w:cstheme="minorHAnsi"/>
          <w:kern w:val="3"/>
          <w:lang w:bidi="hi-IN"/>
        </w:rPr>
      </w:pPr>
      <w:r w:rsidRPr="003779AF">
        <w:rPr>
          <w:rFonts w:asciiTheme="minorHAnsi" w:hAnsiTheme="minorHAnsi" w:cstheme="minorHAnsi"/>
          <w:kern w:val="3"/>
          <w:lang w:bidi="hi-IN"/>
        </w:rPr>
        <w:t>Diante do exposto, solicitamos as providências administrativas necessárias para a abertura do processo licitatório, viabilizando a contratação dos serviços especializados e assegurando a continuidade da assistência à população do município de Selvíria/MS.</w:t>
      </w:r>
    </w:p>
    <w:p w14:paraId="395A1DB0" w14:textId="77777777" w:rsidR="00636619" w:rsidRPr="00E364A4" w:rsidRDefault="00636619" w:rsidP="00B836D7">
      <w:pPr>
        <w:widowControl w:val="0"/>
        <w:suppressAutoHyphens/>
        <w:autoSpaceDN w:val="0"/>
        <w:ind w:firstLine="708"/>
        <w:jc w:val="both"/>
        <w:textAlignment w:val="baseline"/>
        <w:rPr>
          <w:rFonts w:asciiTheme="minorHAnsi" w:hAnsiTheme="minorHAnsi" w:cstheme="minorHAnsi"/>
          <w:kern w:val="3"/>
          <w:lang w:bidi="hi-IN"/>
        </w:rPr>
      </w:pPr>
    </w:p>
    <w:p w14:paraId="5131A986" w14:textId="77777777" w:rsidR="00636619" w:rsidRPr="005A47F9" w:rsidRDefault="00636619" w:rsidP="00B836D7">
      <w:pPr>
        <w:shd w:val="clear" w:color="auto" w:fill="B8CCE4" w:themeFill="accent1" w:themeFillTint="66"/>
        <w:spacing w:after="120"/>
        <w:jc w:val="both"/>
        <w:rPr>
          <w:rFonts w:asciiTheme="minorHAnsi" w:hAnsiTheme="minorHAnsi" w:cstheme="minorHAnsi"/>
          <w:b/>
        </w:rPr>
      </w:pPr>
      <w:r w:rsidRPr="00E364A4">
        <w:rPr>
          <w:rFonts w:asciiTheme="minorHAnsi" w:hAnsiTheme="minorHAnsi" w:cstheme="minorHAnsi"/>
          <w:b/>
        </w:rPr>
        <w:t xml:space="preserve">3. </w:t>
      </w:r>
      <w:r w:rsidRPr="005A47F9">
        <w:rPr>
          <w:rFonts w:asciiTheme="minorHAnsi" w:hAnsiTheme="minorHAnsi" w:cstheme="minorHAnsi"/>
          <w:b/>
        </w:rPr>
        <w:t>DA DESCRIÇÃO DA SOLUÇÃO COMO UM TODO</w:t>
      </w:r>
    </w:p>
    <w:p w14:paraId="7941698B" w14:textId="77777777" w:rsidR="00636619" w:rsidRPr="00E364A4" w:rsidRDefault="00636619" w:rsidP="00B836D7">
      <w:pPr>
        <w:widowControl w:val="0"/>
        <w:suppressAutoHyphens/>
        <w:autoSpaceDN w:val="0"/>
        <w:jc w:val="both"/>
        <w:textAlignment w:val="baseline"/>
        <w:rPr>
          <w:rFonts w:asciiTheme="minorHAnsi" w:hAnsiTheme="minorHAnsi" w:cstheme="minorHAnsi"/>
          <w:kern w:val="3"/>
          <w:lang w:bidi="hi-IN"/>
        </w:rPr>
      </w:pPr>
    </w:p>
    <w:p w14:paraId="5D7B00F7" w14:textId="77777777" w:rsidR="00636619" w:rsidRPr="003779AF" w:rsidRDefault="00636619" w:rsidP="00B836D7">
      <w:pPr>
        <w:widowControl w:val="0"/>
        <w:suppressAutoHyphens/>
        <w:autoSpaceDN w:val="0"/>
        <w:jc w:val="both"/>
        <w:textAlignment w:val="baseline"/>
        <w:rPr>
          <w:rFonts w:ascii="Calibri" w:hAnsi="Calibri" w:cs="Calibri"/>
          <w:b/>
          <w:bCs/>
          <w:kern w:val="3"/>
          <w:lang w:bidi="hi-IN"/>
        </w:rPr>
      </w:pPr>
      <w:r>
        <w:rPr>
          <w:rFonts w:asciiTheme="minorHAnsi" w:eastAsiaTheme="minorHAnsi" w:hAnsiTheme="minorHAnsi" w:cstheme="minorHAnsi"/>
          <w:b/>
          <w:bCs/>
          <w:kern w:val="2"/>
          <w:lang w:eastAsia="en-US"/>
          <w14:ligatures w14:val="standardContextual"/>
        </w:rPr>
        <w:t xml:space="preserve">      </w:t>
      </w:r>
      <w:r w:rsidRPr="00E364A4">
        <w:rPr>
          <w:rFonts w:asciiTheme="minorHAnsi" w:eastAsiaTheme="minorHAnsi" w:hAnsiTheme="minorHAnsi" w:cstheme="minorHAnsi"/>
          <w:b/>
          <w:bCs/>
          <w:kern w:val="2"/>
          <w:lang w:eastAsia="en-US"/>
          <w14:ligatures w14:val="standardContextual"/>
        </w:rPr>
        <w:t xml:space="preserve">3.1. </w:t>
      </w:r>
      <w:r w:rsidRPr="003779AF">
        <w:rPr>
          <w:rFonts w:ascii="Calibri" w:hAnsi="Calibri" w:cs="Calibri"/>
          <w:b/>
          <w:bCs/>
          <w:kern w:val="3"/>
          <w:lang w:bidi="hi-IN"/>
        </w:rPr>
        <w:t>Neuropediatra</w:t>
      </w:r>
    </w:p>
    <w:p w14:paraId="52E0ED27" w14:textId="77777777" w:rsidR="00636619" w:rsidRPr="003779AF" w:rsidRDefault="00636619" w:rsidP="00E763F2">
      <w:pPr>
        <w:widowControl w:val="0"/>
        <w:numPr>
          <w:ilvl w:val="0"/>
          <w:numId w:val="12"/>
        </w:numPr>
        <w:tabs>
          <w:tab w:val="clear" w:pos="720"/>
          <w:tab w:val="num" w:pos="1074"/>
        </w:tabs>
        <w:suppressAutoHyphens/>
        <w:autoSpaceDN w:val="0"/>
        <w:ind w:left="0" w:firstLine="0"/>
        <w:jc w:val="both"/>
        <w:textAlignment w:val="baseline"/>
        <w:rPr>
          <w:rFonts w:ascii="Calibri" w:hAnsi="Calibri" w:cs="Calibri"/>
          <w:kern w:val="3"/>
          <w:lang w:bidi="hi-IN"/>
        </w:rPr>
      </w:pPr>
      <w:r w:rsidRPr="003779AF">
        <w:rPr>
          <w:rFonts w:ascii="Calibri" w:hAnsi="Calibri" w:cs="Calibri"/>
          <w:kern w:val="3"/>
          <w:lang w:bidi="hi-IN"/>
        </w:rPr>
        <w:t xml:space="preserve"> Quantidade: até 2 (duas) consultas mensais sendo 24 anuais;</w:t>
      </w:r>
    </w:p>
    <w:p w14:paraId="19F6E0D0" w14:textId="77777777" w:rsidR="00636619" w:rsidRPr="003779AF" w:rsidRDefault="00636619" w:rsidP="00E763F2">
      <w:pPr>
        <w:widowControl w:val="0"/>
        <w:numPr>
          <w:ilvl w:val="0"/>
          <w:numId w:val="12"/>
        </w:numPr>
        <w:tabs>
          <w:tab w:val="clear" w:pos="720"/>
          <w:tab w:val="num" w:pos="1074"/>
        </w:tabs>
        <w:suppressAutoHyphens/>
        <w:autoSpaceDN w:val="0"/>
        <w:ind w:left="0" w:firstLine="0"/>
        <w:jc w:val="both"/>
        <w:textAlignment w:val="baseline"/>
        <w:rPr>
          <w:rFonts w:ascii="Calibri" w:hAnsi="Calibri" w:cs="Calibri"/>
          <w:kern w:val="3"/>
          <w:lang w:bidi="hi-IN"/>
        </w:rPr>
      </w:pPr>
      <w:r w:rsidRPr="003779AF">
        <w:rPr>
          <w:rFonts w:ascii="Calibri" w:hAnsi="Calibri" w:cs="Calibri"/>
          <w:b/>
          <w:bCs/>
          <w:kern w:val="3"/>
          <w:lang w:bidi="hi-IN"/>
        </w:rPr>
        <w:t>Local de atendimento:</w:t>
      </w:r>
      <w:r w:rsidRPr="003779AF">
        <w:rPr>
          <w:rFonts w:ascii="Calibri" w:hAnsi="Calibri" w:cs="Calibri"/>
          <w:kern w:val="3"/>
          <w:lang w:bidi="hi-IN"/>
        </w:rPr>
        <w:t xml:space="preserve"> preferencialmente nas </w:t>
      </w:r>
      <w:r w:rsidRPr="003779AF">
        <w:rPr>
          <w:rFonts w:ascii="Calibri" w:hAnsi="Calibri" w:cs="Calibri"/>
          <w:b/>
          <w:bCs/>
          <w:kern w:val="3"/>
          <w:lang w:bidi="hi-IN"/>
        </w:rPr>
        <w:t>Unidades de Saúde do Município</w:t>
      </w:r>
      <w:r w:rsidRPr="003779AF">
        <w:rPr>
          <w:rFonts w:ascii="Calibri" w:hAnsi="Calibri" w:cs="Calibri"/>
          <w:kern w:val="3"/>
          <w:lang w:bidi="hi-IN"/>
        </w:rPr>
        <w:t xml:space="preserve">, podendo, quando necessário, ocorrer em </w:t>
      </w:r>
      <w:r w:rsidRPr="003779AF">
        <w:rPr>
          <w:rFonts w:ascii="Calibri" w:hAnsi="Calibri" w:cs="Calibri"/>
          <w:b/>
          <w:bCs/>
          <w:kern w:val="3"/>
          <w:lang w:bidi="hi-IN"/>
        </w:rPr>
        <w:t>consultório próprio</w:t>
      </w:r>
      <w:r w:rsidRPr="003779AF">
        <w:rPr>
          <w:rFonts w:ascii="Calibri" w:hAnsi="Calibri" w:cs="Calibri"/>
          <w:kern w:val="3"/>
          <w:lang w:bidi="hi-IN"/>
        </w:rPr>
        <w:t xml:space="preserve">, localizado em um </w:t>
      </w:r>
      <w:r w:rsidRPr="003779AF">
        <w:rPr>
          <w:rFonts w:ascii="Calibri" w:hAnsi="Calibri" w:cs="Calibri"/>
          <w:b/>
          <w:bCs/>
          <w:kern w:val="3"/>
          <w:lang w:bidi="hi-IN"/>
        </w:rPr>
        <w:t>raio máximo de até 70 km de Selvíria/MS</w:t>
      </w:r>
      <w:r w:rsidRPr="003779AF">
        <w:rPr>
          <w:rFonts w:ascii="Calibri" w:hAnsi="Calibri" w:cs="Calibri"/>
          <w:kern w:val="3"/>
          <w:lang w:bidi="hi-IN"/>
        </w:rPr>
        <w:t>;</w:t>
      </w:r>
    </w:p>
    <w:p w14:paraId="2F1B57C4" w14:textId="77777777" w:rsidR="00636619" w:rsidRPr="003779AF" w:rsidRDefault="00636619" w:rsidP="00E763F2">
      <w:pPr>
        <w:widowControl w:val="0"/>
        <w:numPr>
          <w:ilvl w:val="0"/>
          <w:numId w:val="12"/>
        </w:numPr>
        <w:tabs>
          <w:tab w:val="clear" w:pos="720"/>
          <w:tab w:val="num" w:pos="1074"/>
        </w:tabs>
        <w:suppressAutoHyphens/>
        <w:autoSpaceDN w:val="0"/>
        <w:ind w:left="0" w:firstLine="0"/>
        <w:jc w:val="both"/>
        <w:textAlignment w:val="baseline"/>
        <w:rPr>
          <w:rFonts w:ascii="Calibri" w:hAnsi="Calibri" w:cs="Calibri"/>
          <w:kern w:val="3"/>
          <w:lang w:bidi="hi-IN"/>
        </w:rPr>
      </w:pPr>
      <w:r w:rsidRPr="003779AF">
        <w:rPr>
          <w:rFonts w:ascii="Calibri" w:hAnsi="Calibri" w:cs="Calibri"/>
          <w:b/>
          <w:bCs/>
          <w:kern w:val="3"/>
          <w:lang w:bidi="hi-IN"/>
        </w:rPr>
        <w:t>Exigência:</w:t>
      </w:r>
      <w:r w:rsidRPr="003779AF">
        <w:rPr>
          <w:rFonts w:ascii="Calibri" w:hAnsi="Calibri" w:cs="Calibri"/>
          <w:kern w:val="3"/>
          <w:lang w:bidi="hi-IN"/>
        </w:rPr>
        <w:t xml:space="preserve"> cada consulta deverá incluir </w:t>
      </w:r>
      <w:r w:rsidRPr="003779AF">
        <w:rPr>
          <w:rFonts w:ascii="Calibri" w:hAnsi="Calibri" w:cs="Calibri"/>
          <w:b/>
          <w:bCs/>
          <w:kern w:val="3"/>
          <w:lang w:bidi="hi-IN"/>
        </w:rPr>
        <w:t>emissão de laudo médico</w:t>
      </w:r>
      <w:r w:rsidRPr="003779AF">
        <w:rPr>
          <w:rFonts w:ascii="Calibri" w:hAnsi="Calibri" w:cs="Calibri"/>
          <w:kern w:val="3"/>
          <w:lang w:bidi="hi-IN"/>
        </w:rPr>
        <w:t xml:space="preserve"> e </w:t>
      </w:r>
      <w:r w:rsidRPr="003779AF">
        <w:rPr>
          <w:rFonts w:ascii="Calibri" w:hAnsi="Calibri" w:cs="Calibri"/>
          <w:b/>
          <w:bCs/>
          <w:kern w:val="3"/>
          <w:lang w:bidi="hi-IN"/>
        </w:rPr>
        <w:t>agendamento de retorno no prazo máximo de 40 (quarenta) dias</w:t>
      </w:r>
      <w:r w:rsidRPr="003779AF">
        <w:rPr>
          <w:rFonts w:ascii="Calibri" w:hAnsi="Calibri" w:cs="Calibri"/>
          <w:kern w:val="3"/>
          <w:lang w:bidi="hi-IN"/>
        </w:rPr>
        <w:t>;</w:t>
      </w:r>
    </w:p>
    <w:p w14:paraId="4702C9A1" w14:textId="77777777" w:rsidR="00636619" w:rsidRDefault="00636619" w:rsidP="00E763F2">
      <w:pPr>
        <w:widowControl w:val="0"/>
        <w:numPr>
          <w:ilvl w:val="0"/>
          <w:numId w:val="12"/>
        </w:numPr>
        <w:tabs>
          <w:tab w:val="clear" w:pos="720"/>
          <w:tab w:val="num" w:pos="1074"/>
        </w:tabs>
        <w:suppressAutoHyphens/>
        <w:autoSpaceDN w:val="0"/>
        <w:ind w:left="0" w:firstLine="0"/>
        <w:jc w:val="both"/>
        <w:textAlignment w:val="baseline"/>
        <w:rPr>
          <w:rFonts w:ascii="Calibri" w:hAnsi="Calibri" w:cs="Calibri"/>
          <w:kern w:val="3"/>
          <w:lang w:bidi="hi-IN"/>
        </w:rPr>
      </w:pPr>
      <w:r w:rsidRPr="003779AF">
        <w:rPr>
          <w:rFonts w:ascii="Calibri" w:hAnsi="Calibri" w:cs="Calibri"/>
          <w:b/>
          <w:bCs/>
          <w:kern w:val="3"/>
          <w:lang w:bidi="hi-IN"/>
        </w:rPr>
        <w:t>Finalidade:</w:t>
      </w:r>
      <w:r w:rsidRPr="003779AF">
        <w:rPr>
          <w:rFonts w:ascii="Calibri" w:hAnsi="Calibri" w:cs="Calibri"/>
          <w:kern w:val="3"/>
          <w:lang w:bidi="hi-IN"/>
        </w:rPr>
        <w:t xml:space="preserve"> avaliação e acompanhamento de crianças e adolescentes com suspeita ou diagnóstico de TEA, TDAH, deficiência intelectual e outros transtornos do neurodesenvolvimento.</w:t>
      </w:r>
    </w:p>
    <w:p w14:paraId="50FDEDA5" w14:textId="77777777" w:rsidR="00636619" w:rsidRPr="003779AF" w:rsidRDefault="00636619" w:rsidP="00B836D7">
      <w:pPr>
        <w:widowControl w:val="0"/>
        <w:suppressAutoHyphens/>
        <w:autoSpaceDN w:val="0"/>
        <w:jc w:val="both"/>
        <w:textAlignment w:val="baseline"/>
        <w:rPr>
          <w:rFonts w:ascii="Calibri" w:hAnsi="Calibri" w:cs="Calibri"/>
          <w:kern w:val="3"/>
          <w:lang w:bidi="hi-IN"/>
        </w:rPr>
      </w:pPr>
    </w:p>
    <w:p w14:paraId="3892A9B6" w14:textId="77777777" w:rsidR="00636619" w:rsidRPr="00E67BA9" w:rsidRDefault="00636619" w:rsidP="00B836D7">
      <w:pPr>
        <w:widowControl w:val="0"/>
        <w:suppressAutoHyphens/>
        <w:autoSpaceDN w:val="0"/>
        <w:jc w:val="both"/>
        <w:textAlignment w:val="baseline"/>
        <w:rPr>
          <w:rFonts w:asciiTheme="minorHAnsi" w:hAnsiTheme="minorHAnsi" w:cstheme="minorHAnsi"/>
          <w:b/>
          <w:bCs/>
        </w:rPr>
      </w:pPr>
      <w:r w:rsidRPr="00E364A4">
        <w:rPr>
          <w:rFonts w:asciiTheme="minorHAnsi" w:eastAsiaTheme="minorHAnsi" w:hAnsiTheme="minorHAnsi" w:cstheme="minorHAnsi"/>
          <w:b/>
          <w:bCs/>
          <w:kern w:val="2"/>
          <w:lang w:eastAsia="en-US"/>
          <w14:ligatures w14:val="standardContextual"/>
        </w:rPr>
        <w:t xml:space="preserve">3.2. </w:t>
      </w:r>
      <w:r w:rsidRPr="00E67BA9">
        <w:rPr>
          <w:rFonts w:asciiTheme="minorHAnsi" w:hAnsiTheme="minorHAnsi" w:cstheme="minorHAnsi"/>
          <w:b/>
          <w:bCs/>
        </w:rPr>
        <w:t>Psiquiatra Infantil</w:t>
      </w:r>
    </w:p>
    <w:p w14:paraId="6D856BA1" w14:textId="77777777" w:rsidR="00636619" w:rsidRPr="00E67BA9" w:rsidRDefault="00636619" w:rsidP="00B836D7">
      <w:pPr>
        <w:jc w:val="both"/>
        <w:rPr>
          <w:rFonts w:asciiTheme="minorHAnsi" w:hAnsiTheme="minorHAnsi" w:cstheme="minorHAnsi"/>
        </w:rPr>
      </w:pPr>
      <w:r>
        <w:rPr>
          <w:rFonts w:asciiTheme="minorHAnsi" w:hAnsiTheme="minorHAnsi" w:cstheme="minorHAnsi"/>
        </w:rPr>
        <w:t xml:space="preserve"> </w:t>
      </w:r>
      <w:r w:rsidRPr="00E67BA9">
        <w:rPr>
          <w:rFonts w:asciiTheme="minorHAnsi" w:hAnsiTheme="minorHAnsi" w:cstheme="minorHAnsi"/>
        </w:rPr>
        <w:t>• Quantidade: até 5 (cinco) consultas mensais sendo 60 anuais com direito a retorno no prazo de 30 dias;</w:t>
      </w:r>
    </w:p>
    <w:p w14:paraId="327EE864" w14:textId="77777777" w:rsidR="00636619" w:rsidRPr="00E67BA9" w:rsidRDefault="00636619" w:rsidP="00E763F2">
      <w:pPr>
        <w:widowControl w:val="0"/>
        <w:numPr>
          <w:ilvl w:val="0"/>
          <w:numId w:val="12"/>
        </w:numPr>
        <w:suppressAutoHyphens/>
        <w:autoSpaceDN w:val="0"/>
        <w:ind w:left="0" w:firstLine="0"/>
        <w:jc w:val="both"/>
        <w:textAlignment w:val="baseline"/>
        <w:rPr>
          <w:rFonts w:asciiTheme="minorHAnsi" w:hAnsiTheme="minorHAnsi" w:cstheme="minorHAnsi"/>
        </w:rPr>
      </w:pPr>
      <w:r w:rsidRPr="00E67BA9">
        <w:rPr>
          <w:rFonts w:asciiTheme="minorHAnsi" w:hAnsiTheme="minorHAnsi" w:cstheme="minorHAnsi"/>
          <w:b/>
          <w:bCs/>
        </w:rPr>
        <w:t>Local de atendimento:</w:t>
      </w:r>
      <w:r w:rsidRPr="00E67BA9">
        <w:rPr>
          <w:rFonts w:asciiTheme="minorHAnsi" w:hAnsiTheme="minorHAnsi" w:cstheme="minorHAnsi"/>
        </w:rPr>
        <w:t xml:space="preserve"> preferencialmente nas </w:t>
      </w:r>
      <w:r w:rsidRPr="00E67BA9">
        <w:rPr>
          <w:rFonts w:asciiTheme="minorHAnsi" w:hAnsiTheme="minorHAnsi" w:cstheme="minorHAnsi"/>
          <w:b/>
          <w:bCs/>
        </w:rPr>
        <w:t>Unidades de Saúde do Município</w:t>
      </w:r>
      <w:r w:rsidRPr="00E67BA9">
        <w:rPr>
          <w:rFonts w:asciiTheme="minorHAnsi" w:hAnsiTheme="minorHAnsi" w:cstheme="minorHAnsi"/>
        </w:rPr>
        <w:t xml:space="preserve">, podendo, quando necessário, ocorrer em </w:t>
      </w:r>
      <w:r w:rsidRPr="00E67BA9">
        <w:rPr>
          <w:rFonts w:asciiTheme="minorHAnsi" w:hAnsiTheme="minorHAnsi" w:cstheme="minorHAnsi"/>
          <w:b/>
          <w:bCs/>
        </w:rPr>
        <w:t>consultório próprio</w:t>
      </w:r>
      <w:r w:rsidRPr="00E67BA9">
        <w:rPr>
          <w:rFonts w:asciiTheme="minorHAnsi" w:hAnsiTheme="minorHAnsi" w:cstheme="minorHAnsi"/>
        </w:rPr>
        <w:t xml:space="preserve">, localizado em um </w:t>
      </w:r>
      <w:r w:rsidRPr="00E67BA9">
        <w:rPr>
          <w:rFonts w:asciiTheme="minorHAnsi" w:hAnsiTheme="minorHAnsi" w:cstheme="minorHAnsi"/>
          <w:b/>
          <w:bCs/>
        </w:rPr>
        <w:t>raio máximo de até 70 km de Selvíria/MS</w:t>
      </w:r>
      <w:r w:rsidRPr="00E67BA9">
        <w:rPr>
          <w:rFonts w:asciiTheme="minorHAnsi" w:hAnsiTheme="minorHAnsi" w:cstheme="minorHAnsi"/>
        </w:rPr>
        <w:t>;</w:t>
      </w:r>
    </w:p>
    <w:p w14:paraId="49A60331" w14:textId="77777777" w:rsidR="00636619" w:rsidRPr="00E67BA9" w:rsidRDefault="00636619" w:rsidP="00E763F2">
      <w:pPr>
        <w:widowControl w:val="0"/>
        <w:numPr>
          <w:ilvl w:val="0"/>
          <w:numId w:val="12"/>
        </w:numPr>
        <w:suppressAutoHyphens/>
        <w:autoSpaceDN w:val="0"/>
        <w:ind w:left="0" w:firstLine="0"/>
        <w:jc w:val="both"/>
        <w:textAlignment w:val="baseline"/>
        <w:rPr>
          <w:rFonts w:asciiTheme="minorHAnsi" w:hAnsiTheme="minorHAnsi" w:cstheme="minorHAnsi"/>
        </w:rPr>
      </w:pPr>
      <w:r w:rsidRPr="00E67BA9">
        <w:rPr>
          <w:rFonts w:asciiTheme="minorHAnsi" w:hAnsiTheme="minorHAnsi" w:cstheme="minorHAnsi"/>
          <w:b/>
          <w:bCs/>
        </w:rPr>
        <w:t>Exigência:</w:t>
      </w:r>
      <w:r w:rsidRPr="00E67BA9">
        <w:rPr>
          <w:rFonts w:asciiTheme="minorHAnsi" w:hAnsiTheme="minorHAnsi" w:cstheme="minorHAnsi"/>
        </w:rPr>
        <w:t xml:space="preserve"> cada consulta deverá incluir </w:t>
      </w:r>
      <w:r w:rsidRPr="00E67BA9">
        <w:rPr>
          <w:rFonts w:asciiTheme="minorHAnsi" w:hAnsiTheme="minorHAnsi" w:cstheme="minorHAnsi"/>
          <w:b/>
          <w:bCs/>
        </w:rPr>
        <w:t>emissão de laudo médico</w:t>
      </w:r>
      <w:r w:rsidRPr="00E67BA9">
        <w:rPr>
          <w:rFonts w:asciiTheme="minorHAnsi" w:hAnsiTheme="minorHAnsi" w:cstheme="minorHAnsi"/>
        </w:rPr>
        <w:t xml:space="preserve"> e </w:t>
      </w:r>
      <w:r w:rsidRPr="00E67BA9">
        <w:rPr>
          <w:rFonts w:asciiTheme="minorHAnsi" w:hAnsiTheme="minorHAnsi" w:cstheme="minorHAnsi"/>
          <w:b/>
          <w:bCs/>
        </w:rPr>
        <w:t>agendamento de retorno no prazo máximo de 40 (quarenta) dias</w:t>
      </w:r>
      <w:r w:rsidRPr="00E67BA9">
        <w:rPr>
          <w:rFonts w:asciiTheme="minorHAnsi" w:hAnsiTheme="minorHAnsi" w:cstheme="minorHAnsi"/>
        </w:rPr>
        <w:t>;</w:t>
      </w:r>
    </w:p>
    <w:p w14:paraId="00D557DB" w14:textId="77777777" w:rsidR="00636619" w:rsidRDefault="00636619" w:rsidP="00B836D7">
      <w:pPr>
        <w:jc w:val="both"/>
        <w:rPr>
          <w:rFonts w:asciiTheme="minorHAnsi" w:hAnsiTheme="minorHAnsi" w:cstheme="minorHAnsi"/>
        </w:rPr>
      </w:pPr>
      <w:r w:rsidRPr="00E67BA9">
        <w:rPr>
          <w:rFonts w:asciiTheme="minorHAnsi" w:hAnsiTheme="minorHAnsi" w:cstheme="minorHAnsi"/>
        </w:rPr>
        <w:t xml:space="preserve">• Finalidade: acompanhamento especializado em saúde mental de crianças e adolescentes, incluindo </w:t>
      </w:r>
      <w:r>
        <w:rPr>
          <w:rFonts w:asciiTheme="minorHAnsi" w:hAnsiTheme="minorHAnsi" w:cstheme="minorHAnsi"/>
        </w:rPr>
        <w:t xml:space="preserve">  </w:t>
      </w:r>
      <w:r w:rsidRPr="00E67BA9">
        <w:rPr>
          <w:rFonts w:asciiTheme="minorHAnsi" w:hAnsiTheme="minorHAnsi" w:cstheme="minorHAnsi"/>
        </w:rPr>
        <w:t>avaliação clínica, manejo terapêutico, prescrição medicamentosa, emissão de laudos e apoio técnico às equipes da Atenção Primária.</w:t>
      </w:r>
    </w:p>
    <w:p w14:paraId="13981300" w14:textId="77777777" w:rsidR="00636619" w:rsidRPr="00E67BA9" w:rsidRDefault="00636619" w:rsidP="00B836D7">
      <w:pPr>
        <w:jc w:val="both"/>
        <w:rPr>
          <w:rFonts w:asciiTheme="minorHAnsi" w:hAnsiTheme="minorHAnsi" w:cstheme="minorHAnsi"/>
        </w:rPr>
      </w:pPr>
    </w:p>
    <w:p w14:paraId="4C1DA172" w14:textId="77777777" w:rsidR="00636619" w:rsidRPr="003779AF" w:rsidRDefault="00636619" w:rsidP="00B836D7">
      <w:pPr>
        <w:widowControl w:val="0"/>
        <w:suppressAutoHyphens/>
        <w:autoSpaceDN w:val="0"/>
        <w:jc w:val="both"/>
        <w:textAlignment w:val="baseline"/>
        <w:rPr>
          <w:rFonts w:ascii="Calibri" w:hAnsi="Calibri" w:cs="Calibri"/>
          <w:b/>
          <w:bCs/>
          <w:kern w:val="3"/>
          <w:lang w:bidi="hi-IN"/>
        </w:rPr>
      </w:pPr>
      <w:r>
        <w:rPr>
          <w:rFonts w:asciiTheme="minorHAnsi" w:hAnsiTheme="minorHAnsi" w:cstheme="minorHAnsi"/>
          <w:b/>
          <w:bCs/>
        </w:rPr>
        <w:t xml:space="preserve">                </w:t>
      </w:r>
      <w:r w:rsidRPr="00E364A4">
        <w:rPr>
          <w:rFonts w:asciiTheme="minorHAnsi" w:hAnsiTheme="minorHAnsi" w:cstheme="minorHAnsi"/>
          <w:b/>
          <w:bCs/>
        </w:rPr>
        <w:t xml:space="preserve">3.3. </w:t>
      </w:r>
      <w:r w:rsidRPr="003779AF">
        <w:rPr>
          <w:rFonts w:ascii="Calibri" w:hAnsi="Calibri" w:cs="Calibri"/>
          <w:b/>
          <w:bCs/>
          <w:kern w:val="3"/>
          <w:lang w:bidi="hi-IN"/>
        </w:rPr>
        <w:t>Psiquiatria Geral</w:t>
      </w:r>
    </w:p>
    <w:p w14:paraId="27C76B78" w14:textId="77777777" w:rsidR="00636619" w:rsidRPr="003779AF" w:rsidRDefault="00636619" w:rsidP="00E763F2">
      <w:pPr>
        <w:widowControl w:val="0"/>
        <w:numPr>
          <w:ilvl w:val="0"/>
          <w:numId w:val="16"/>
        </w:numPr>
        <w:suppressAutoHyphens/>
        <w:autoSpaceDN w:val="0"/>
        <w:ind w:left="0"/>
        <w:jc w:val="both"/>
        <w:textAlignment w:val="baseline"/>
        <w:rPr>
          <w:rFonts w:ascii="Calibri" w:hAnsi="Calibri" w:cs="Calibri"/>
          <w:kern w:val="3"/>
          <w:lang w:bidi="hi-IN"/>
        </w:rPr>
      </w:pPr>
      <w:r w:rsidRPr="003779AF">
        <w:rPr>
          <w:rFonts w:ascii="Calibri" w:hAnsi="Calibri" w:cs="Calibri"/>
          <w:kern w:val="3"/>
          <w:lang w:bidi="hi-IN"/>
        </w:rPr>
        <w:t xml:space="preserve"> Quantidade: até 40 (quarenta) consultas mensais com direito a retorno no prazo de 30 dias;</w:t>
      </w:r>
    </w:p>
    <w:p w14:paraId="28729CAF" w14:textId="77777777" w:rsidR="00636619" w:rsidRPr="003779AF" w:rsidRDefault="00636619" w:rsidP="00E763F2">
      <w:pPr>
        <w:widowControl w:val="0"/>
        <w:numPr>
          <w:ilvl w:val="0"/>
          <w:numId w:val="16"/>
        </w:numPr>
        <w:suppressAutoHyphens/>
        <w:autoSpaceDN w:val="0"/>
        <w:ind w:left="0"/>
        <w:jc w:val="both"/>
        <w:textAlignment w:val="baseline"/>
        <w:rPr>
          <w:rFonts w:ascii="Calibri" w:hAnsi="Calibri" w:cs="Calibri"/>
          <w:kern w:val="3"/>
          <w:lang w:bidi="hi-IN"/>
        </w:rPr>
      </w:pPr>
      <w:r w:rsidRPr="003779AF">
        <w:rPr>
          <w:rFonts w:ascii="Calibri" w:hAnsi="Calibri" w:cs="Calibri"/>
          <w:b/>
          <w:bCs/>
          <w:kern w:val="3"/>
          <w:lang w:bidi="hi-IN"/>
        </w:rPr>
        <w:t>Carga horária:</w:t>
      </w:r>
      <w:r w:rsidRPr="003779AF">
        <w:rPr>
          <w:rFonts w:ascii="Calibri" w:hAnsi="Calibri" w:cs="Calibri"/>
          <w:kern w:val="3"/>
          <w:lang w:bidi="hi-IN"/>
        </w:rPr>
        <w:t xml:space="preserve"> </w:t>
      </w:r>
      <w:r w:rsidRPr="003779AF">
        <w:rPr>
          <w:rFonts w:ascii="Calibri" w:hAnsi="Calibri" w:cs="Calibri"/>
          <w:b/>
          <w:bCs/>
          <w:kern w:val="3"/>
          <w:lang w:bidi="hi-IN"/>
        </w:rPr>
        <w:t xml:space="preserve"> agendamento quinzenal conforme equipe da APS;</w:t>
      </w:r>
    </w:p>
    <w:p w14:paraId="4FF1A0FE" w14:textId="77777777" w:rsidR="00636619" w:rsidRPr="003779AF" w:rsidRDefault="00636619" w:rsidP="00E763F2">
      <w:pPr>
        <w:widowControl w:val="0"/>
        <w:numPr>
          <w:ilvl w:val="0"/>
          <w:numId w:val="16"/>
        </w:numPr>
        <w:suppressAutoHyphens/>
        <w:autoSpaceDN w:val="0"/>
        <w:ind w:left="0"/>
        <w:jc w:val="both"/>
        <w:textAlignment w:val="baseline"/>
        <w:rPr>
          <w:rFonts w:ascii="Calibri" w:hAnsi="Calibri" w:cs="Calibri"/>
          <w:kern w:val="3"/>
          <w:lang w:bidi="hi-IN"/>
        </w:rPr>
      </w:pPr>
      <w:r w:rsidRPr="003779AF">
        <w:rPr>
          <w:rFonts w:ascii="Calibri" w:hAnsi="Calibri" w:cs="Calibri"/>
          <w:b/>
          <w:bCs/>
          <w:kern w:val="3"/>
          <w:lang w:bidi="hi-IN"/>
        </w:rPr>
        <w:t>Local de atendimento:</w:t>
      </w:r>
      <w:r w:rsidRPr="003779AF">
        <w:rPr>
          <w:rFonts w:ascii="Calibri" w:hAnsi="Calibri" w:cs="Calibri"/>
          <w:kern w:val="3"/>
          <w:lang w:bidi="hi-IN"/>
        </w:rPr>
        <w:t xml:space="preserve"> </w:t>
      </w:r>
      <w:r w:rsidRPr="003779AF">
        <w:rPr>
          <w:rFonts w:ascii="Calibri" w:hAnsi="Calibri" w:cs="Calibri"/>
          <w:b/>
          <w:bCs/>
          <w:kern w:val="3"/>
          <w:lang w:bidi="hi-IN"/>
        </w:rPr>
        <w:t>nas Unidades Básicas de Saúde do Município</w:t>
      </w:r>
      <w:r w:rsidRPr="003779AF">
        <w:rPr>
          <w:rFonts w:ascii="Calibri" w:hAnsi="Calibri" w:cs="Calibri"/>
          <w:kern w:val="3"/>
          <w:lang w:bidi="hi-IN"/>
        </w:rPr>
        <w:t>;</w:t>
      </w:r>
    </w:p>
    <w:p w14:paraId="03BA0BB1" w14:textId="77777777" w:rsidR="00636619" w:rsidRPr="003779AF" w:rsidRDefault="00636619" w:rsidP="00E763F2">
      <w:pPr>
        <w:widowControl w:val="0"/>
        <w:numPr>
          <w:ilvl w:val="0"/>
          <w:numId w:val="16"/>
        </w:numPr>
        <w:suppressAutoHyphens/>
        <w:autoSpaceDN w:val="0"/>
        <w:ind w:left="0"/>
        <w:jc w:val="both"/>
        <w:textAlignment w:val="baseline"/>
        <w:rPr>
          <w:rFonts w:ascii="Calibri" w:hAnsi="Calibri" w:cs="Calibri"/>
          <w:kern w:val="3"/>
          <w:lang w:bidi="hi-IN"/>
        </w:rPr>
      </w:pPr>
      <w:r w:rsidRPr="003779AF">
        <w:rPr>
          <w:rFonts w:ascii="Calibri" w:hAnsi="Calibri" w:cs="Calibri"/>
          <w:kern w:val="3"/>
          <w:lang w:bidi="hi-IN"/>
        </w:rPr>
        <w:t>• Finalidade: atendimento especializado em saúde mental de adultos, incluindo diagnóstico, acompanhamento terapêutico, prescrição medicamentosa, manejo de transtornos depressivos, ansiosos, psicóticos e outras condições relacionadas ao sofrimento psíquico, fornecimento de laudos quando necessário.</w:t>
      </w:r>
    </w:p>
    <w:p w14:paraId="135F297F" w14:textId="77777777" w:rsidR="00636619" w:rsidRDefault="00636619" w:rsidP="00B836D7">
      <w:pPr>
        <w:widowControl w:val="0"/>
        <w:suppressAutoHyphens/>
        <w:autoSpaceDN w:val="0"/>
        <w:jc w:val="both"/>
        <w:textAlignment w:val="baseline"/>
        <w:rPr>
          <w:rFonts w:asciiTheme="minorHAnsi" w:eastAsia="SimSun" w:hAnsiTheme="minorHAnsi" w:cstheme="minorHAnsi"/>
          <w:b/>
          <w:bCs/>
          <w:kern w:val="3"/>
          <w:lang w:eastAsia="zh-CN" w:bidi="hi-IN"/>
        </w:rPr>
      </w:pPr>
    </w:p>
    <w:p w14:paraId="44C79659" w14:textId="77777777" w:rsidR="00636619" w:rsidRPr="003779AF" w:rsidRDefault="00636619" w:rsidP="00B836D7">
      <w:pPr>
        <w:widowControl w:val="0"/>
        <w:suppressAutoHyphens/>
        <w:autoSpaceDN w:val="0"/>
        <w:jc w:val="both"/>
        <w:textAlignment w:val="baseline"/>
        <w:rPr>
          <w:rFonts w:ascii="Calibri" w:hAnsi="Calibri" w:cs="Calibri"/>
          <w:b/>
          <w:bCs/>
          <w:kern w:val="3"/>
          <w:lang w:bidi="hi-IN"/>
        </w:rPr>
      </w:pPr>
      <w:r>
        <w:rPr>
          <w:rFonts w:asciiTheme="minorHAnsi" w:eastAsia="SimSun" w:hAnsiTheme="minorHAnsi" w:cstheme="minorHAnsi"/>
          <w:b/>
          <w:bCs/>
          <w:kern w:val="3"/>
          <w:lang w:eastAsia="zh-CN" w:bidi="hi-IN"/>
        </w:rPr>
        <w:t xml:space="preserve">    </w:t>
      </w:r>
      <w:r w:rsidRPr="00E364A4">
        <w:rPr>
          <w:rFonts w:asciiTheme="minorHAnsi" w:eastAsia="SimSun" w:hAnsiTheme="minorHAnsi" w:cstheme="minorHAnsi"/>
          <w:b/>
          <w:bCs/>
          <w:kern w:val="3"/>
          <w:lang w:eastAsia="zh-CN" w:bidi="hi-IN"/>
        </w:rPr>
        <w:t xml:space="preserve">3.4. </w:t>
      </w:r>
      <w:r w:rsidRPr="003779AF">
        <w:rPr>
          <w:rFonts w:ascii="Calibri" w:hAnsi="Calibri" w:cs="Calibri"/>
          <w:b/>
          <w:bCs/>
          <w:kern w:val="3"/>
          <w:lang w:bidi="hi-IN"/>
        </w:rPr>
        <w:t>Terapeuta Ocupacional</w:t>
      </w:r>
    </w:p>
    <w:p w14:paraId="37DFAA6D" w14:textId="77777777" w:rsidR="00636619" w:rsidRPr="003779AF" w:rsidRDefault="00636619" w:rsidP="00B836D7">
      <w:pPr>
        <w:widowControl w:val="0"/>
        <w:suppressAutoHyphens/>
        <w:autoSpaceDN w:val="0"/>
        <w:jc w:val="both"/>
        <w:textAlignment w:val="baseline"/>
        <w:rPr>
          <w:rFonts w:ascii="Calibri" w:hAnsi="Calibri" w:cs="Calibri"/>
          <w:b/>
          <w:bCs/>
          <w:kern w:val="3"/>
          <w:lang w:bidi="hi-IN"/>
        </w:rPr>
      </w:pPr>
    </w:p>
    <w:p w14:paraId="1A99E620" w14:textId="77777777" w:rsidR="00636619" w:rsidRPr="003779AF" w:rsidRDefault="00636619" w:rsidP="00E763F2">
      <w:pPr>
        <w:widowControl w:val="0"/>
        <w:numPr>
          <w:ilvl w:val="0"/>
          <w:numId w:val="17"/>
        </w:numPr>
        <w:suppressAutoHyphens/>
        <w:autoSpaceDN w:val="0"/>
        <w:ind w:left="0"/>
        <w:jc w:val="both"/>
        <w:textAlignment w:val="baseline"/>
        <w:rPr>
          <w:rFonts w:ascii="Calibri" w:hAnsi="Calibri" w:cs="Calibri"/>
          <w:kern w:val="3"/>
          <w:lang w:bidi="hi-IN"/>
        </w:rPr>
      </w:pPr>
      <w:r w:rsidRPr="003779AF">
        <w:rPr>
          <w:rFonts w:ascii="Calibri" w:hAnsi="Calibri" w:cs="Calibri"/>
          <w:b/>
          <w:bCs/>
          <w:kern w:val="3"/>
          <w:lang w:bidi="hi-IN"/>
        </w:rPr>
        <w:t>Quantidade:</w:t>
      </w:r>
      <w:r w:rsidRPr="003779AF">
        <w:rPr>
          <w:rFonts w:ascii="Calibri" w:hAnsi="Calibri" w:cs="Calibri"/>
          <w:kern w:val="3"/>
          <w:lang w:bidi="hi-IN"/>
        </w:rPr>
        <w:t xml:space="preserve"> até 50 (cinquenta) sessões mensais;</w:t>
      </w:r>
    </w:p>
    <w:p w14:paraId="1D1E1AE4" w14:textId="77777777" w:rsidR="00636619" w:rsidRPr="003779AF" w:rsidRDefault="00636619" w:rsidP="00E763F2">
      <w:pPr>
        <w:widowControl w:val="0"/>
        <w:numPr>
          <w:ilvl w:val="0"/>
          <w:numId w:val="17"/>
        </w:numPr>
        <w:suppressAutoHyphens/>
        <w:autoSpaceDN w:val="0"/>
        <w:ind w:left="0"/>
        <w:jc w:val="both"/>
        <w:textAlignment w:val="baseline"/>
        <w:rPr>
          <w:rFonts w:ascii="Calibri" w:hAnsi="Calibri" w:cs="Calibri"/>
          <w:kern w:val="3"/>
          <w:lang w:bidi="hi-IN"/>
        </w:rPr>
      </w:pPr>
      <w:r w:rsidRPr="003779AF">
        <w:rPr>
          <w:rFonts w:ascii="Calibri" w:hAnsi="Calibri" w:cs="Calibri"/>
          <w:b/>
          <w:bCs/>
          <w:kern w:val="3"/>
          <w:lang w:bidi="hi-IN"/>
        </w:rPr>
        <w:t>Duração mínima de cada sessão:</w:t>
      </w:r>
      <w:r w:rsidRPr="003779AF">
        <w:rPr>
          <w:rFonts w:ascii="Calibri" w:hAnsi="Calibri" w:cs="Calibri"/>
          <w:kern w:val="3"/>
          <w:lang w:bidi="hi-IN"/>
        </w:rPr>
        <w:t xml:space="preserve"> </w:t>
      </w:r>
      <w:r w:rsidRPr="003779AF">
        <w:rPr>
          <w:rFonts w:ascii="Calibri" w:hAnsi="Calibri" w:cs="Calibri"/>
          <w:b/>
          <w:bCs/>
          <w:kern w:val="3"/>
          <w:lang w:bidi="hi-IN"/>
        </w:rPr>
        <w:t>40 (quarenta) minutos</w:t>
      </w:r>
      <w:r w:rsidRPr="003779AF">
        <w:rPr>
          <w:rFonts w:ascii="Calibri" w:hAnsi="Calibri" w:cs="Calibri"/>
          <w:kern w:val="3"/>
          <w:lang w:bidi="hi-IN"/>
        </w:rPr>
        <w:t>;</w:t>
      </w:r>
    </w:p>
    <w:p w14:paraId="26FA5853" w14:textId="77777777" w:rsidR="00636619" w:rsidRPr="003779AF" w:rsidRDefault="00636619" w:rsidP="00E763F2">
      <w:pPr>
        <w:widowControl w:val="0"/>
        <w:numPr>
          <w:ilvl w:val="0"/>
          <w:numId w:val="17"/>
        </w:numPr>
        <w:suppressAutoHyphens/>
        <w:autoSpaceDN w:val="0"/>
        <w:ind w:left="0"/>
        <w:jc w:val="both"/>
        <w:textAlignment w:val="baseline"/>
        <w:rPr>
          <w:rFonts w:ascii="Calibri" w:hAnsi="Calibri" w:cs="Calibri"/>
          <w:kern w:val="3"/>
          <w:lang w:bidi="hi-IN"/>
        </w:rPr>
      </w:pPr>
      <w:r w:rsidRPr="003779AF">
        <w:rPr>
          <w:rFonts w:ascii="Calibri" w:hAnsi="Calibri" w:cs="Calibri"/>
          <w:b/>
          <w:bCs/>
          <w:kern w:val="3"/>
          <w:lang w:bidi="hi-IN"/>
        </w:rPr>
        <w:t xml:space="preserve">Local de atendimento: </w:t>
      </w:r>
      <w:r w:rsidRPr="003779AF">
        <w:rPr>
          <w:rFonts w:ascii="Calibri" w:hAnsi="Calibri" w:cs="Calibri"/>
          <w:kern w:val="3"/>
          <w:lang w:bidi="hi-IN"/>
        </w:rPr>
        <w:t>nas unidades de saúde do município ou em clínica devidamente estruturada, situada em um raio de até 70 km de Selvíria/MS;</w:t>
      </w:r>
    </w:p>
    <w:p w14:paraId="6D1B242B" w14:textId="77777777" w:rsidR="00636619" w:rsidRDefault="00636619" w:rsidP="00E763F2">
      <w:pPr>
        <w:widowControl w:val="0"/>
        <w:numPr>
          <w:ilvl w:val="0"/>
          <w:numId w:val="17"/>
        </w:numPr>
        <w:suppressAutoHyphens/>
        <w:autoSpaceDN w:val="0"/>
        <w:ind w:left="0"/>
        <w:jc w:val="both"/>
        <w:textAlignment w:val="baseline"/>
        <w:rPr>
          <w:rFonts w:ascii="Calibri" w:hAnsi="Calibri" w:cs="Calibri"/>
          <w:kern w:val="3"/>
          <w:lang w:bidi="hi-IN"/>
        </w:rPr>
      </w:pPr>
      <w:r w:rsidRPr="003779AF">
        <w:rPr>
          <w:rFonts w:ascii="Calibri" w:hAnsi="Calibri" w:cs="Calibri"/>
          <w:b/>
          <w:bCs/>
          <w:kern w:val="3"/>
          <w:lang w:bidi="hi-IN"/>
        </w:rPr>
        <w:t>Finalidade:</w:t>
      </w:r>
      <w:r w:rsidRPr="003779AF">
        <w:rPr>
          <w:rFonts w:ascii="Calibri" w:hAnsi="Calibri" w:cs="Calibri"/>
          <w:kern w:val="3"/>
          <w:lang w:bidi="hi-IN"/>
        </w:rPr>
        <w:t xml:space="preserve"> promover o desenvolvimento de habilidades funcionais, cognitivas, motoras e </w:t>
      </w:r>
      <w:r w:rsidRPr="003779AF">
        <w:rPr>
          <w:rFonts w:ascii="Calibri" w:hAnsi="Calibri" w:cs="Calibri"/>
          <w:kern w:val="3"/>
          <w:lang w:bidi="hi-IN"/>
        </w:rPr>
        <w:lastRenderedPageBreak/>
        <w:t>sensoriais, visando à autonomia e à inclusão social.</w:t>
      </w:r>
    </w:p>
    <w:p w14:paraId="4547726B" w14:textId="77777777" w:rsidR="00636619" w:rsidRDefault="00636619" w:rsidP="00B836D7">
      <w:pPr>
        <w:widowControl w:val="0"/>
        <w:suppressAutoHyphens/>
        <w:autoSpaceDN w:val="0"/>
        <w:jc w:val="both"/>
        <w:textAlignment w:val="baseline"/>
        <w:rPr>
          <w:rFonts w:ascii="Calibri" w:hAnsi="Calibri" w:cs="Calibri"/>
          <w:kern w:val="3"/>
          <w:lang w:bidi="hi-IN"/>
        </w:rPr>
      </w:pPr>
    </w:p>
    <w:p w14:paraId="60FD42D1" w14:textId="77777777" w:rsidR="00636619" w:rsidRPr="00E67BA9" w:rsidRDefault="00636619" w:rsidP="00B836D7">
      <w:pPr>
        <w:widowControl w:val="0"/>
        <w:suppressAutoHyphens/>
        <w:autoSpaceDN w:val="0"/>
        <w:jc w:val="both"/>
        <w:textAlignment w:val="baseline"/>
        <w:rPr>
          <w:rFonts w:asciiTheme="minorHAnsi" w:hAnsiTheme="minorHAnsi" w:cstheme="minorHAnsi"/>
        </w:rPr>
      </w:pPr>
      <w:r>
        <w:rPr>
          <w:rFonts w:asciiTheme="minorHAnsi" w:hAnsiTheme="minorHAnsi" w:cstheme="minorHAnsi"/>
          <w:b/>
          <w:bCs/>
        </w:rPr>
        <w:t xml:space="preserve">                    3.5. </w:t>
      </w:r>
      <w:r w:rsidRPr="00E67BA9">
        <w:rPr>
          <w:rFonts w:asciiTheme="minorHAnsi" w:hAnsiTheme="minorHAnsi" w:cstheme="minorHAnsi"/>
          <w:b/>
          <w:bCs/>
        </w:rPr>
        <w:t>Psicólogo com formação em Análise do Comportamento Aplicada (ABA)</w:t>
      </w:r>
    </w:p>
    <w:p w14:paraId="6EF944DC" w14:textId="77777777" w:rsidR="00636619" w:rsidRPr="00E67BA9" w:rsidRDefault="00636619" w:rsidP="00B836D7">
      <w:pPr>
        <w:jc w:val="both"/>
        <w:rPr>
          <w:rFonts w:asciiTheme="minorHAnsi" w:hAnsiTheme="minorHAnsi" w:cstheme="minorHAnsi"/>
        </w:rPr>
      </w:pPr>
    </w:p>
    <w:p w14:paraId="6BD38C34" w14:textId="77777777" w:rsidR="00636619" w:rsidRPr="00E67BA9" w:rsidRDefault="00636619" w:rsidP="00E763F2">
      <w:pPr>
        <w:widowControl w:val="0"/>
        <w:numPr>
          <w:ilvl w:val="0"/>
          <w:numId w:val="17"/>
        </w:numPr>
        <w:suppressAutoHyphens/>
        <w:autoSpaceDN w:val="0"/>
        <w:ind w:left="0"/>
        <w:jc w:val="both"/>
        <w:textAlignment w:val="baseline"/>
        <w:rPr>
          <w:rFonts w:asciiTheme="minorHAnsi" w:hAnsiTheme="minorHAnsi" w:cstheme="minorHAnsi"/>
        </w:rPr>
      </w:pPr>
      <w:r w:rsidRPr="00E67BA9">
        <w:rPr>
          <w:rFonts w:asciiTheme="minorHAnsi" w:hAnsiTheme="minorHAnsi" w:cstheme="minorHAnsi"/>
        </w:rPr>
        <w:t>Quantidade: até 50 (cinquenta) sessões mensais, com duração mínima de 40 minutos;</w:t>
      </w:r>
    </w:p>
    <w:p w14:paraId="2DB69077" w14:textId="77777777" w:rsidR="00636619" w:rsidRPr="00E67BA9" w:rsidRDefault="00636619" w:rsidP="00E763F2">
      <w:pPr>
        <w:widowControl w:val="0"/>
        <w:numPr>
          <w:ilvl w:val="0"/>
          <w:numId w:val="17"/>
        </w:numPr>
        <w:suppressAutoHyphens/>
        <w:autoSpaceDN w:val="0"/>
        <w:ind w:left="0"/>
        <w:jc w:val="both"/>
        <w:textAlignment w:val="baseline"/>
        <w:rPr>
          <w:rFonts w:asciiTheme="minorHAnsi" w:hAnsiTheme="minorHAnsi" w:cstheme="minorHAnsi"/>
        </w:rPr>
      </w:pPr>
      <w:r w:rsidRPr="00E67BA9">
        <w:rPr>
          <w:rFonts w:asciiTheme="minorHAnsi" w:hAnsiTheme="minorHAnsi" w:cstheme="minorHAnsi"/>
          <w:b/>
          <w:bCs/>
        </w:rPr>
        <w:t>Duração mínima de cada sessão:</w:t>
      </w:r>
      <w:r w:rsidRPr="00E67BA9">
        <w:rPr>
          <w:rFonts w:asciiTheme="minorHAnsi" w:hAnsiTheme="minorHAnsi" w:cstheme="minorHAnsi"/>
        </w:rPr>
        <w:t xml:space="preserve"> </w:t>
      </w:r>
      <w:r w:rsidRPr="00E67BA9">
        <w:rPr>
          <w:rFonts w:asciiTheme="minorHAnsi" w:hAnsiTheme="minorHAnsi" w:cstheme="minorHAnsi"/>
          <w:b/>
          <w:bCs/>
        </w:rPr>
        <w:t>40 (quarenta) minutos</w:t>
      </w:r>
      <w:r w:rsidRPr="00E67BA9">
        <w:rPr>
          <w:rFonts w:asciiTheme="minorHAnsi" w:hAnsiTheme="minorHAnsi" w:cstheme="minorHAnsi"/>
        </w:rPr>
        <w:t>;</w:t>
      </w:r>
    </w:p>
    <w:p w14:paraId="4FD0FC85" w14:textId="77777777" w:rsidR="00636619" w:rsidRPr="00E67BA9" w:rsidRDefault="00636619" w:rsidP="00E763F2">
      <w:pPr>
        <w:widowControl w:val="0"/>
        <w:numPr>
          <w:ilvl w:val="0"/>
          <w:numId w:val="17"/>
        </w:numPr>
        <w:suppressAutoHyphens/>
        <w:autoSpaceDN w:val="0"/>
        <w:ind w:left="0"/>
        <w:jc w:val="both"/>
        <w:textAlignment w:val="baseline"/>
        <w:rPr>
          <w:rFonts w:asciiTheme="minorHAnsi" w:hAnsiTheme="minorHAnsi" w:cstheme="minorHAnsi"/>
        </w:rPr>
      </w:pPr>
      <w:r w:rsidRPr="00E67BA9">
        <w:rPr>
          <w:rFonts w:asciiTheme="minorHAnsi" w:hAnsiTheme="minorHAnsi" w:cstheme="minorHAnsi"/>
          <w:b/>
          <w:bCs/>
        </w:rPr>
        <w:t xml:space="preserve">Local de atendimento: </w:t>
      </w:r>
      <w:r w:rsidRPr="00E67BA9">
        <w:rPr>
          <w:rFonts w:asciiTheme="minorHAnsi" w:hAnsiTheme="minorHAnsi" w:cstheme="minorHAnsi"/>
        </w:rPr>
        <w:t>nas unidades de saúde do município ou em clínica devidamente estruturada, situada em um raio de até 70 km de Selvíria/MS;</w:t>
      </w:r>
    </w:p>
    <w:p w14:paraId="1F746B9C" w14:textId="77777777" w:rsidR="00636619" w:rsidRDefault="00636619" w:rsidP="00B836D7">
      <w:pPr>
        <w:widowControl w:val="0"/>
        <w:suppressAutoHyphens/>
        <w:autoSpaceDN w:val="0"/>
        <w:jc w:val="both"/>
        <w:textAlignment w:val="baseline"/>
        <w:rPr>
          <w:rFonts w:ascii="Calibri" w:hAnsi="Calibri" w:cs="Calibri"/>
          <w:kern w:val="3"/>
          <w:lang w:bidi="hi-IN"/>
        </w:rPr>
      </w:pPr>
      <w:r w:rsidRPr="00E67BA9">
        <w:rPr>
          <w:rFonts w:asciiTheme="minorHAnsi" w:hAnsiTheme="minorHAnsi" w:cstheme="minorHAnsi"/>
          <w:b/>
          <w:bCs/>
        </w:rPr>
        <w:t>Finalidade:</w:t>
      </w:r>
      <w:r w:rsidRPr="00E67BA9">
        <w:rPr>
          <w:rFonts w:asciiTheme="minorHAnsi" w:hAnsiTheme="minorHAnsi" w:cstheme="minorHAnsi"/>
        </w:rPr>
        <w:t xml:space="preserve"> promover o desenvolvimento de habilidades funcionais, cognitivas, motoras e sensoriais, visando à autonomia e à inclusão social</w:t>
      </w:r>
    </w:p>
    <w:p w14:paraId="50510BB9" w14:textId="77777777" w:rsidR="00636619" w:rsidRPr="003779AF" w:rsidRDefault="00636619" w:rsidP="00B836D7">
      <w:pPr>
        <w:widowControl w:val="0"/>
        <w:suppressAutoHyphens/>
        <w:autoSpaceDN w:val="0"/>
        <w:jc w:val="both"/>
        <w:textAlignment w:val="baseline"/>
        <w:rPr>
          <w:rFonts w:ascii="Calibri" w:hAnsi="Calibri" w:cs="Calibri"/>
          <w:kern w:val="3"/>
          <w:lang w:bidi="hi-IN"/>
        </w:rPr>
      </w:pPr>
    </w:p>
    <w:p w14:paraId="503BA00F" w14:textId="77777777" w:rsidR="00636619" w:rsidRPr="003779AF" w:rsidRDefault="00636619" w:rsidP="00B836D7">
      <w:pPr>
        <w:widowControl w:val="0"/>
        <w:suppressAutoHyphens/>
        <w:autoSpaceDN w:val="0"/>
        <w:jc w:val="both"/>
        <w:textAlignment w:val="baseline"/>
        <w:rPr>
          <w:rFonts w:asciiTheme="minorHAnsi" w:hAnsiTheme="minorHAnsi" w:cstheme="minorHAnsi"/>
        </w:rPr>
      </w:pPr>
      <w:r>
        <w:rPr>
          <w:rFonts w:asciiTheme="minorHAnsi" w:hAnsiTheme="minorHAnsi" w:cstheme="minorHAnsi"/>
          <w:b/>
          <w:bCs/>
        </w:rPr>
        <w:t xml:space="preserve">                   3.6. </w:t>
      </w:r>
      <w:r w:rsidRPr="00E67BA9">
        <w:rPr>
          <w:rFonts w:asciiTheme="minorHAnsi" w:hAnsiTheme="minorHAnsi" w:cstheme="minorHAnsi"/>
          <w:b/>
          <w:bCs/>
        </w:rPr>
        <w:t>Psicólogo Clínico</w:t>
      </w:r>
    </w:p>
    <w:p w14:paraId="1A782FDA" w14:textId="77777777" w:rsidR="00636619" w:rsidRPr="00E67BA9" w:rsidRDefault="00636619" w:rsidP="00E763F2">
      <w:pPr>
        <w:pStyle w:val="PargrafodaLista"/>
        <w:numPr>
          <w:ilvl w:val="0"/>
          <w:numId w:val="18"/>
        </w:numPr>
        <w:autoSpaceDN w:val="0"/>
        <w:ind w:left="0" w:firstLine="0"/>
        <w:contextualSpacing w:val="0"/>
        <w:jc w:val="both"/>
        <w:rPr>
          <w:rFonts w:asciiTheme="minorHAnsi" w:hAnsiTheme="minorHAnsi" w:cstheme="minorHAnsi"/>
        </w:rPr>
      </w:pPr>
      <w:r w:rsidRPr="00E67BA9">
        <w:rPr>
          <w:rFonts w:asciiTheme="minorHAnsi" w:hAnsiTheme="minorHAnsi" w:cstheme="minorHAnsi"/>
          <w:b/>
          <w:bCs/>
        </w:rPr>
        <w:t>Carga horária:</w:t>
      </w:r>
      <w:r w:rsidRPr="00E67BA9">
        <w:rPr>
          <w:rFonts w:asciiTheme="minorHAnsi" w:hAnsiTheme="minorHAnsi" w:cstheme="minorHAnsi"/>
        </w:rPr>
        <w:t xml:space="preserve"> </w:t>
      </w:r>
      <w:r w:rsidRPr="00E67BA9">
        <w:rPr>
          <w:rFonts w:asciiTheme="minorHAnsi" w:hAnsiTheme="minorHAnsi" w:cstheme="minorHAnsi"/>
          <w:b/>
          <w:bCs/>
        </w:rPr>
        <w:t>30 (trinta) horas semanais pagamento deve ser conforme piso nacional e compatível ao quadro do município</w:t>
      </w:r>
      <w:r w:rsidRPr="00E67BA9">
        <w:rPr>
          <w:rFonts w:asciiTheme="minorHAnsi" w:hAnsiTheme="minorHAnsi" w:cstheme="minorHAnsi"/>
        </w:rPr>
        <w:t>;</w:t>
      </w:r>
    </w:p>
    <w:p w14:paraId="0FD06DDA" w14:textId="77777777" w:rsidR="00636619" w:rsidRPr="00E67BA9" w:rsidRDefault="00636619" w:rsidP="00E763F2">
      <w:pPr>
        <w:widowControl w:val="0"/>
        <w:numPr>
          <w:ilvl w:val="0"/>
          <w:numId w:val="13"/>
        </w:numPr>
        <w:tabs>
          <w:tab w:val="clear" w:pos="720"/>
          <w:tab w:val="num" w:pos="1074"/>
        </w:tabs>
        <w:suppressAutoHyphens/>
        <w:autoSpaceDN w:val="0"/>
        <w:ind w:left="0" w:firstLine="0"/>
        <w:jc w:val="both"/>
        <w:textAlignment w:val="baseline"/>
        <w:rPr>
          <w:rFonts w:asciiTheme="minorHAnsi" w:hAnsiTheme="minorHAnsi" w:cstheme="minorHAnsi"/>
        </w:rPr>
      </w:pPr>
      <w:r w:rsidRPr="00E67BA9">
        <w:rPr>
          <w:rFonts w:asciiTheme="minorHAnsi" w:hAnsiTheme="minorHAnsi" w:cstheme="minorHAnsi"/>
          <w:b/>
          <w:bCs/>
        </w:rPr>
        <w:t>Local de atendimento:</w:t>
      </w:r>
      <w:r w:rsidRPr="00E67BA9">
        <w:rPr>
          <w:rFonts w:asciiTheme="minorHAnsi" w:hAnsiTheme="minorHAnsi" w:cstheme="minorHAnsi"/>
        </w:rPr>
        <w:t xml:space="preserve"> </w:t>
      </w:r>
      <w:r w:rsidRPr="00E67BA9">
        <w:rPr>
          <w:rFonts w:asciiTheme="minorHAnsi" w:hAnsiTheme="minorHAnsi" w:cstheme="minorHAnsi"/>
          <w:b/>
          <w:bCs/>
        </w:rPr>
        <w:t>nas Unidades Básicas de Saúde do Município</w:t>
      </w:r>
      <w:r w:rsidRPr="00E67BA9">
        <w:rPr>
          <w:rFonts w:asciiTheme="minorHAnsi" w:hAnsiTheme="minorHAnsi" w:cstheme="minorHAnsi"/>
        </w:rPr>
        <w:t xml:space="preserve">, podendo realizar </w:t>
      </w:r>
      <w:r w:rsidRPr="00E67BA9">
        <w:rPr>
          <w:rFonts w:asciiTheme="minorHAnsi" w:hAnsiTheme="minorHAnsi" w:cstheme="minorHAnsi"/>
          <w:b/>
          <w:bCs/>
        </w:rPr>
        <w:t>atendimentos individuais e em grupo</w:t>
      </w:r>
      <w:r w:rsidRPr="00E67BA9">
        <w:rPr>
          <w:rFonts w:asciiTheme="minorHAnsi" w:hAnsiTheme="minorHAnsi" w:cstheme="minorHAnsi"/>
        </w:rPr>
        <w:t>;</w:t>
      </w:r>
    </w:p>
    <w:p w14:paraId="4A130BC0" w14:textId="77777777" w:rsidR="00636619" w:rsidRPr="00E67BA9" w:rsidRDefault="00636619" w:rsidP="00E763F2">
      <w:pPr>
        <w:widowControl w:val="0"/>
        <w:numPr>
          <w:ilvl w:val="0"/>
          <w:numId w:val="13"/>
        </w:numPr>
        <w:tabs>
          <w:tab w:val="clear" w:pos="720"/>
          <w:tab w:val="num" w:pos="933"/>
        </w:tabs>
        <w:suppressAutoHyphens/>
        <w:autoSpaceDN w:val="0"/>
        <w:ind w:left="0" w:firstLine="0"/>
        <w:jc w:val="both"/>
        <w:textAlignment w:val="baseline"/>
        <w:rPr>
          <w:rFonts w:asciiTheme="minorHAnsi" w:hAnsiTheme="minorHAnsi" w:cstheme="minorHAnsi"/>
        </w:rPr>
      </w:pPr>
      <w:r w:rsidRPr="00E67BA9">
        <w:rPr>
          <w:rFonts w:asciiTheme="minorHAnsi" w:hAnsiTheme="minorHAnsi" w:cstheme="minorHAnsi"/>
          <w:b/>
          <w:bCs/>
        </w:rPr>
        <w:t>Finalidade:</w:t>
      </w:r>
      <w:r w:rsidRPr="00E67BA9">
        <w:rPr>
          <w:rFonts w:asciiTheme="minorHAnsi" w:hAnsiTheme="minorHAnsi" w:cstheme="minorHAnsi"/>
        </w:rPr>
        <w:t xml:space="preserve"> oferecer </w:t>
      </w:r>
      <w:r w:rsidRPr="00E67BA9">
        <w:rPr>
          <w:rFonts w:asciiTheme="minorHAnsi" w:hAnsiTheme="minorHAnsi" w:cstheme="minorHAnsi"/>
          <w:b/>
          <w:bCs/>
        </w:rPr>
        <w:t>suporte emocional, orientação familiar e acompanhamento psicológico complementar</w:t>
      </w:r>
      <w:r w:rsidRPr="00E67BA9">
        <w:rPr>
          <w:rFonts w:asciiTheme="minorHAnsi" w:hAnsiTheme="minorHAnsi" w:cstheme="minorHAnsi"/>
        </w:rPr>
        <w:t xml:space="preserve"> aos usuários e seus familiares, integrando o cuidado em saúde mental à atenção primária.</w:t>
      </w:r>
    </w:p>
    <w:p w14:paraId="57B6B07F" w14:textId="77777777" w:rsidR="00636619" w:rsidRPr="00E364A4" w:rsidRDefault="00636619" w:rsidP="00B836D7">
      <w:pPr>
        <w:spacing w:after="246" w:line="216" w:lineRule="auto"/>
        <w:jc w:val="both"/>
        <w:rPr>
          <w:rFonts w:asciiTheme="minorHAnsi" w:eastAsia="SimSun" w:hAnsiTheme="minorHAnsi" w:cstheme="minorHAnsi"/>
          <w:kern w:val="3"/>
          <w:lang w:eastAsia="zh-CN" w:bidi="hi-IN"/>
        </w:rPr>
      </w:pPr>
      <w:r w:rsidRPr="00E364A4">
        <w:rPr>
          <w:rFonts w:asciiTheme="minorHAnsi" w:eastAsia="SimSun" w:hAnsiTheme="minorHAnsi" w:cstheme="minorHAnsi"/>
          <w:b/>
          <w:bCs/>
          <w:kern w:val="3"/>
          <w:lang w:eastAsia="zh-CN" w:bidi="hi-IN"/>
        </w:rPr>
        <w:t>Complementar</w:t>
      </w:r>
      <w:r w:rsidRPr="00E364A4">
        <w:rPr>
          <w:rFonts w:asciiTheme="minorHAnsi" w:eastAsia="SimSun" w:hAnsiTheme="minorHAnsi" w:cstheme="minorHAnsi"/>
          <w:kern w:val="3"/>
          <w:lang w:eastAsia="zh-CN" w:bidi="hi-IN"/>
        </w:rPr>
        <w:t xml:space="preserve"> aos usuários e seus familiares, integrando o cuidado em saúde mental à atenção primária.</w:t>
      </w:r>
    </w:p>
    <w:p w14:paraId="169DD99F" w14:textId="77777777" w:rsidR="00636619" w:rsidRPr="00E364A4" w:rsidRDefault="00636619" w:rsidP="00B836D7">
      <w:pPr>
        <w:spacing w:after="246" w:line="216" w:lineRule="auto"/>
        <w:ind w:firstLine="993"/>
        <w:jc w:val="both"/>
        <w:rPr>
          <w:rFonts w:asciiTheme="minorHAnsi" w:eastAsia="SimSun" w:hAnsiTheme="minorHAnsi" w:cstheme="minorHAnsi"/>
          <w:b/>
          <w:bCs/>
          <w:kern w:val="3"/>
          <w:lang w:eastAsia="zh-CN" w:bidi="hi-IN"/>
        </w:rPr>
      </w:pPr>
      <w:r w:rsidRPr="00E364A4">
        <w:rPr>
          <w:rFonts w:asciiTheme="minorHAnsi" w:eastAsia="SimSun" w:hAnsiTheme="minorHAnsi" w:cstheme="minorHAnsi"/>
          <w:b/>
          <w:bCs/>
          <w:kern w:val="3"/>
          <w:lang w:eastAsia="zh-CN" w:bidi="hi-IN"/>
        </w:rPr>
        <w:t>3.</w:t>
      </w:r>
      <w:r>
        <w:rPr>
          <w:rFonts w:asciiTheme="minorHAnsi" w:eastAsia="SimSun" w:hAnsiTheme="minorHAnsi" w:cstheme="minorHAnsi"/>
          <w:b/>
          <w:bCs/>
          <w:kern w:val="3"/>
          <w:lang w:eastAsia="zh-CN" w:bidi="hi-IN"/>
        </w:rPr>
        <w:t>7.</w:t>
      </w:r>
      <w:r w:rsidRPr="00E364A4">
        <w:rPr>
          <w:rFonts w:asciiTheme="minorHAnsi" w:eastAsia="SimSun" w:hAnsiTheme="minorHAnsi" w:cstheme="minorHAnsi"/>
          <w:b/>
          <w:bCs/>
          <w:kern w:val="3"/>
          <w:lang w:eastAsia="zh-CN" w:bidi="hi-IN"/>
        </w:rPr>
        <w:t xml:space="preserve"> Emissão de Relatórios e Laudos Mensais</w:t>
      </w:r>
    </w:p>
    <w:p w14:paraId="40B2684D" w14:textId="77777777" w:rsidR="00636619" w:rsidRPr="00E364A4" w:rsidRDefault="00636619" w:rsidP="00B836D7">
      <w:pPr>
        <w:spacing w:after="246" w:line="216" w:lineRule="auto"/>
        <w:jc w:val="both"/>
        <w:rPr>
          <w:rFonts w:asciiTheme="minorHAnsi" w:eastAsia="SimSun" w:hAnsiTheme="minorHAnsi" w:cstheme="minorHAnsi"/>
          <w:kern w:val="3"/>
          <w:lang w:eastAsia="zh-CN" w:bidi="hi-IN"/>
        </w:rPr>
      </w:pPr>
      <w:r w:rsidRPr="00E364A4">
        <w:rPr>
          <w:rFonts w:asciiTheme="minorHAnsi" w:eastAsia="SimSun" w:hAnsiTheme="minorHAnsi" w:cstheme="minorHAnsi"/>
          <w:kern w:val="3"/>
          <w:lang w:eastAsia="zh-CN" w:bidi="hi-IN"/>
        </w:rPr>
        <w:t xml:space="preserve">Todos os profissionais e serviços contratados deverão </w:t>
      </w:r>
      <w:r w:rsidRPr="00E364A4">
        <w:rPr>
          <w:rFonts w:asciiTheme="minorHAnsi" w:eastAsia="SimSun" w:hAnsiTheme="minorHAnsi" w:cstheme="minorHAnsi"/>
          <w:b/>
          <w:bCs/>
          <w:kern w:val="3"/>
          <w:lang w:eastAsia="zh-CN" w:bidi="hi-IN"/>
        </w:rPr>
        <w:t>emitir laudos e relatórios mensais</w:t>
      </w:r>
      <w:r w:rsidRPr="00E364A4">
        <w:rPr>
          <w:rFonts w:asciiTheme="minorHAnsi" w:eastAsia="SimSun" w:hAnsiTheme="minorHAnsi" w:cstheme="minorHAnsi"/>
          <w:kern w:val="3"/>
          <w:lang w:eastAsia="zh-CN" w:bidi="hi-IN"/>
        </w:rPr>
        <w:t xml:space="preserve"> dos atendimentos realizados, contendo:</w:t>
      </w:r>
    </w:p>
    <w:p w14:paraId="17582D03" w14:textId="77777777" w:rsidR="00636619" w:rsidRPr="00E364A4" w:rsidRDefault="00636619" w:rsidP="00E763F2">
      <w:pPr>
        <w:numPr>
          <w:ilvl w:val="0"/>
          <w:numId w:val="14"/>
        </w:numPr>
        <w:spacing w:after="246" w:line="216" w:lineRule="auto"/>
        <w:ind w:left="0" w:firstLine="273"/>
        <w:jc w:val="both"/>
        <w:rPr>
          <w:rFonts w:asciiTheme="minorHAnsi" w:eastAsia="SimSun" w:hAnsiTheme="minorHAnsi" w:cstheme="minorHAnsi"/>
          <w:kern w:val="3"/>
          <w:lang w:eastAsia="zh-CN" w:bidi="hi-IN"/>
        </w:rPr>
      </w:pPr>
      <w:r w:rsidRPr="00E364A4">
        <w:rPr>
          <w:rFonts w:asciiTheme="minorHAnsi" w:eastAsia="SimSun" w:hAnsiTheme="minorHAnsi" w:cstheme="minorHAnsi"/>
          <w:kern w:val="3"/>
          <w:lang w:eastAsia="zh-CN" w:bidi="hi-IN"/>
        </w:rPr>
        <w:t>Identificação do paciente e datas de atendimento;</w:t>
      </w:r>
    </w:p>
    <w:p w14:paraId="2CC39A2B" w14:textId="77777777" w:rsidR="00636619" w:rsidRPr="00E364A4" w:rsidRDefault="00636619" w:rsidP="00E763F2">
      <w:pPr>
        <w:numPr>
          <w:ilvl w:val="0"/>
          <w:numId w:val="14"/>
        </w:numPr>
        <w:spacing w:after="246" w:line="216" w:lineRule="auto"/>
        <w:ind w:left="0" w:firstLine="273"/>
        <w:jc w:val="both"/>
        <w:rPr>
          <w:rFonts w:asciiTheme="minorHAnsi" w:eastAsia="SimSun" w:hAnsiTheme="minorHAnsi" w:cstheme="minorHAnsi"/>
          <w:kern w:val="3"/>
          <w:lang w:eastAsia="zh-CN" w:bidi="hi-IN"/>
        </w:rPr>
      </w:pPr>
      <w:r w:rsidRPr="00E364A4">
        <w:rPr>
          <w:rFonts w:asciiTheme="minorHAnsi" w:eastAsia="SimSun" w:hAnsiTheme="minorHAnsi" w:cstheme="minorHAnsi"/>
          <w:kern w:val="3"/>
          <w:lang w:eastAsia="zh-CN" w:bidi="hi-IN"/>
        </w:rPr>
        <w:t>Quantitativo de sessões realizadas;</w:t>
      </w:r>
    </w:p>
    <w:p w14:paraId="66FE216F" w14:textId="77777777" w:rsidR="00636619" w:rsidRPr="00E364A4" w:rsidRDefault="00636619" w:rsidP="00E763F2">
      <w:pPr>
        <w:numPr>
          <w:ilvl w:val="0"/>
          <w:numId w:val="14"/>
        </w:numPr>
        <w:spacing w:after="246" w:line="216" w:lineRule="auto"/>
        <w:ind w:left="0" w:firstLine="273"/>
        <w:jc w:val="both"/>
        <w:rPr>
          <w:rFonts w:asciiTheme="minorHAnsi" w:eastAsia="SimSun" w:hAnsiTheme="minorHAnsi" w:cstheme="minorHAnsi"/>
          <w:kern w:val="3"/>
          <w:lang w:eastAsia="zh-CN" w:bidi="hi-IN"/>
        </w:rPr>
      </w:pPr>
      <w:r w:rsidRPr="00E364A4">
        <w:rPr>
          <w:rFonts w:asciiTheme="minorHAnsi" w:eastAsia="SimSun" w:hAnsiTheme="minorHAnsi" w:cstheme="minorHAnsi"/>
          <w:kern w:val="3"/>
          <w:lang w:eastAsia="zh-CN" w:bidi="hi-IN"/>
        </w:rPr>
        <w:t>Descrição sintética da evolução terapêutica;</w:t>
      </w:r>
    </w:p>
    <w:p w14:paraId="3E5599E8" w14:textId="77777777" w:rsidR="00636619" w:rsidRPr="00E364A4" w:rsidRDefault="00636619" w:rsidP="00E763F2">
      <w:pPr>
        <w:numPr>
          <w:ilvl w:val="0"/>
          <w:numId w:val="14"/>
        </w:numPr>
        <w:spacing w:after="246" w:line="216" w:lineRule="auto"/>
        <w:ind w:left="0" w:firstLine="273"/>
        <w:jc w:val="both"/>
        <w:rPr>
          <w:rFonts w:asciiTheme="minorHAnsi" w:eastAsia="SimSun" w:hAnsiTheme="minorHAnsi" w:cstheme="minorHAnsi"/>
          <w:kern w:val="3"/>
          <w:lang w:eastAsia="zh-CN" w:bidi="hi-IN"/>
        </w:rPr>
      </w:pPr>
      <w:r w:rsidRPr="00E364A4">
        <w:rPr>
          <w:rFonts w:asciiTheme="minorHAnsi" w:eastAsia="SimSun" w:hAnsiTheme="minorHAnsi" w:cstheme="minorHAnsi"/>
          <w:kern w:val="3"/>
          <w:lang w:eastAsia="zh-CN" w:bidi="hi-IN"/>
        </w:rPr>
        <w:t>Parecer técnico e recomendações de continuidade do tratamento.</w:t>
      </w:r>
    </w:p>
    <w:p w14:paraId="74FE3969" w14:textId="77777777" w:rsidR="00636619" w:rsidRDefault="00636619" w:rsidP="00B836D7">
      <w:pPr>
        <w:spacing w:after="246" w:line="216" w:lineRule="auto"/>
        <w:jc w:val="both"/>
        <w:rPr>
          <w:rFonts w:asciiTheme="minorHAnsi" w:eastAsia="SimSun" w:hAnsiTheme="minorHAnsi" w:cstheme="minorHAnsi"/>
          <w:kern w:val="3"/>
          <w:lang w:eastAsia="zh-CN" w:bidi="hi-IN"/>
        </w:rPr>
      </w:pPr>
      <w:r w:rsidRPr="00BB1C07">
        <w:rPr>
          <w:rFonts w:asciiTheme="minorHAnsi" w:eastAsia="SimSun" w:hAnsiTheme="minorHAnsi" w:cstheme="minorHAnsi"/>
          <w:b/>
          <w:bCs/>
          <w:kern w:val="3"/>
          <w:lang w:eastAsia="zh-CN" w:bidi="hi-IN"/>
        </w:rPr>
        <w:t>3.8.</w:t>
      </w:r>
      <w:r>
        <w:rPr>
          <w:rFonts w:asciiTheme="minorHAnsi" w:eastAsia="SimSun" w:hAnsiTheme="minorHAnsi" w:cstheme="minorHAnsi"/>
          <w:kern w:val="3"/>
          <w:lang w:eastAsia="zh-CN" w:bidi="hi-IN"/>
        </w:rPr>
        <w:t xml:space="preserve"> </w:t>
      </w:r>
      <w:r w:rsidRPr="00E364A4">
        <w:rPr>
          <w:rFonts w:asciiTheme="minorHAnsi" w:eastAsia="SimSun" w:hAnsiTheme="minorHAnsi" w:cstheme="minorHAnsi"/>
          <w:kern w:val="3"/>
          <w:lang w:eastAsia="zh-CN" w:bidi="hi-IN"/>
        </w:rPr>
        <w:t xml:space="preserve">Os relatórios deverão ser </w:t>
      </w:r>
      <w:r w:rsidRPr="00E364A4">
        <w:rPr>
          <w:rFonts w:asciiTheme="minorHAnsi" w:eastAsia="SimSun" w:hAnsiTheme="minorHAnsi" w:cstheme="minorHAnsi"/>
          <w:b/>
          <w:bCs/>
          <w:kern w:val="3"/>
          <w:lang w:eastAsia="zh-CN" w:bidi="hi-IN"/>
        </w:rPr>
        <w:t>encaminhados mensalmente à Secretaria Municipal de Saúde</w:t>
      </w:r>
      <w:r w:rsidRPr="00E364A4">
        <w:rPr>
          <w:rFonts w:asciiTheme="minorHAnsi" w:eastAsia="SimSun" w:hAnsiTheme="minorHAnsi" w:cstheme="minorHAnsi"/>
          <w:kern w:val="3"/>
          <w:lang w:eastAsia="zh-CN" w:bidi="hi-IN"/>
        </w:rPr>
        <w:t xml:space="preserve">, para </w:t>
      </w:r>
      <w:r w:rsidRPr="00E364A4">
        <w:rPr>
          <w:rFonts w:asciiTheme="minorHAnsi" w:eastAsia="SimSun" w:hAnsiTheme="minorHAnsi" w:cstheme="minorHAnsi"/>
          <w:b/>
          <w:bCs/>
          <w:kern w:val="3"/>
          <w:lang w:eastAsia="zh-CN" w:bidi="hi-IN"/>
        </w:rPr>
        <w:t>monitoramento, avaliação técnica e comprovação da execução contratual</w:t>
      </w:r>
      <w:r w:rsidRPr="00E364A4">
        <w:rPr>
          <w:rFonts w:asciiTheme="minorHAnsi" w:eastAsia="SimSun" w:hAnsiTheme="minorHAnsi" w:cstheme="minorHAnsi"/>
          <w:kern w:val="3"/>
          <w:lang w:eastAsia="zh-CN" w:bidi="hi-IN"/>
        </w:rPr>
        <w:t>.</w:t>
      </w:r>
    </w:p>
    <w:p w14:paraId="57ED7312" w14:textId="77777777" w:rsidR="00636619" w:rsidRPr="00E364A4" w:rsidRDefault="00636619" w:rsidP="00B836D7">
      <w:pPr>
        <w:jc w:val="both"/>
        <w:rPr>
          <w:rFonts w:asciiTheme="minorHAnsi" w:hAnsiTheme="minorHAnsi" w:cstheme="minorHAnsi"/>
        </w:rPr>
      </w:pPr>
      <w:r>
        <w:rPr>
          <w:rFonts w:asciiTheme="minorHAnsi" w:hAnsiTheme="minorHAnsi" w:cstheme="minorHAnsi"/>
          <w:b/>
        </w:rPr>
        <w:t>3.9.</w:t>
      </w:r>
      <w:r w:rsidRPr="00E364A4">
        <w:rPr>
          <w:rFonts w:asciiTheme="minorHAnsi" w:hAnsiTheme="minorHAnsi" w:cstheme="minorHAnsi"/>
          <w:b/>
        </w:rPr>
        <w:t xml:space="preserve"> </w:t>
      </w:r>
      <w:r w:rsidRPr="00E364A4">
        <w:rPr>
          <w:rFonts w:asciiTheme="minorHAnsi" w:hAnsiTheme="minorHAnsi" w:cstheme="minorHAnsi"/>
        </w:rPr>
        <w:t xml:space="preserve">A prestação de serviços deverá observar as normas editadas pelas autoridades de saúde a nível Federal, Estadual e Municipal, cumprindo-se os dispositivos de leis, portarias, resoluções, códigos de ética e outras espécies normativas pertinentes. </w:t>
      </w:r>
    </w:p>
    <w:p w14:paraId="4B64522E" w14:textId="77777777" w:rsidR="00636619" w:rsidRPr="00E364A4" w:rsidRDefault="00636619" w:rsidP="00B836D7">
      <w:pPr>
        <w:jc w:val="both"/>
        <w:rPr>
          <w:rFonts w:asciiTheme="minorHAnsi" w:hAnsiTheme="minorHAnsi" w:cstheme="minorHAnsi"/>
          <w:b/>
        </w:rPr>
      </w:pPr>
    </w:p>
    <w:p w14:paraId="62B183FA" w14:textId="77777777" w:rsidR="00636619" w:rsidRPr="00E364A4" w:rsidRDefault="00636619" w:rsidP="00B836D7">
      <w:pPr>
        <w:jc w:val="both"/>
        <w:rPr>
          <w:rFonts w:asciiTheme="minorHAnsi" w:hAnsiTheme="minorHAnsi" w:cstheme="minorHAnsi"/>
        </w:rPr>
      </w:pPr>
      <w:r>
        <w:rPr>
          <w:rFonts w:asciiTheme="minorHAnsi" w:hAnsiTheme="minorHAnsi" w:cstheme="minorHAnsi"/>
          <w:b/>
        </w:rPr>
        <w:t>3.10</w:t>
      </w:r>
      <w:r w:rsidRPr="00E364A4">
        <w:rPr>
          <w:rFonts w:asciiTheme="minorHAnsi" w:hAnsiTheme="minorHAnsi" w:cstheme="minorHAnsi"/>
          <w:b/>
        </w:rPr>
        <w:t>.</w:t>
      </w:r>
      <w:r w:rsidRPr="00E364A4">
        <w:rPr>
          <w:rFonts w:asciiTheme="minorHAnsi" w:hAnsiTheme="minorHAnsi" w:cstheme="minorHAnsi"/>
        </w:rPr>
        <w:t xml:space="preserve"> O Município se reserva ao direito de realizar controle de qualidade dos serviços prestados, inclusive com acompanhamento presencial durante os atendimentos.</w:t>
      </w:r>
    </w:p>
    <w:p w14:paraId="4F2102C8" w14:textId="77777777" w:rsidR="00636619" w:rsidRPr="00E364A4" w:rsidRDefault="00636619" w:rsidP="00B836D7">
      <w:pPr>
        <w:jc w:val="both"/>
        <w:rPr>
          <w:rFonts w:asciiTheme="minorHAnsi" w:hAnsiTheme="minorHAnsi" w:cstheme="minorHAnsi"/>
          <w:b/>
        </w:rPr>
      </w:pPr>
    </w:p>
    <w:p w14:paraId="4074A140" w14:textId="77777777" w:rsidR="00636619" w:rsidRPr="00E364A4" w:rsidRDefault="00636619" w:rsidP="00B836D7">
      <w:pPr>
        <w:jc w:val="both"/>
        <w:rPr>
          <w:rFonts w:asciiTheme="minorHAnsi" w:hAnsiTheme="minorHAnsi" w:cstheme="minorHAnsi"/>
        </w:rPr>
      </w:pPr>
      <w:r>
        <w:rPr>
          <w:rFonts w:asciiTheme="minorHAnsi" w:hAnsiTheme="minorHAnsi" w:cstheme="minorHAnsi"/>
          <w:b/>
        </w:rPr>
        <w:t>3.11.</w:t>
      </w:r>
      <w:r w:rsidRPr="00E364A4">
        <w:rPr>
          <w:rFonts w:asciiTheme="minorHAnsi" w:hAnsiTheme="minorHAnsi" w:cstheme="minorHAnsi"/>
        </w:rPr>
        <w:t xml:space="preserve"> A Secretaria Municipal de Saúde poderá, a qualquer tempo, proceder verificação de quantitativos realizados. </w:t>
      </w:r>
    </w:p>
    <w:p w14:paraId="555AF1FC" w14:textId="77777777" w:rsidR="00636619" w:rsidRPr="00E364A4" w:rsidRDefault="00636619" w:rsidP="00B836D7">
      <w:pPr>
        <w:jc w:val="both"/>
        <w:rPr>
          <w:rFonts w:asciiTheme="minorHAnsi" w:hAnsiTheme="minorHAnsi" w:cstheme="minorHAnsi"/>
        </w:rPr>
      </w:pPr>
      <w:r>
        <w:rPr>
          <w:rFonts w:asciiTheme="minorHAnsi" w:hAnsiTheme="minorHAnsi" w:cstheme="minorHAnsi"/>
          <w:b/>
        </w:rPr>
        <w:lastRenderedPageBreak/>
        <w:t>3.12</w:t>
      </w:r>
      <w:r w:rsidRPr="00E364A4">
        <w:rPr>
          <w:rFonts w:asciiTheme="minorHAnsi" w:hAnsiTheme="minorHAnsi" w:cstheme="minorHAnsi"/>
          <w:b/>
        </w:rPr>
        <w:t xml:space="preserve">. </w:t>
      </w:r>
      <w:r w:rsidRPr="00E364A4">
        <w:rPr>
          <w:rFonts w:asciiTheme="minorHAnsi" w:hAnsiTheme="minorHAnsi" w:cstheme="minorHAnsi"/>
        </w:rPr>
        <w:t>É de responsabilidade da contratada, apresentar os documentos abaixo listados para que os prestadores sejam inclusos no CNES – Cadastro Nacional de Estabelecimentos de Saúde, no dia de início de suas atividades.</w:t>
      </w:r>
    </w:p>
    <w:p w14:paraId="1D02334E" w14:textId="77777777" w:rsidR="00636619" w:rsidRPr="00E364A4" w:rsidRDefault="00636619" w:rsidP="00B836D7">
      <w:pPr>
        <w:jc w:val="both"/>
        <w:rPr>
          <w:rFonts w:asciiTheme="minorHAnsi" w:hAnsiTheme="minorHAnsi" w:cstheme="minorHAnsi"/>
        </w:rPr>
      </w:pPr>
      <w:r w:rsidRPr="00E364A4">
        <w:rPr>
          <w:rFonts w:asciiTheme="minorHAnsi" w:hAnsiTheme="minorHAnsi" w:cstheme="minorHAnsi"/>
        </w:rPr>
        <w:t xml:space="preserve"> Documentos:</w:t>
      </w:r>
    </w:p>
    <w:p w14:paraId="7876FA3E" w14:textId="77777777" w:rsidR="00636619" w:rsidRPr="00E364A4" w:rsidRDefault="00636619" w:rsidP="00B836D7">
      <w:pPr>
        <w:jc w:val="both"/>
        <w:rPr>
          <w:rFonts w:asciiTheme="minorHAnsi" w:hAnsiTheme="minorHAnsi" w:cstheme="minorHAnsi"/>
        </w:rPr>
      </w:pPr>
      <w:r w:rsidRPr="00E364A4">
        <w:rPr>
          <w:rFonts w:asciiTheme="minorHAnsi" w:hAnsiTheme="minorHAnsi" w:cstheme="minorHAnsi"/>
        </w:rPr>
        <w:t>- RG (cópia)</w:t>
      </w:r>
    </w:p>
    <w:p w14:paraId="076B2499" w14:textId="77777777" w:rsidR="00636619" w:rsidRPr="00E364A4" w:rsidRDefault="00636619" w:rsidP="00B836D7">
      <w:pPr>
        <w:jc w:val="both"/>
        <w:rPr>
          <w:rFonts w:asciiTheme="minorHAnsi" w:hAnsiTheme="minorHAnsi" w:cstheme="minorHAnsi"/>
        </w:rPr>
      </w:pPr>
      <w:r w:rsidRPr="00E364A4">
        <w:rPr>
          <w:rFonts w:asciiTheme="minorHAnsi" w:hAnsiTheme="minorHAnsi" w:cstheme="minorHAnsi"/>
        </w:rPr>
        <w:t>- CPF (cópia)</w:t>
      </w:r>
    </w:p>
    <w:p w14:paraId="3467AFAA" w14:textId="77777777" w:rsidR="00636619" w:rsidRPr="00E364A4" w:rsidRDefault="00636619" w:rsidP="00B836D7">
      <w:pPr>
        <w:jc w:val="both"/>
        <w:rPr>
          <w:rFonts w:asciiTheme="minorHAnsi" w:hAnsiTheme="minorHAnsi" w:cstheme="minorHAnsi"/>
        </w:rPr>
      </w:pPr>
      <w:r w:rsidRPr="00E364A4">
        <w:rPr>
          <w:rFonts w:asciiTheme="minorHAnsi" w:hAnsiTheme="minorHAnsi" w:cstheme="minorHAnsi"/>
        </w:rPr>
        <w:t>- CRM/MS (cópia)</w:t>
      </w:r>
    </w:p>
    <w:p w14:paraId="08CADB70" w14:textId="77777777" w:rsidR="00636619" w:rsidRPr="00E364A4" w:rsidRDefault="00636619" w:rsidP="00B836D7">
      <w:pPr>
        <w:jc w:val="both"/>
        <w:rPr>
          <w:rFonts w:asciiTheme="minorHAnsi" w:hAnsiTheme="minorHAnsi" w:cstheme="minorHAnsi"/>
        </w:rPr>
      </w:pPr>
      <w:r w:rsidRPr="00E364A4">
        <w:rPr>
          <w:rFonts w:asciiTheme="minorHAnsi" w:hAnsiTheme="minorHAnsi" w:cstheme="minorHAnsi"/>
        </w:rPr>
        <w:t>- Certificados (cópia)</w:t>
      </w:r>
    </w:p>
    <w:p w14:paraId="69510085" w14:textId="77777777" w:rsidR="00636619" w:rsidRPr="00E364A4" w:rsidRDefault="00636619" w:rsidP="00B836D7">
      <w:pPr>
        <w:jc w:val="both"/>
        <w:rPr>
          <w:rFonts w:asciiTheme="minorHAnsi" w:hAnsiTheme="minorHAnsi" w:cstheme="minorHAnsi"/>
        </w:rPr>
      </w:pPr>
      <w:r w:rsidRPr="00E364A4">
        <w:rPr>
          <w:rFonts w:asciiTheme="minorHAnsi" w:hAnsiTheme="minorHAnsi" w:cstheme="minorHAnsi"/>
        </w:rPr>
        <w:t>-- Cartão Nacional de Saúde (cópia)</w:t>
      </w:r>
    </w:p>
    <w:p w14:paraId="638DEE4B" w14:textId="77777777" w:rsidR="00636619" w:rsidRPr="00E364A4" w:rsidRDefault="00636619" w:rsidP="00B836D7">
      <w:pPr>
        <w:jc w:val="both"/>
        <w:rPr>
          <w:rFonts w:asciiTheme="minorHAnsi" w:hAnsiTheme="minorHAnsi" w:cstheme="minorHAnsi"/>
          <w:b/>
        </w:rPr>
      </w:pPr>
    </w:p>
    <w:p w14:paraId="56FB9660" w14:textId="77777777" w:rsidR="00636619" w:rsidRPr="00E364A4" w:rsidRDefault="00636619" w:rsidP="00B836D7">
      <w:pPr>
        <w:jc w:val="both"/>
        <w:rPr>
          <w:rFonts w:asciiTheme="minorHAnsi" w:hAnsiTheme="minorHAnsi" w:cstheme="minorHAnsi"/>
        </w:rPr>
      </w:pPr>
      <w:r>
        <w:rPr>
          <w:rFonts w:asciiTheme="minorHAnsi" w:hAnsiTheme="minorHAnsi" w:cstheme="minorHAnsi"/>
          <w:b/>
        </w:rPr>
        <w:t>3.12</w:t>
      </w:r>
      <w:r w:rsidRPr="00E364A4">
        <w:rPr>
          <w:rFonts w:asciiTheme="minorHAnsi" w:hAnsiTheme="minorHAnsi" w:cstheme="minorHAnsi"/>
          <w:b/>
        </w:rPr>
        <w:t>.</w:t>
      </w:r>
      <w:r w:rsidRPr="00E364A4">
        <w:rPr>
          <w:rFonts w:asciiTheme="minorHAnsi" w:hAnsiTheme="minorHAnsi" w:cstheme="minorHAnsi"/>
        </w:rPr>
        <w:t xml:space="preserve"> Para fins de ateste de nota fiscal/fatura, será realizada pela Prefeitura, a fiscalização e aferição da quantidade de serviços realizados.</w:t>
      </w:r>
    </w:p>
    <w:p w14:paraId="0CC4C6A2" w14:textId="77777777" w:rsidR="00636619" w:rsidRPr="00E364A4" w:rsidRDefault="00636619" w:rsidP="00B836D7">
      <w:pPr>
        <w:spacing w:line="276" w:lineRule="auto"/>
        <w:jc w:val="both"/>
        <w:rPr>
          <w:rFonts w:asciiTheme="minorHAnsi" w:hAnsiTheme="minorHAnsi" w:cstheme="minorHAnsi"/>
          <w:b/>
          <w:bCs/>
        </w:rPr>
      </w:pPr>
    </w:p>
    <w:p w14:paraId="7404DB96" w14:textId="77777777" w:rsidR="00636619" w:rsidRPr="00E364A4" w:rsidRDefault="00636619" w:rsidP="00B836D7">
      <w:pPr>
        <w:spacing w:line="276" w:lineRule="auto"/>
        <w:jc w:val="both"/>
        <w:rPr>
          <w:rFonts w:asciiTheme="minorHAnsi" w:hAnsiTheme="minorHAnsi" w:cstheme="minorHAnsi"/>
          <w:b/>
          <w:bCs/>
        </w:rPr>
      </w:pPr>
      <w:r>
        <w:rPr>
          <w:rFonts w:asciiTheme="minorHAnsi" w:hAnsiTheme="minorHAnsi" w:cstheme="minorHAnsi"/>
          <w:b/>
          <w:bCs/>
        </w:rPr>
        <w:t>3.13</w:t>
      </w:r>
      <w:r w:rsidRPr="00E364A4">
        <w:rPr>
          <w:rFonts w:asciiTheme="minorHAnsi" w:hAnsiTheme="minorHAnsi" w:cstheme="minorHAnsi"/>
          <w:b/>
          <w:bCs/>
        </w:rPr>
        <w:t>. Regularidade Profissional e Faturamento dos Procedimentos (BPA):</w:t>
      </w:r>
    </w:p>
    <w:p w14:paraId="7969062B" w14:textId="77777777" w:rsidR="00636619" w:rsidRPr="00E364A4" w:rsidRDefault="00636619" w:rsidP="00E763F2">
      <w:pPr>
        <w:numPr>
          <w:ilvl w:val="0"/>
          <w:numId w:val="15"/>
        </w:numPr>
        <w:spacing w:line="276" w:lineRule="auto"/>
        <w:ind w:left="0"/>
        <w:jc w:val="both"/>
        <w:rPr>
          <w:rFonts w:asciiTheme="minorHAnsi" w:hAnsiTheme="minorHAnsi" w:cstheme="minorHAnsi"/>
        </w:rPr>
      </w:pPr>
      <w:r w:rsidRPr="00E364A4">
        <w:rPr>
          <w:rFonts w:asciiTheme="minorHAnsi" w:hAnsiTheme="minorHAnsi" w:cstheme="minorHAnsi"/>
        </w:rPr>
        <w:t xml:space="preserve">Todos os profissionais contratados deverão possuir </w:t>
      </w:r>
      <w:r w:rsidRPr="00E364A4">
        <w:rPr>
          <w:rFonts w:asciiTheme="minorHAnsi" w:hAnsiTheme="minorHAnsi" w:cstheme="minorHAnsi"/>
          <w:b/>
          <w:bCs/>
        </w:rPr>
        <w:t>registro ativo e regular no respectivo Conselho de Classe</w:t>
      </w:r>
      <w:r w:rsidRPr="00E364A4">
        <w:rPr>
          <w:rFonts w:asciiTheme="minorHAnsi" w:hAnsiTheme="minorHAnsi" w:cstheme="minorHAnsi"/>
        </w:rPr>
        <w:t>;</w:t>
      </w:r>
    </w:p>
    <w:p w14:paraId="4D1EA96A" w14:textId="77777777" w:rsidR="00636619" w:rsidRPr="00E364A4" w:rsidRDefault="00636619" w:rsidP="00E763F2">
      <w:pPr>
        <w:numPr>
          <w:ilvl w:val="0"/>
          <w:numId w:val="15"/>
        </w:numPr>
        <w:spacing w:line="276" w:lineRule="auto"/>
        <w:ind w:left="0"/>
        <w:jc w:val="both"/>
        <w:rPr>
          <w:rFonts w:asciiTheme="minorHAnsi" w:hAnsiTheme="minorHAnsi" w:cstheme="minorHAnsi"/>
        </w:rPr>
      </w:pPr>
      <w:r w:rsidRPr="00E364A4">
        <w:rPr>
          <w:rFonts w:asciiTheme="minorHAnsi" w:hAnsiTheme="minorHAnsi" w:cstheme="minorHAnsi"/>
        </w:rPr>
        <w:t xml:space="preserve">Cada profissional ou clínica deverá estar </w:t>
      </w:r>
      <w:r w:rsidRPr="00E364A4">
        <w:rPr>
          <w:rFonts w:asciiTheme="minorHAnsi" w:hAnsiTheme="minorHAnsi" w:cstheme="minorHAnsi"/>
          <w:b/>
          <w:bCs/>
        </w:rPr>
        <w:t>vinculado(a) a um estabelecimento de saúde com cadastro ativo no CNES (Cadastro Nacional de Estabelecimentos de Saúde)</w:t>
      </w:r>
      <w:r w:rsidRPr="00E364A4">
        <w:rPr>
          <w:rFonts w:asciiTheme="minorHAnsi" w:hAnsiTheme="minorHAnsi" w:cstheme="minorHAnsi"/>
        </w:rPr>
        <w:t>;</w:t>
      </w:r>
    </w:p>
    <w:p w14:paraId="2C5622D9" w14:textId="77777777" w:rsidR="00636619" w:rsidRPr="00E364A4" w:rsidRDefault="00636619" w:rsidP="00E763F2">
      <w:pPr>
        <w:numPr>
          <w:ilvl w:val="0"/>
          <w:numId w:val="15"/>
        </w:numPr>
        <w:spacing w:line="276" w:lineRule="auto"/>
        <w:ind w:left="0"/>
        <w:jc w:val="both"/>
        <w:rPr>
          <w:rFonts w:asciiTheme="minorHAnsi" w:hAnsiTheme="minorHAnsi" w:cstheme="minorHAnsi"/>
        </w:rPr>
      </w:pPr>
      <w:r w:rsidRPr="00E364A4">
        <w:rPr>
          <w:rFonts w:asciiTheme="minorHAnsi" w:hAnsiTheme="minorHAnsi" w:cstheme="minorHAnsi"/>
        </w:rPr>
        <w:t xml:space="preserve">Todos os </w:t>
      </w:r>
      <w:r w:rsidRPr="00E364A4">
        <w:rPr>
          <w:rFonts w:asciiTheme="minorHAnsi" w:hAnsiTheme="minorHAnsi" w:cstheme="minorHAnsi"/>
          <w:b/>
          <w:bCs/>
        </w:rPr>
        <w:t xml:space="preserve">procedimentos realizados deverão ser devidamente lançados e faturados mensalmente via </w:t>
      </w:r>
      <w:r w:rsidRPr="00E364A4">
        <w:rPr>
          <w:rFonts w:asciiTheme="minorHAnsi" w:hAnsiTheme="minorHAnsi" w:cstheme="minorHAnsi"/>
          <w:b/>
          <w:bCs/>
          <w:i/>
          <w:iCs/>
        </w:rPr>
        <w:t>Boletim de Produção Ambulatorial (BPA)</w:t>
      </w:r>
      <w:r w:rsidRPr="00E364A4">
        <w:rPr>
          <w:rFonts w:asciiTheme="minorHAnsi" w:hAnsiTheme="minorHAnsi" w:cstheme="minorHAnsi"/>
        </w:rPr>
        <w:t xml:space="preserve">, na categoria de </w:t>
      </w:r>
      <w:r w:rsidRPr="00E364A4">
        <w:rPr>
          <w:rFonts w:asciiTheme="minorHAnsi" w:hAnsiTheme="minorHAnsi" w:cstheme="minorHAnsi"/>
          <w:b/>
          <w:bCs/>
        </w:rPr>
        <w:t>“Prestadores Terceiros” da Secretaria Municipal de Saúde de Selvíria</w:t>
      </w:r>
      <w:r w:rsidRPr="00E364A4">
        <w:rPr>
          <w:rFonts w:asciiTheme="minorHAnsi" w:hAnsiTheme="minorHAnsi" w:cstheme="minorHAnsi"/>
        </w:rPr>
        <w:t>;</w:t>
      </w:r>
    </w:p>
    <w:p w14:paraId="7F83A26A" w14:textId="77777777" w:rsidR="00636619" w:rsidRPr="00E364A4" w:rsidRDefault="00636619" w:rsidP="00E763F2">
      <w:pPr>
        <w:numPr>
          <w:ilvl w:val="0"/>
          <w:numId w:val="15"/>
        </w:numPr>
        <w:spacing w:line="276" w:lineRule="auto"/>
        <w:ind w:left="0"/>
        <w:jc w:val="both"/>
        <w:rPr>
          <w:rFonts w:asciiTheme="minorHAnsi" w:hAnsiTheme="minorHAnsi" w:cstheme="minorHAnsi"/>
        </w:rPr>
      </w:pPr>
      <w:r w:rsidRPr="00E364A4">
        <w:rPr>
          <w:rFonts w:asciiTheme="minorHAnsi" w:hAnsiTheme="minorHAnsi" w:cstheme="minorHAnsi"/>
        </w:rPr>
        <w:t xml:space="preserve">O faturamento deverá refletir fielmente a produção assistencial realizada, observando a compatibilidade entre </w:t>
      </w:r>
      <w:r w:rsidRPr="00E364A4">
        <w:rPr>
          <w:rFonts w:asciiTheme="minorHAnsi" w:hAnsiTheme="minorHAnsi" w:cstheme="minorHAnsi"/>
          <w:b/>
          <w:bCs/>
        </w:rPr>
        <w:t>registro profissional, código de procedimento, CNES e especialidade executante</w:t>
      </w:r>
      <w:r w:rsidRPr="00E364A4">
        <w:rPr>
          <w:rFonts w:asciiTheme="minorHAnsi" w:hAnsiTheme="minorHAnsi" w:cstheme="minorHAnsi"/>
        </w:rPr>
        <w:t>.</w:t>
      </w:r>
    </w:p>
    <w:p w14:paraId="77FAB690" w14:textId="77777777" w:rsidR="00636619" w:rsidRPr="00E364A4" w:rsidRDefault="00636619" w:rsidP="00B836D7">
      <w:pPr>
        <w:spacing w:after="246" w:line="216" w:lineRule="auto"/>
        <w:jc w:val="both"/>
        <w:rPr>
          <w:rFonts w:asciiTheme="minorHAnsi" w:eastAsia="SimSun" w:hAnsiTheme="minorHAnsi" w:cstheme="minorHAnsi"/>
          <w:kern w:val="3"/>
          <w:lang w:eastAsia="zh-CN" w:bidi="hi-IN"/>
        </w:rPr>
      </w:pPr>
    </w:p>
    <w:p w14:paraId="683AAE77" w14:textId="77777777" w:rsidR="00636619" w:rsidRPr="00E364A4" w:rsidRDefault="00636619" w:rsidP="00B836D7">
      <w:pPr>
        <w:shd w:val="clear" w:color="auto" w:fill="B8CCE4" w:themeFill="accent1" w:themeFillTint="66"/>
        <w:jc w:val="both"/>
        <w:rPr>
          <w:rFonts w:asciiTheme="minorHAnsi" w:hAnsiTheme="minorHAnsi" w:cstheme="minorHAnsi"/>
          <w:b/>
          <w:color w:val="000000"/>
        </w:rPr>
      </w:pPr>
      <w:r w:rsidRPr="00E364A4">
        <w:rPr>
          <w:rFonts w:asciiTheme="minorHAnsi" w:hAnsiTheme="minorHAnsi" w:cstheme="minorHAnsi"/>
          <w:b/>
          <w:color w:val="000000"/>
        </w:rPr>
        <w:t>4</w:t>
      </w:r>
      <w:r>
        <w:rPr>
          <w:rFonts w:asciiTheme="minorHAnsi" w:hAnsiTheme="minorHAnsi" w:cstheme="minorHAnsi"/>
          <w:b/>
          <w:color w:val="000000"/>
        </w:rPr>
        <w:t>. R</w:t>
      </w:r>
      <w:r w:rsidRPr="00AD075E">
        <w:rPr>
          <w:rFonts w:asciiTheme="minorHAnsi" w:hAnsiTheme="minorHAnsi" w:cstheme="minorHAnsi"/>
          <w:b/>
          <w:color w:val="000000"/>
        </w:rPr>
        <w:t>EQUISITOS DA CONTRATAÇÃO, DO REGIME DE EXECUÇÃO OU DA FORMA DE FORNECIMENTO</w:t>
      </w:r>
    </w:p>
    <w:p w14:paraId="2E440AAF" w14:textId="77777777" w:rsidR="00636619" w:rsidRPr="00E364A4" w:rsidRDefault="00636619" w:rsidP="00B836D7">
      <w:pPr>
        <w:jc w:val="both"/>
        <w:rPr>
          <w:rFonts w:asciiTheme="minorHAnsi" w:hAnsiTheme="minorHAnsi" w:cstheme="minorHAnsi"/>
          <w:b/>
          <w:color w:val="000000"/>
        </w:rPr>
      </w:pPr>
    </w:p>
    <w:p w14:paraId="035AB44B" w14:textId="77777777" w:rsidR="00636619" w:rsidRPr="00AD075E" w:rsidRDefault="00636619" w:rsidP="00B836D7">
      <w:pPr>
        <w:pStyle w:val="PargrafodaLista"/>
        <w:widowControl w:val="0"/>
        <w:autoSpaceDE w:val="0"/>
        <w:autoSpaceDN w:val="0"/>
        <w:spacing w:before="120" w:after="120" w:line="240" w:lineRule="auto"/>
        <w:ind w:left="0"/>
        <w:contextualSpacing w:val="0"/>
        <w:jc w:val="both"/>
        <w:rPr>
          <w:rFonts w:asciiTheme="minorHAnsi" w:hAnsiTheme="minorHAnsi" w:cstheme="minorHAnsi"/>
          <w:color w:val="0D0D0D" w:themeColor="text1" w:themeTint="F2"/>
          <w:sz w:val="24"/>
          <w:szCs w:val="24"/>
        </w:rPr>
      </w:pPr>
      <w:r w:rsidRPr="00AD075E">
        <w:rPr>
          <w:rFonts w:asciiTheme="minorHAnsi" w:hAnsiTheme="minorHAnsi" w:cstheme="minorHAnsi"/>
          <w:b/>
          <w:bCs/>
          <w:color w:val="0D0D0D" w:themeColor="text1" w:themeTint="F2"/>
          <w:sz w:val="24"/>
          <w:szCs w:val="24"/>
        </w:rPr>
        <w:t>4.1.</w:t>
      </w:r>
      <w:r w:rsidRPr="00AD075E">
        <w:rPr>
          <w:rFonts w:asciiTheme="minorHAnsi" w:hAnsiTheme="minorHAnsi" w:cstheme="minorHAnsi"/>
          <w:color w:val="0D0D0D" w:themeColor="text1" w:themeTint="F2"/>
          <w:sz w:val="24"/>
          <w:szCs w:val="24"/>
        </w:rPr>
        <w:t xml:space="preserve"> Conforme previsto no relatório do ETP, a contratação deve obedecer aos requisitos abaixo:</w:t>
      </w:r>
    </w:p>
    <w:p w14:paraId="49C3571F" w14:textId="77777777" w:rsidR="00636619" w:rsidRPr="00AD075E" w:rsidRDefault="00636619" w:rsidP="00B836D7">
      <w:pPr>
        <w:pStyle w:val="TableParagraph"/>
        <w:spacing w:before="120"/>
        <w:jc w:val="both"/>
        <w:rPr>
          <w:rFonts w:asciiTheme="minorHAnsi" w:hAnsiTheme="minorHAnsi" w:cstheme="minorHAnsi"/>
          <w:bCs/>
          <w:sz w:val="24"/>
          <w:szCs w:val="24"/>
          <w:lang w:val="pt-BR"/>
        </w:rPr>
      </w:pPr>
      <w:r w:rsidRPr="00AD075E">
        <w:rPr>
          <w:rFonts w:asciiTheme="minorHAnsi" w:hAnsiTheme="minorHAnsi" w:cstheme="minorHAnsi"/>
          <w:b/>
          <w:sz w:val="24"/>
          <w:szCs w:val="24"/>
          <w:u w:val="single"/>
          <w:lang w:val="pt-BR"/>
        </w:rPr>
        <w:t>4.1.1. Forma de solicitação do objeto</w:t>
      </w:r>
      <w:r w:rsidRPr="00AD075E">
        <w:rPr>
          <w:rFonts w:asciiTheme="minorHAnsi" w:hAnsiTheme="minorHAnsi" w:cstheme="minorHAnsi"/>
          <w:b/>
          <w:sz w:val="24"/>
          <w:szCs w:val="24"/>
          <w:lang w:val="pt-BR"/>
        </w:rPr>
        <w:t>:</w:t>
      </w:r>
      <w:r w:rsidRPr="00AD075E">
        <w:rPr>
          <w:rFonts w:asciiTheme="minorHAnsi" w:hAnsiTheme="minorHAnsi" w:cstheme="minorHAnsi"/>
          <w:bCs/>
          <w:sz w:val="24"/>
          <w:szCs w:val="24"/>
          <w:lang w:val="pt-BR"/>
        </w:rPr>
        <w:t xml:space="preserve"> a solicitação do objeto será realizada pela unidade demandante por meio da emissão de Autorização de Fornecimento (AF), observados os quantitativos necessários ao atendimento da demanda do órgão. </w:t>
      </w:r>
    </w:p>
    <w:p w14:paraId="65F20ABD" w14:textId="77777777" w:rsidR="00636619" w:rsidRPr="00AD075E" w:rsidRDefault="00636619" w:rsidP="00B836D7">
      <w:pPr>
        <w:pStyle w:val="TableParagraph"/>
        <w:spacing w:before="120"/>
        <w:jc w:val="both"/>
        <w:rPr>
          <w:rFonts w:asciiTheme="minorHAnsi" w:hAnsiTheme="minorHAnsi" w:cstheme="minorHAnsi"/>
          <w:bCs/>
          <w:sz w:val="24"/>
          <w:szCs w:val="24"/>
          <w:lang w:val="pt-BR"/>
        </w:rPr>
      </w:pPr>
      <w:r w:rsidRPr="00AD075E">
        <w:rPr>
          <w:rFonts w:asciiTheme="minorHAnsi" w:hAnsiTheme="minorHAnsi" w:cstheme="minorHAnsi"/>
          <w:b/>
          <w:bCs/>
          <w:sz w:val="24"/>
          <w:szCs w:val="24"/>
          <w:lang w:val="pt-BR"/>
        </w:rPr>
        <w:t>4.2.</w:t>
      </w:r>
      <w:r w:rsidRPr="00AD075E">
        <w:rPr>
          <w:rFonts w:asciiTheme="minorHAnsi" w:hAnsiTheme="minorHAnsi" w:cstheme="minorHAnsi"/>
          <w:sz w:val="24"/>
          <w:szCs w:val="24"/>
          <w:lang w:val="pt-BR"/>
        </w:rPr>
        <w:t xml:space="preserve"> </w:t>
      </w:r>
      <w:r w:rsidRPr="00AD075E">
        <w:rPr>
          <w:rFonts w:asciiTheme="minorHAnsi" w:hAnsiTheme="minorHAnsi" w:cstheme="minorHAnsi"/>
          <w:b/>
          <w:bCs/>
          <w:sz w:val="24"/>
          <w:szCs w:val="24"/>
          <w:u w:val="single"/>
          <w:lang w:val="pt-BR"/>
        </w:rPr>
        <w:t>Prazo para a entrega</w:t>
      </w:r>
      <w:r w:rsidRPr="00AD075E">
        <w:rPr>
          <w:rFonts w:asciiTheme="minorHAnsi" w:hAnsiTheme="minorHAnsi" w:cstheme="minorHAnsi"/>
          <w:b/>
          <w:bCs/>
          <w:sz w:val="24"/>
          <w:szCs w:val="24"/>
          <w:lang w:val="pt-BR"/>
        </w:rPr>
        <w:t>:</w:t>
      </w:r>
      <w:r w:rsidRPr="00AD075E">
        <w:rPr>
          <w:rFonts w:asciiTheme="minorHAnsi" w:hAnsiTheme="minorHAnsi" w:cstheme="minorHAnsi"/>
          <w:sz w:val="24"/>
          <w:szCs w:val="24"/>
          <w:lang w:val="pt-BR"/>
        </w:rPr>
        <w:t xml:space="preserve"> O prazo </w:t>
      </w:r>
      <w:r>
        <w:rPr>
          <w:rFonts w:asciiTheme="minorHAnsi" w:hAnsiTheme="minorHAnsi" w:cstheme="minorHAnsi"/>
          <w:sz w:val="24"/>
          <w:szCs w:val="24"/>
          <w:lang w:val="pt-BR"/>
        </w:rPr>
        <w:t>de execução será de 12 (doze) meses</w:t>
      </w:r>
      <w:r w:rsidRPr="00AD075E">
        <w:rPr>
          <w:rFonts w:asciiTheme="minorHAnsi" w:hAnsiTheme="minorHAnsi" w:cstheme="minorHAnsi"/>
          <w:sz w:val="24"/>
          <w:szCs w:val="24"/>
          <w:lang w:val="pt-BR"/>
        </w:rPr>
        <w:t xml:space="preserve">, contado a partir </w:t>
      </w:r>
      <w:r>
        <w:rPr>
          <w:rFonts w:asciiTheme="minorHAnsi" w:hAnsiTheme="minorHAnsi" w:cstheme="minorHAnsi"/>
          <w:sz w:val="24"/>
          <w:szCs w:val="24"/>
          <w:lang w:val="pt-BR"/>
        </w:rPr>
        <w:t xml:space="preserve">da data de assinatura do instrumento contratual, podendo ser prorrogado, nos termos da Lei nº 14.133/2021. </w:t>
      </w:r>
    </w:p>
    <w:p w14:paraId="1192E3A2" w14:textId="77777777" w:rsidR="00636619" w:rsidRPr="00AD075E" w:rsidRDefault="00636619" w:rsidP="00B836D7">
      <w:pPr>
        <w:pStyle w:val="TableParagraph"/>
        <w:spacing w:before="120"/>
        <w:jc w:val="both"/>
        <w:rPr>
          <w:rFonts w:asciiTheme="minorHAnsi" w:hAnsiTheme="minorHAnsi" w:cstheme="minorHAnsi"/>
          <w:bCs/>
          <w:sz w:val="24"/>
          <w:szCs w:val="24"/>
          <w:lang w:val="pt-BR"/>
        </w:rPr>
      </w:pPr>
      <w:r w:rsidRPr="00AD075E">
        <w:rPr>
          <w:rFonts w:asciiTheme="minorHAnsi" w:hAnsiTheme="minorHAnsi" w:cstheme="minorHAnsi"/>
          <w:b/>
          <w:sz w:val="24"/>
          <w:szCs w:val="24"/>
          <w:lang w:val="pt-BR"/>
        </w:rPr>
        <w:t>4.</w:t>
      </w:r>
      <w:r>
        <w:rPr>
          <w:rFonts w:asciiTheme="minorHAnsi" w:hAnsiTheme="minorHAnsi" w:cstheme="minorHAnsi"/>
          <w:b/>
          <w:sz w:val="24"/>
          <w:szCs w:val="24"/>
          <w:lang w:val="pt-BR"/>
        </w:rPr>
        <w:t>3</w:t>
      </w:r>
      <w:r w:rsidRPr="00AD075E">
        <w:rPr>
          <w:rFonts w:asciiTheme="minorHAnsi" w:hAnsiTheme="minorHAnsi" w:cstheme="minorHAnsi"/>
          <w:b/>
          <w:sz w:val="24"/>
          <w:szCs w:val="24"/>
          <w:lang w:val="pt-BR"/>
        </w:rPr>
        <w:t>.</w:t>
      </w:r>
      <w:r w:rsidRPr="00AD075E">
        <w:rPr>
          <w:rFonts w:asciiTheme="minorHAnsi" w:hAnsiTheme="minorHAnsi" w:cstheme="minorHAnsi"/>
          <w:bCs/>
          <w:sz w:val="24"/>
          <w:szCs w:val="24"/>
          <w:lang w:val="pt-BR"/>
        </w:rPr>
        <w:t xml:space="preserve"> </w:t>
      </w:r>
      <w:r w:rsidRPr="00AD075E">
        <w:rPr>
          <w:rFonts w:asciiTheme="minorHAnsi" w:hAnsiTheme="minorHAnsi" w:cstheme="minorHAnsi"/>
          <w:b/>
          <w:sz w:val="24"/>
          <w:szCs w:val="24"/>
          <w:u w:val="single"/>
          <w:lang w:val="pt-BR"/>
        </w:rPr>
        <w:t>Forma do Recebimento</w:t>
      </w:r>
      <w:r w:rsidRPr="00AD075E">
        <w:rPr>
          <w:rFonts w:asciiTheme="minorHAnsi" w:hAnsiTheme="minorHAnsi" w:cstheme="minorHAnsi"/>
          <w:b/>
          <w:sz w:val="24"/>
          <w:szCs w:val="24"/>
          <w:lang w:val="pt-BR"/>
        </w:rPr>
        <w:t>:</w:t>
      </w:r>
      <w:r w:rsidRPr="00AD075E">
        <w:rPr>
          <w:rFonts w:asciiTheme="minorHAnsi" w:hAnsiTheme="minorHAnsi" w:cstheme="minorHAnsi"/>
          <w:bCs/>
          <w:sz w:val="24"/>
          <w:szCs w:val="24"/>
          <w:lang w:val="pt-BR"/>
        </w:rPr>
        <w:t xml:space="preserve"> </w:t>
      </w:r>
    </w:p>
    <w:p w14:paraId="4B3371B4" w14:textId="77777777" w:rsidR="00636619" w:rsidRPr="00AD075E" w:rsidRDefault="00636619" w:rsidP="00B836D7">
      <w:pPr>
        <w:pStyle w:val="TableParagraph"/>
        <w:spacing w:before="120"/>
        <w:jc w:val="both"/>
        <w:rPr>
          <w:rFonts w:asciiTheme="minorHAnsi" w:hAnsiTheme="minorHAnsi" w:cstheme="minorHAnsi"/>
          <w:bCs/>
          <w:sz w:val="24"/>
          <w:szCs w:val="24"/>
          <w:lang w:val="pt-BR"/>
        </w:rPr>
      </w:pPr>
      <w:r w:rsidRPr="00AD075E">
        <w:rPr>
          <w:rFonts w:asciiTheme="minorHAnsi" w:hAnsiTheme="minorHAnsi" w:cstheme="minorHAnsi"/>
          <w:bCs/>
          <w:sz w:val="24"/>
          <w:szCs w:val="24"/>
          <w:lang w:val="pt-BR"/>
        </w:rPr>
        <w:t xml:space="preserve">a) Os itens serão recebidos provisoriamente no prazo de até 05 (cinco) dias úteis, pelo(a) responsável pela fiscalização, para efeito de posterior verificação de sua conformidade com as especificações constantes neste Termo de Referência. </w:t>
      </w:r>
    </w:p>
    <w:p w14:paraId="0F9DD48B" w14:textId="77777777" w:rsidR="00636619" w:rsidRPr="00AD075E" w:rsidRDefault="00636619" w:rsidP="00B836D7">
      <w:pPr>
        <w:pStyle w:val="TableParagraph"/>
        <w:spacing w:before="120"/>
        <w:jc w:val="both"/>
        <w:rPr>
          <w:rFonts w:asciiTheme="minorHAnsi" w:hAnsiTheme="minorHAnsi" w:cstheme="minorHAnsi"/>
          <w:bCs/>
          <w:sz w:val="24"/>
          <w:szCs w:val="24"/>
          <w:lang w:val="pt-BR"/>
        </w:rPr>
      </w:pPr>
      <w:r w:rsidRPr="00AD075E">
        <w:rPr>
          <w:rFonts w:asciiTheme="minorHAnsi" w:hAnsiTheme="minorHAnsi" w:cstheme="minorHAnsi"/>
          <w:bCs/>
          <w:sz w:val="24"/>
          <w:szCs w:val="24"/>
          <w:lang w:val="pt-BR"/>
        </w:rPr>
        <w:t>b) Serão recebidos definitivamente no prazo de até 05 (cinco) dias úteis, contados do recebimento provisório, após a verificação da qualidade e quantidade do material e consequente aceitação mediante segundo ateste no verso do documento fiscal correspondente.</w:t>
      </w:r>
    </w:p>
    <w:p w14:paraId="34EF9D48" w14:textId="77777777" w:rsidR="00636619" w:rsidRPr="00AD075E" w:rsidRDefault="00636619" w:rsidP="00B836D7">
      <w:pPr>
        <w:pStyle w:val="TableParagraph"/>
        <w:spacing w:before="120"/>
        <w:jc w:val="both"/>
        <w:rPr>
          <w:rFonts w:asciiTheme="minorHAnsi" w:hAnsiTheme="minorHAnsi" w:cstheme="minorHAnsi"/>
          <w:sz w:val="24"/>
          <w:szCs w:val="24"/>
          <w:lang w:val="pt-BR"/>
        </w:rPr>
      </w:pPr>
      <w:r w:rsidRPr="00AD075E">
        <w:rPr>
          <w:rFonts w:asciiTheme="minorHAnsi" w:hAnsiTheme="minorHAnsi" w:cstheme="minorHAnsi"/>
          <w:b/>
          <w:sz w:val="24"/>
          <w:szCs w:val="24"/>
          <w:lang w:val="pt-BR"/>
        </w:rPr>
        <w:t>4.</w:t>
      </w:r>
      <w:r>
        <w:rPr>
          <w:rFonts w:asciiTheme="minorHAnsi" w:hAnsiTheme="minorHAnsi" w:cstheme="minorHAnsi"/>
          <w:b/>
          <w:sz w:val="24"/>
          <w:szCs w:val="24"/>
          <w:lang w:val="pt-BR"/>
        </w:rPr>
        <w:t>4.</w:t>
      </w:r>
      <w:r w:rsidRPr="00AD075E">
        <w:rPr>
          <w:rFonts w:asciiTheme="minorHAnsi" w:hAnsiTheme="minorHAnsi" w:cstheme="minorHAnsi"/>
          <w:sz w:val="24"/>
          <w:szCs w:val="24"/>
          <w:lang w:val="pt-BR"/>
        </w:rPr>
        <w:t xml:space="preserve"> </w:t>
      </w:r>
      <w:r>
        <w:rPr>
          <w:rFonts w:asciiTheme="minorHAnsi" w:hAnsiTheme="minorHAnsi" w:cstheme="minorHAnsi"/>
          <w:sz w:val="24"/>
          <w:szCs w:val="24"/>
          <w:lang w:val="pt-BR"/>
        </w:rPr>
        <w:t>O</w:t>
      </w:r>
      <w:r w:rsidRPr="00AD075E">
        <w:rPr>
          <w:rFonts w:asciiTheme="minorHAnsi" w:hAnsiTheme="minorHAnsi" w:cstheme="minorHAnsi"/>
          <w:sz w:val="24"/>
          <w:szCs w:val="24"/>
          <w:lang w:val="pt-BR"/>
        </w:rPr>
        <w:t xml:space="preserve"> fiscal designado para a fiscalização deverá: </w:t>
      </w:r>
    </w:p>
    <w:p w14:paraId="6771A341" w14:textId="77777777" w:rsidR="00636619" w:rsidRPr="00AD075E" w:rsidRDefault="00636619" w:rsidP="00B836D7">
      <w:pPr>
        <w:pStyle w:val="TableParagraph"/>
        <w:spacing w:before="120"/>
        <w:jc w:val="both"/>
        <w:rPr>
          <w:rFonts w:asciiTheme="minorHAnsi" w:hAnsiTheme="minorHAnsi" w:cstheme="minorHAnsi"/>
          <w:sz w:val="24"/>
          <w:szCs w:val="24"/>
          <w:lang w:val="pt-BR"/>
        </w:rPr>
      </w:pPr>
      <w:r w:rsidRPr="00AD075E">
        <w:rPr>
          <w:rFonts w:asciiTheme="minorHAnsi" w:hAnsiTheme="minorHAnsi" w:cstheme="minorHAnsi"/>
          <w:b/>
          <w:sz w:val="24"/>
          <w:szCs w:val="24"/>
          <w:lang w:val="pt-BR"/>
        </w:rPr>
        <w:lastRenderedPageBreak/>
        <w:t>A.</w:t>
      </w:r>
      <w:r w:rsidRPr="00AD075E">
        <w:rPr>
          <w:rFonts w:asciiTheme="minorHAnsi" w:hAnsiTheme="minorHAnsi" w:cstheme="minorHAnsi"/>
          <w:sz w:val="24"/>
          <w:szCs w:val="24"/>
          <w:lang w:val="pt-BR"/>
        </w:rPr>
        <w:t xml:space="preserve"> Atestar no verso das Notas fiscais juntamente com outro servidor, que o </w:t>
      </w:r>
      <w:r>
        <w:rPr>
          <w:rFonts w:asciiTheme="minorHAnsi" w:hAnsiTheme="minorHAnsi" w:cstheme="minorHAnsi"/>
          <w:sz w:val="24"/>
          <w:szCs w:val="24"/>
          <w:lang w:val="pt-BR"/>
        </w:rPr>
        <w:t>serviço</w:t>
      </w:r>
      <w:r w:rsidRPr="00AD075E">
        <w:rPr>
          <w:rFonts w:asciiTheme="minorHAnsi" w:hAnsiTheme="minorHAnsi" w:cstheme="minorHAnsi"/>
          <w:sz w:val="24"/>
          <w:szCs w:val="24"/>
          <w:lang w:val="pt-BR"/>
        </w:rPr>
        <w:t xml:space="preserve"> foi </w:t>
      </w:r>
      <w:r>
        <w:rPr>
          <w:rFonts w:asciiTheme="minorHAnsi" w:hAnsiTheme="minorHAnsi" w:cstheme="minorHAnsi"/>
          <w:sz w:val="24"/>
          <w:szCs w:val="24"/>
          <w:lang w:val="pt-BR"/>
        </w:rPr>
        <w:t>realizado</w:t>
      </w:r>
      <w:r w:rsidRPr="00AD075E">
        <w:rPr>
          <w:rFonts w:asciiTheme="minorHAnsi" w:hAnsiTheme="minorHAnsi" w:cstheme="minorHAnsi"/>
          <w:sz w:val="24"/>
          <w:szCs w:val="24"/>
          <w:lang w:val="pt-BR"/>
        </w:rPr>
        <w:t xml:space="preserve"> em consonâ</w:t>
      </w:r>
      <w:r>
        <w:rPr>
          <w:rFonts w:asciiTheme="minorHAnsi" w:hAnsiTheme="minorHAnsi" w:cstheme="minorHAnsi"/>
          <w:sz w:val="24"/>
          <w:szCs w:val="24"/>
          <w:lang w:val="pt-BR"/>
        </w:rPr>
        <w:t>ncia com o pactuado na Proposta e</w:t>
      </w:r>
      <w:r w:rsidRPr="00AD075E">
        <w:rPr>
          <w:rFonts w:asciiTheme="minorHAnsi" w:hAnsiTheme="minorHAnsi" w:cstheme="minorHAnsi"/>
          <w:sz w:val="24"/>
          <w:szCs w:val="24"/>
          <w:lang w:val="pt-BR"/>
        </w:rPr>
        <w:t xml:space="preserve"> Termo de Referência. O atesto presume o fiel cumprimento do pactuado, em quantidade e qualidade e havendo alguma observação ou ressalva, o fiscal deverá anotar no verso do respectivo documento, quando da sua assinatura. </w:t>
      </w:r>
    </w:p>
    <w:p w14:paraId="0D90D520" w14:textId="77777777" w:rsidR="00636619" w:rsidRDefault="00636619" w:rsidP="00B836D7">
      <w:pPr>
        <w:pStyle w:val="TableParagraph"/>
        <w:spacing w:before="120"/>
        <w:jc w:val="both"/>
        <w:rPr>
          <w:rFonts w:asciiTheme="minorHAnsi" w:hAnsiTheme="minorHAnsi" w:cstheme="minorHAnsi"/>
          <w:bCs/>
          <w:sz w:val="24"/>
          <w:szCs w:val="24"/>
          <w:lang w:val="pt-BR"/>
        </w:rPr>
      </w:pPr>
      <w:r>
        <w:rPr>
          <w:rFonts w:asciiTheme="minorHAnsi" w:hAnsiTheme="minorHAnsi" w:cstheme="minorHAnsi"/>
          <w:b/>
          <w:sz w:val="24"/>
          <w:szCs w:val="24"/>
          <w:lang w:val="pt-BR"/>
        </w:rPr>
        <w:t>B</w:t>
      </w:r>
      <w:r w:rsidRPr="00AD075E">
        <w:rPr>
          <w:rFonts w:asciiTheme="minorHAnsi" w:hAnsiTheme="minorHAnsi" w:cstheme="minorHAnsi"/>
          <w:b/>
          <w:sz w:val="24"/>
          <w:szCs w:val="24"/>
          <w:lang w:val="pt-BR"/>
        </w:rPr>
        <w:t>.</w:t>
      </w:r>
      <w:r w:rsidRPr="00AD075E">
        <w:rPr>
          <w:rFonts w:asciiTheme="minorHAnsi" w:hAnsiTheme="minorHAnsi" w:cstheme="minorHAnsi"/>
          <w:bCs/>
          <w:sz w:val="24"/>
          <w:szCs w:val="24"/>
          <w:lang w:val="pt-BR"/>
        </w:rPr>
        <w:t xml:space="preserve"> </w:t>
      </w:r>
      <w:r w:rsidRPr="004B074D">
        <w:rPr>
          <w:rFonts w:asciiTheme="minorHAnsi" w:hAnsiTheme="minorHAnsi" w:cstheme="minorHAnsi"/>
          <w:bCs/>
          <w:sz w:val="24"/>
          <w:szCs w:val="24"/>
          <w:u w:val="single"/>
          <w:lang w:val="pt-BR"/>
        </w:rPr>
        <w:t>Prazo para Eventual Correção</w:t>
      </w:r>
      <w:r w:rsidRPr="00AD075E">
        <w:rPr>
          <w:rFonts w:asciiTheme="minorHAnsi" w:hAnsiTheme="minorHAnsi" w:cstheme="minorHAnsi"/>
          <w:bCs/>
          <w:sz w:val="24"/>
          <w:szCs w:val="24"/>
          <w:lang w:val="pt-BR"/>
        </w:rPr>
        <w:t xml:space="preserve">: Os </w:t>
      </w:r>
      <w:r>
        <w:rPr>
          <w:rFonts w:asciiTheme="minorHAnsi" w:hAnsiTheme="minorHAnsi" w:cstheme="minorHAnsi"/>
          <w:bCs/>
          <w:sz w:val="24"/>
          <w:szCs w:val="24"/>
          <w:lang w:val="pt-BR"/>
        </w:rPr>
        <w:t>serviços</w:t>
      </w:r>
      <w:r w:rsidRPr="00AD075E">
        <w:rPr>
          <w:rFonts w:asciiTheme="minorHAnsi" w:hAnsiTheme="minorHAnsi" w:cstheme="minorHAnsi"/>
          <w:bCs/>
          <w:sz w:val="24"/>
          <w:szCs w:val="24"/>
          <w:lang w:val="pt-BR"/>
        </w:rPr>
        <w:t xml:space="preserve"> poderão ser rejeitados, no todo ou em parte, quando em desacordo com as especificações constantes do Termo de Referência e na proposta, devendo ser substituídos no prazo de máximo de até 03 (três) dias úteis, a contar da notificação da contratada, às suas custas, sem prejuízo da aplicação das penalidades.</w:t>
      </w:r>
    </w:p>
    <w:p w14:paraId="084CDE4E" w14:textId="77777777" w:rsidR="00636619" w:rsidRPr="00AD075E" w:rsidRDefault="00636619" w:rsidP="00B836D7">
      <w:pPr>
        <w:spacing w:before="120"/>
        <w:jc w:val="both"/>
        <w:rPr>
          <w:rFonts w:asciiTheme="minorHAnsi" w:hAnsiTheme="minorHAnsi" w:cstheme="minorHAnsi"/>
        </w:rPr>
      </w:pPr>
      <w:r w:rsidRPr="004B074D">
        <w:rPr>
          <w:rFonts w:asciiTheme="minorHAnsi" w:hAnsiTheme="minorHAnsi" w:cstheme="minorHAnsi"/>
          <w:b/>
        </w:rPr>
        <w:t>B.1)</w:t>
      </w:r>
      <w:r w:rsidRPr="00AD075E">
        <w:rPr>
          <w:rFonts w:asciiTheme="minorHAnsi" w:hAnsiTheme="minorHAnsi" w:cstheme="minorHAnsi"/>
        </w:rPr>
        <w:t xml:space="preserve"> O prazo indicado no subitem anterior, durante seu transcurso, poderá ser prorrogado uma única vez, por igual período, mediante solicitação escrita e justificada do Contratado, aceita pelo Contratante.</w:t>
      </w:r>
    </w:p>
    <w:p w14:paraId="07F91A3A" w14:textId="77777777" w:rsidR="00636619" w:rsidRPr="00AD075E" w:rsidRDefault="00636619" w:rsidP="00B836D7">
      <w:pPr>
        <w:pStyle w:val="TableParagraph"/>
        <w:spacing w:before="120"/>
        <w:jc w:val="both"/>
        <w:rPr>
          <w:rFonts w:asciiTheme="minorHAnsi" w:hAnsiTheme="minorHAnsi" w:cstheme="minorHAnsi"/>
          <w:b/>
          <w:sz w:val="24"/>
          <w:szCs w:val="24"/>
          <w:lang w:val="pt-BR" w:eastAsia="pt-BR"/>
        </w:rPr>
      </w:pPr>
      <w:r w:rsidRPr="00AD075E">
        <w:rPr>
          <w:rFonts w:asciiTheme="minorHAnsi" w:hAnsiTheme="minorHAnsi" w:cstheme="minorHAnsi"/>
          <w:b/>
          <w:bCs/>
          <w:sz w:val="24"/>
          <w:szCs w:val="24"/>
          <w:lang w:val="pt-BR"/>
        </w:rPr>
        <w:t>4.</w:t>
      </w:r>
      <w:r>
        <w:rPr>
          <w:rFonts w:asciiTheme="minorHAnsi" w:hAnsiTheme="minorHAnsi" w:cstheme="minorHAnsi"/>
          <w:b/>
          <w:bCs/>
          <w:sz w:val="24"/>
          <w:szCs w:val="24"/>
          <w:lang w:val="pt-BR"/>
        </w:rPr>
        <w:t>5</w:t>
      </w:r>
      <w:r w:rsidRPr="00AD075E">
        <w:rPr>
          <w:rFonts w:asciiTheme="minorHAnsi" w:hAnsiTheme="minorHAnsi" w:cstheme="minorHAnsi"/>
          <w:b/>
          <w:bCs/>
          <w:sz w:val="24"/>
          <w:szCs w:val="24"/>
          <w:lang w:val="pt-BR"/>
        </w:rPr>
        <w:t xml:space="preserve">. </w:t>
      </w:r>
      <w:r w:rsidRPr="00AD075E">
        <w:rPr>
          <w:rFonts w:asciiTheme="minorHAnsi" w:hAnsiTheme="minorHAnsi" w:cstheme="minorHAnsi"/>
          <w:b/>
          <w:sz w:val="24"/>
          <w:szCs w:val="24"/>
          <w:u w:val="single"/>
          <w:lang w:val="pt-BR" w:eastAsia="pt-BR"/>
        </w:rPr>
        <w:t>Prazo de garantia/forma de garantia:</w:t>
      </w:r>
      <w:r w:rsidRPr="00AD075E">
        <w:rPr>
          <w:rFonts w:asciiTheme="minorHAnsi" w:hAnsiTheme="minorHAnsi" w:cstheme="minorHAnsi"/>
          <w:b/>
          <w:sz w:val="24"/>
          <w:szCs w:val="24"/>
          <w:lang w:val="pt-BR" w:eastAsia="pt-BR"/>
        </w:rPr>
        <w:t xml:space="preserve"> </w:t>
      </w:r>
      <w:r w:rsidRPr="00AD075E">
        <w:rPr>
          <w:rFonts w:asciiTheme="minorHAnsi" w:hAnsiTheme="minorHAnsi" w:cstheme="minorHAnsi"/>
          <w:sz w:val="24"/>
          <w:szCs w:val="24"/>
          <w:lang w:val="pt-BR" w:eastAsia="pt-BR"/>
        </w:rPr>
        <w:t>O prazo de garantia é aquele estabelecido na Lei nº 8.078, de 11 de setembro de 1990 (Código de Defesa do Consumidor).</w:t>
      </w:r>
    </w:p>
    <w:p w14:paraId="7A6FC5E9" w14:textId="77777777" w:rsidR="00636619" w:rsidRPr="00AD075E" w:rsidRDefault="00636619" w:rsidP="00B836D7">
      <w:pPr>
        <w:spacing w:before="120"/>
        <w:jc w:val="both"/>
        <w:rPr>
          <w:rFonts w:asciiTheme="minorHAnsi" w:hAnsiTheme="minorHAnsi" w:cstheme="minorHAnsi"/>
          <w:b/>
        </w:rPr>
      </w:pPr>
      <w:r w:rsidRPr="00AD075E">
        <w:rPr>
          <w:rFonts w:asciiTheme="minorHAnsi" w:hAnsiTheme="minorHAnsi" w:cstheme="minorHAnsi"/>
          <w:b/>
          <w:u w:val="single"/>
        </w:rPr>
        <w:t>4.</w:t>
      </w:r>
      <w:r>
        <w:rPr>
          <w:rFonts w:asciiTheme="minorHAnsi" w:hAnsiTheme="minorHAnsi" w:cstheme="minorHAnsi"/>
          <w:b/>
          <w:u w:val="single"/>
        </w:rPr>
        <w:t>6</w:t>
      </w:r>
      <w:r w:rsidRPr="00AD075E">
        <w:rPr>
          <w:rFonts w:asciiTheme="minorHAnsi" w:hAnsiTheme="minorHAnsi" w:cstheme="minorHAnsi"/>
          <w:b/>
          <w:u w:val="single"/>
        </w:rPr>
        <w:t>. Prazo para substituição</w:t>
      </w:r>
      <w:r w:rsidRPr="00AD075E">
        <w:rPr>
          <w:rFonts w:asciiTheme="minorHAnsi" w:hAnsiTheme="minorHAnsi" w:cstheme="minorHAnsi"/>
          <w:b/>
        </w:rPr>
        <w:t xml:space="preserve">:  </w:t>
      </w:r>
    </w:p>
    <w:p w14:paraId="2D08673E" w14:textId="77777777" w:rsidR="00636619" w:rsidRPr="00520010" w:rsidRDefault="00636619" w:rsidP="00B836D7">
      <w:pPr>
        <w:spacing w:before="120"/>
        <w:jc w:val="both"/>
        <w:rPr>
          <w:rFonts w:asciiTheme="minorHAnsi" w:hAnsiTheme="minorHAnsi" w:cstheme="minorHAnsi"/>
        </w:rPr>
      </w:pPr>
      <w:r w:rsidRPr="00520010">
        <w:rPr>
          <w:rFonts w:asciiTheme="minorHAnsi" w:hAnsiTheme="minorHAnsi" w:cstheme="minorHAnsi"/>
          <w:b/>
        </w:rPr>
        <w:t>4.</w:t>
      </w:r>
      <w:r>
        <w:rPr>
          <w:rFonts w:asciiTheme="minorHAnsi" w:hAnsiTheme="minorHAnsi" w:cstheme="minorHAnsi"/>
          <w:b/>
        </w:rPr>
        <w:t>6</w:t>
      </w:r>
      <w:r w:rsidRPr="00520010">
        <w:rPr>
          <w:rFonts w:asciiTheme="minorHAnsi" w:hAnsiTheme="minorHAnsi" w:cstheme="minorHAnsi"/>
          <w:b/>
        </w:rPr>
        <w:t>.1.</w:t>
      </w:r>
      <w:r w:rsidRPr="00520010">
        <w:rPr>
          <w:rFonts w:asciiTheme="minorHAnsi" w:hAnsiTheme="minorHAnsi" w:cstheme="minorHAnsi"/>
        </w:rPr>
        <w:t xml:space="preserve"> A contratada deverá providenciar a substituição do profissional designado sempre que houver indisponibilidade (ausência, afastamento, impedimento ou qualquer outro motivo que comprometa o atendimento), mantidas as mesmas qualificações técnicas exigidas para a função.</w:t>
      </w:r>
    </w:p>
    <w:p w14:paraId="366D8912" w14:textId="77777777" w:rsidR="00636619" w:rsidRPr="00520010" w:rsidRDefault="00636619" w:rsidP="00B836D7">
      <w:pPr>
        <w:spacing w:before="120"/>
        <w:jc w:val="both"/>
        <w:rPr>
          <w:rFonts w:asciiTheme="minorHAnsi" w:hAnsiTheme="minorHAnsi" w:cstheme="minorHAnsi"/>
        </w:rPr>
      </w:pPr>
      <w:r w:rsidRPr="00520010">
        <w:rPr>
          <w:rFonts w:asciiTheme="minorHAnsi" w:hAnsiTheme="minorHAnsi" w:cstheme="minorHAnsi"/>
          <w:b/>
        </w:rPr>
        <w:t>4.</w:t>
      </w:r>
      <w:r>
        <w:rPr>
          <w:rFonts w:asciiTheme="minorHAnsi" w:hAnsiTheme="minorHAnsi" w:cstheme="minorHAnsi"/>
          <w:b/>
        </w:rPr>
        <w:t>6</w:t>
      </w:r>
      <w:r w:rsidRPr="00520010">
        <w:rPr>
          <w:rFonts w:asciiTheme="minorHAnsi" w:hAnsiTheme="minorHAnsi" w:cstheme="minorHAnsi"/>
          <w:b/>
        </w:rPr>
        <w:t>.2.</w:t>
      </w:r>
      <w:r w:rsidRPr="00520010">
        <w:rPr>
          <w:rFonts w:asciiTheme="minorHAnsi" w:hAnsiTheme="minorHAnsi" w:cstheme="minorHAnsi"/>
        </w:rPr>
        <w:t xml:space="preserve"> A contratada deverá comunicar formalmente ao órgão/entidade, com antecedência mínima de 48 (quarenta e oito) horas do horário agendado, a indisponibilidade e a identificação do substituto, para anuência do fiscal/gestor do contrato, quando aplicável.</w:t>
      </w:r>
    </w:p>
    <w:p w14:paraId="23303F53" w14:textId="77777777" w:rsidR="00636619" w:rsidRPr="00AD075E" w:rsidRDefault="00636619" w:rsidP="00B836D7">
      <w:pPr>
        <w:spacing w:before="120"/>
        <w:jc w:val="both"/>
        <w:rPr>
          <w:rFonts w:asciiTheme="minorHAnsi" w:hAnsiTheme="minorHAnsi" w:cstheme="minorHAnsi"/>
          <w:b/>
          <w:u w:val="single"/>
        </w:rPr>
      </w:pPr>
      <w:r w:rsidRPr="00AD075E">
        <w:rPr>
          <w:rFonts w:asciiTheme="minorHAnsi" w:hAnsiTheme="minorHAnsi" w:cstheme="minorHAnsi"/>
          <w:b/>
          <w:u w:val="single"/>
        </w:rPr>
        <w:t>4.</w:t>
      </w:r>
      <w:r>
        <w:rPr>
          <w:rFonts w:asciiTheme="minorHAnsi" w:hAnsiTheme="minorHAnsi" w:cstheme="minorHAnsi"/>
          <w:b/>
          <w:u w:val="single"/>
        </w:rPr>
        <w:t>7</w:t>
      </w:r>
      <w:r w:rsidRPr="00AD075E">
        <w:rPr>
          <w:rFonts w:asciiTheme="minorHAnsi" w:hAnsiTheme="minorHAnsi" w:cstheme="minorHAnsi"/>
          <w:b/>
          <w:u w:val="single"/>
        </w:rPr>
        <w:t>. Necessidade de treinamento de pessoal/apresentação de catálogo de produtos/exigência de amostras (se for o caso);</w:t>
      </w:r>
    </w:p>
    <w:p w14:paraId="0CFA0715" w14:textId="77777777" w:rsidR="00636619" w:rsidRPr="00AD075E" w:rsidRDefault="00636619" w:rsidP="00B836D7">
      <w:pPr>
        <w:spacing w:before="120"/>
        <w:jc w:val="both"/>
        <w:rPr>
          <w:rFonts w:asciiTheme="minorHAnsi" w:hAnsiTheme="minorHAnsi" w:cstheme="minorHAnsi"/>
        </w:rPr>
      </w:pPr>
      <w:r w:rsidRPr="00AD075E">
        <w:rPr>
          <w:rFonts w:asciiTheme="minorHAnsi" w:hAnsiTheme="minorHAnsi" w:cstheme="minorHAnsi"/>
        </w:rPr>
        <w:t>Não se aplica.</w:t>
      </w:r>
    </w:p>
    <w:p w14:paraId="6EEE5F62" w14:textId="77777777" w:rsidR="00636619" w:rsidRPr="00AD075E" w:rsidRDefault="00636619" w:rsidP="00B836D7">
      <w:pPr>
        <w:spacing w:before="120"/>
        <w:jc w:val="both"/>
        <w:rPr>
          <w:rFonts w:asciiTheme="minorHAnsi" w:hAnsiTheme="minorHAnsi" w:cstheme="minorHAnsi"/>
          <w:b/>
          <w:u w:val="single"/>
        </w:rPr>
      </w:pPr>
      <w:r w:rsidRPr="00AD075E">
        <w:rPr>
          <w:rFonts w:asciiTheme="minorHAnsi" w:hAnsiTheme="minorHAnsi" w:cstheme="minorHAnsi"/>
          <w:b/>
          <w:u w:val="single"/>
        </w:rPr>
        <w:t>4.</w:t>
      </w:r>
      <w:r>
        <w:rPr>
          <w:rFonts w:asciiTheme="minorHAnsi" w:hAnsiTheme="minorHAnsi" w:cstheme="minorHAnsi"/>
          <w:b/>
          <w:u w:val="single"/>
        </w:rPr>
        <w:t>8</w:t>
      </w:r>
      <w:r w:rsidRPr="00AD075E">
        <w:rPr>
          <w:rFonts w:asciiTheme="minorHAnsi" w:hAnsiTheme="minorHAnsi" w:cstheme="minorHAnsi"/>
          <w:b/>
          <w:u w:val="single"/>
        </w:rPr>
        <w:t>. Necessidade de transição contratual:</w:t>
      </w:r>
    </w:p>
    <w:p w14:paraId="49CE19A1" w14:textId="77777777" w:rsidR="00636619" w:rsidRPr="00AD075E" w:rsidRDefault="00636619" w:rsidP="00B836D7">
      <w:pPr>
        <w:spacing w:before="120"/>
        <w:jc w:val="both"/>
        <w:rPr>
          <w:rFonts w:asciiTheme="minorHAnsi" w:hAnsiTheme="minorHAnsi" w:cstheme="minorHAnsi"/>
        </w:rPr>
      </w:pPr>
      <w:r w:rsidRPr="00AD075E">
        <w:rPr>
          <w:rFonts w:asciiTheme="minorHAnsi" w:hAnsiTheme="minorHAnsi" w:cstheme="minorHAnsi"/>
        </w:rPr>
        <w:t>Não se aplica.</w:t>
      </w:r>
    </w:p>
    <w:p w14:paraId="02BA060A" w14:textId="77777777" w:rsidR="00636619" w:rsidRPr="00AD075E" w:rsidRDefault="00636619" w:rsidP="00B836D7">
      <w:pPr>
        <w:spacing w:before="120"/>
        <w:jc w:val="both"/>
        <w:rPr>
          <w:rFonts w:asciiTheme="minorHAnsi" w:hAnsiTheme="minorHAnsi" w:cstheme="minorHAnsi"/>
          <w:b/>
          <w:u w:val="single"/>
        </w:rPr>
      </w:pPr>
      <w:r w:rsidRPr="00AD075E">
        <w:rPr>
          <w:rFonts w:asciiTheme="minorHAnsi" w:hAnsiTheme="minorHAnsi" w:cstheme="minorHAnsi"/>
          <w:b/>
          <w:u w:val="single"/>
        </w:rPr>
        <w:t>4.</w:t>
      </w:r>
      <w:r>
        <w:rPr>
          <w:rFonts w:asciiTheme="minorHAnsi" w:hAnsiTheme="minorHAnsi" w:cstheme="minorHAnsi"/>
          <w:b/>
          <w:u w:val="single"/>
        </w:rPr>
        <w:t>9</w:t>
      </w:r>
      <w:r w:rsidRPr="00AD075E">
        <w:rPr>
          <w:rFonts w:asciiTheme="minorHAnsi" w:hAnsiTheme="minorHAnsi" w:cstheme="minorHAnsi"/>
          <w:b/>
          <w:u w:val="single"/>
        </w:rPr>
        <w:t>. Apresentação de catálogo ou amostra:</w:t>
      </w:r>
    </w:p>
    <w:p w14:paraId="35866B3A" w14:textId="77777777" w:rsidR="00636619" w:rsidRPr="00AD075E" w:rsidRDefault="00636619" w:rsidP="00B836D7">
      <w:pPr>
        <w:spacing w:before="120"/>
        <w:jc w:val="both"/>
        <w:rPr>
          <w:rFonts w:asciiTheme="minorHAnsi" w:hAnsiTheme="minorHAnsi" w:cstheme="minorHAnsi"/>
        </w:rPr>
      </w:pPr>
      <w:r w:rsidRPr="00AD075E">
        <w:rPr>
          <w:rFonts w:asciiTheme="minorHAnsi" w:hAnsiTheme="minorHAnsi" w:cstheme="minorHAnsi"/>
        </w:rPr>
        <w:t>Não se aplica.</w:t>
      </w:r>
    </w:p>
    <w:p w14:paraId="00CC4F64" w14:textId="77777777" w:rsidR="00636619" w:rsidRPr="00AD075E" w:rsidRDefault="00636619" w:rsidP="00B836D7">
      <w:pPr>
        <w:spacing w:before="120"/>
        <w:jc w:val="both"/>
        <w:rPr>
          <w:rFonts w:asciiTheme="minorHAnsi" w:hAnsiTheme="minorHAnsi" w:cstheme="minorHAnsi"/>
          <w:b/>
          <w:u w:val="single"/>
        </w:rPr>
      </w:pPr>
      <w:r w:rsidRPr="00AD075E">
        <w:rPr>
          <w:rFonts w:asciiTheme="minorHAnsi" w:hAnsiTheme="minorHAnsi" w:cstheme="minorHAnsi"/>
          <w:b/>
          <w:bCs/>
          <w:u w:val="single"/>
        </w:rPr>
        <w:t>4.1</w:t>
      </w:r>
      <w:r>
        <w:rPr>
          <w:rFonts w:asciiTheme="minorHAnsi" w:hAnsiTheme="minorHAnsi" w:cstheme="minorHAnsi"/>
          <w:b/>
          <w:bCs/>
          <w:u w:val="single"/>
        </w:rPr>
        <w:t>0</w:t>
      </w:r>
      <w:r w:rsidRPr="00AD075E">
        <w:rPr>
          <w:rFonts w:asciiTheme="minorHAnsi" w:hAnsiTheme="minorHAnsi" w:cstheme="minorHAnsi"/>
          <w:b/>
          <w:bCs/>
          <w:u w:val="single"/>
        </w:rPr>
        <w:t xml:space="preserve">. </w:t>
      </w:r>
      <w:r w:rsidRPr="00AD075E">
        <w:rPr>
          <w:rFonts w:asciiTheme="minorHAnsi" w:hAnsiTheme="minorHAnsi" w:cstheme="minorHAnsi"/>
          <w:b/>
          <w:bCs/>
          <w:color w:val="0D0D0D" w:themeColor="text1" w:themeTint="F2"/>
          <w:u w:val="single"/>
        </w:rPr>
        <w:t>Dos</w:t>
      </w:r>
      <w:r w:rsidRPr="00AD075E">
        <w:rPr>
          <w:rFonts w:asciiTheme="minorHAnsi" w:hAnsiTheme="minorHAnsi" w:cstheme="minorHAnsi"/>
          <w:b/>
          <w:color w:val="0D0D0D" w:themeColor="text1" w:themeTint="F2"/>
          <w:u w:val="single"/>
        </w:rPr>
        <w:t xml:space="preserve"> Custos agregados ao Objeto</w:t>
      </w:r>
    </w:p>
    <w:p w14:paraId="390E661A" w14:textId="77777777" w:rsidR="00636619" w:rsidRPr="00AD075E" w:rsidRDefault="00636619" w:rsidP="00B836D7">
      <w:pPr>
        <w:spacing w:before="120"/>
        <w:jc w:val="both"/>
        <w:rPr>
          <w:rFonts w:asciiTheme="minorHAnsi" w:hAnsiTheme="minorHAnsi" w:cstheme="minorHAnsi"/>
        </w:rPr>
      </w:pPr>
      <w:r w:rsidRPr="00AD075E">
        <w:rPr>
          <w:rFonts w:asciiTheme="minorHAnsi" w:hAnsiTheme="minorHAnsi" w:cstheme="minorHAnsi"/>
        </w:rPr>
        <w:t>Todas as despesas diretas, indiretas, benefícios, encargos trabalhistas, previdenciários, fiscais e comerciais, frete, carga e descarga, alimentação, hospedagem, transporte, tributos, sem qualquer exceção, que incidirem sobre a execução do objeto, correrão por conta exclusiva da empresa vencedora.</w:t>
      </w:r>
    </w:p>
    <w:p w14:paraId="786FC4D1" w14:textId="77777777" w:rsidR="00636619" w:rsidRPr="00AD075E" w:rsidRDefault="00636619" w:rsidP="00B836D7">
      <w:pPr>
        <w:spacing w:before="120"/>
        <w:jc w:val="both"/>
        <w:rPr>
          <w:rFonts w:asciiTheme="minorHAnsi" w:hAnsiTheme="minorHAnsi" w:cstheme="minorHAnsi"/>
          <w:b/>
          <w:color w:val="FF0000"/>
          <w:u w:val="single"/>
        </w:rPr>
      </w:pPr>
      <w:r w:rsidRPr="00AD075E">
        <w:rPr>
          <w:rFonts w:asciiTheme="minorHAnsi" w:hAnsiTheme="minorHAnsi" w:cstheme="minorHAnsi"/>
          <w:b/>
          <w:bCs/>
          <w:iCs/>
          <w:u w:val="single"/>
        </w:rPr>
        <w:t>4.1</w:t>
      </w:r>
      <w:r>
        <w:rPr>
          <w:rFonts w:asciiTheme="minorHAnsi" w:hAnsiTheme="minorHAnsi" w:cstheme="minorHAnsi"/>
          <w:b/>
          <w:bCs/>
          <w:iCs/>
          <w:u w:val="single"/>
        </w:rPr>
        <w:t>1</w:t>
      </w:r>
      <w:r w:rsidRPr="00AD075E">
        <w:rPr>
          <w:rFonts w:asciiTheme="minorHAnsi" w:hAnsiTheme="minorHAnsi" w:cstheme="minorHAnsi"/>
          <w:b/>
          <w:bCs/>
          <w:iCs/>
          <w:u w:val="single"/>
        </w:rPr>
        <w:t>. Da indicação</w:t>
      </w:r>
      <w:r w:rsidRPr="00AD075E">
        <w:rPr>
          <w:rFonts w:asciiTheme="minorHAnsi" w:hAnsiTheme="minorHAnsi" w:cstheme="minorHAnsi"/>
          <w:b/>
          <w:u w:val="single"/>
        </w:rPr>
        <w:t xml:space="preserve"> </w:t>
      </w:r>
      <w:r w:rsidRPr="00AD075E">
        <w:rPr>
          <w:rFonts w:asciiTheme="minorHAnsi" w:hAnsiTheme="minorHAnsi" w:cstheme="minorHAnsi"/>
          <w:b/>
          <w:color w:val="0D0D0D" w:themeColor="text1" w:themeTint="F2"/>
          <w:u w:val="single"/>
        </w:rPr>
        <w:t>de marcas ou modelos específicos ou como referência:</w:t>
      </w:r>
    </w:p>
    <w:p w14:paraId="72DE7544" w14:textId="77777777" w:rsidR="00636619" w:rsidRPr="00AD075E" w:rsidRDefault="00636619" w:rsidP="00B836D7">
      <w:pPr>
        <w:spacing w:before="120"/>
        <w:jc w:val="both"/>
        <w:rPr>
          <w:rFonts w:asciiTheme="minorHAnsi" w:hAnsiTheme="minorHAnsi" w:cstheme="minorHAnsi"/>
          <w:bCs/>
        </w:rPr>
      </w:pPr>
      <w:r w:rsidRPr="00AD075E">
        <w:rPr>
          <w:rFonts w:asciiTheme="minorHAnsi" w:hAnsiTheme="minorHAnsi" w:cstheme="minorHAnsi"/>
          <w:bCs/>
        </w:rPr>
        <w:t>Não se aplica.</w:t>
      </w:r>
    </w:p>
    <w:p w14:paraId="5B45AEE8" w14:textId="77777777" w:rsidR="00636619" w:rsidRPr="00AD075E" w:rsidRDefault="00636619" w:rsidP="00B836D7">
      <w:pPr>
        <w:pStyle w:val="Nivel2"/>
        <w:numPr>
          <w:ilvl w:val="0"/>
          <w:numId w:val="0"/>
        </w:numPr>
        <w:spacing w:after="0" w:line="240" w:lineRule="auto"/>
        <w:rPr>
          <w:rFonts w:asciiTheme="minorHAnsi" w:hAnsiTheme="minorHAnsi" w:cstheme="minorHAnsi"/>
          <w:b/>
          <w:color w:val="auto"/>
          <w:sz w:val="24"/>
          <w:szCs w:val="24"/>
        </w:rPr>
      </w:pPr>
      <w:r w:rsidRPr="00AD075E">
        <w:rPr>
          <w:rFonts w:asciiTheme="minorHAnsi" w:hAnsiTheme="minorHAnsi" w:cstheme="minorHAnsi"/>
          <w:b/>
          <w:color w:val="auto"/>
          <w:sz w:val="24"/>
          <w:szCs w:val="24"/>
          <w:u w:val="single"/>
        </w:rPr>
        <w:t>4.1</w:t>
      </w:r>
      <w:r>
        <w:rPr>
          <w:rFonts w:asciiTheme="minorHAnsi" w:hAnsiTheme="minorHAnsi" w:cstheme="minorHAnsi"/>
          <w:b/>
          <w:color w:val="auto"/>
          <w:sz w:val="24"/>
          <w:szCs w:val="24"/>
          <w:u w:val="single"/>
        </w:rPr>
        <w:t>2</w:t>
      </w:r>
      <w:r w:rsidRPr="00AD075E">
        <w:rPr>
          <w:rFonts w:asciiTheme="minorHAnsi" w:hAnsiTheme="minorHAnsi" w:cstheme="minorHAnsi"/>
          <w:b/>
          <w:color w:val="auto"/>
          <w:sz w:val="24"/>
          <w:szCs w:val="24"/>
          <w:u w:val="single"/>
        </w:rPr>
        <w:t>. Da exigência de amostras</w:t>
      </w:r>
      <w:r w:rsidRPr="00AD075E">
        <w:rPr>
          <w:rFonts w:asciiTheme="minorHAnsi" w:hAnsiTheme="minorHAnsi" w:cstheme="minorHAnsi"/>
          <w:b/>
          <w:color w:val="auto"/>
          <w:sz w:val="24"/>
          <w:szCs w:val="24"/>
        </w:rPr>
        <w:t>:</w:t>
      </w:r>
    </w:p>
    <w:p w14:paraId="1B53E834" w14:textId="77777777" w:rsidR="00636619" w:rsidRPr="00AD075E" w:rsidRDefault="00636619" w:rsidP="00B836D7">
      <w:pPr>
        <w:widowControl w:val="0"/>
        <w:autoSpaceDE w:val="0"/>
        <w:autoSpaceDN w:val="0"/>
        <w:spacing w:before="120"/>
        <w:jc w:val="both"/>
        <w:rPr>
          <w:rFonts w:asciiTheme="minorHAnsi" w:hAnsiTheme="minorHAnsi" w:cstheme="minorHAnsi"/>
          <w:bCs/>
        </w:rPr>
      </w:pPr>
      <w:r w:rsidRPr="00AD075E">
        <w:rPr>
          <w:rFonts w:asciiTheme="minorHAnsi" w:hAnsiTheme="minorHAnsi" w:cstheme="minorHAnsi"/>
          <w:bCs/>
        </w:rPr>
        <w:t xml:space="preserve">Não se aplica. </w:t>
      </w:r>
    </w:p>
    <w:p w14:paraId="7CFFD845" w14:textId="77777777" w:rsidR="00636619" w:rsidRPr="00E364A4" w:rsidRDefault="00636619" w:rsidP="00B836D7">
      <w:pPr>
        <w:jc w:val="both"/>
        <w:rPr>
          <w:rFonts w:asciiTheme="minorHAnsi" w:hAnsiTheme="minorHAnsi" w:cstheme="minorHAnsi"/>
          <w:b/>
          <w:color w:val="000000"/>
        </w:rPr>
      </w:pPr>
    </w:p>
    <w:p w14:paraId="7E18D6E8" w14:textId="77777777" w:rsidR="00636619" w:rsidRPr="00E364A4" w:rsidRDefault="00636619" w:rsidP="00B836D7">
      <w:pPr>
        <w:shd w:val="clear" w:color="auto" w:fill="B8CCE4" w:themeFill="accent1" w:themeFillTint="66"/>
        <w:jc w:val="both"/>
        <w:rPr>
          <w:rFonts w:asciiTheme="minorHAnsi" w:hAnsiTheme="minorHAnsi" w:cstheme="minorHAnsi"/>
          <w:b/>
          <w:color w:val="000000"/>
        </w:rPr>
      </w:pPr>
      <w:r w:rsidRPr="00E364A4">
        <w:rPr>
          <w:rFonts w:asciiTheme="minorHAnsi" w:hAnsiTheme="minorHAnsi" w:cstheme="minorHAnsi"/>
          <w:b/>
          <w:color w:val="000000"/>
        </w:rPr>
        <w:t>5. DA HABILITAÇÃO TÉCNICA</w:t>
      </w:r>
    </w:p>
    <w:p w14:paraId="19F98EA0" w14:textId="77777777" w:rsidR="00636619" w:rsidRPr="00E364A4" w:rsidRDefault="00636619" w:rsidP="00B836D7">
      <w:pPr>
        <w:jc w:val="both"/>
        <w:rPr>
          <w:rFonts w:asciiTheme="minorHAnsi" w:hAnsiTheme="minorHAnsi" w:cstheme="minorHAnsi"/>
          <w:b/>
          <w:color w:val="000000"/>
        </w:rPr>
      </w:pPr>
    </w:p>
    <w:p w14:paraId="15E14BD9" w14:textId="77777777" w:rsidR="00636619" w:rsidRPr="00E364A4" w:rsidRDefault="00636619" w:rsidP="00B836D7">
      <w:pPr>
        <w:jc w:val="both"/>
        <w:rPr>
          <w:rFonts w:asciiTheme="minorHAnsi" w:hAnsiTheme="minorHAnsi" w:cstheme="minorHAnsi"/>
          <w:color w:val="000000"/>
        </w:rPr>
      </w:pPr>
      <w:r w:rsidRPr="00E364A4">
        <w:rPr>
          <w:rFonts w:asciiTheme="minorHAnsi" w:hAnsiTheme="minorHAnsi" w:cstheme="minorHAnsi"/>
          <w:b/>
          <w:color w:val="000000"/>
        </w:rPr>
        <w:lastRenderedPageBreak/>
        <w:t xml:space="preserve">         </w:t>
      </w:r>
      <w:r>
        <w:rPr>
          <w:rFonts w:asciiTheme="minorHAnsi" w:hAnsiTheme="minorHAnsi" w:cstheme="minorHAnsi"/>
          <w:b/>
          <w:color w:val="000000"/>
        </w:rPr>
        <w:t>5</w:t>
      </w:r>
      <w:r w:rsidRPr="00E364A4">
        <w:rPr>
          <w:rFonts w:asciiTheme="minorHAnsi" w:hAnsiTheme="minorHAnsi" w:cstheme="minorHAnsi"/>
          <w:b/>
          <w:color w:val="000000"/>
        </w:rPr>
        <w:t xml:space="preserve">.1. </w:t>
      </w:r>
      <w:r w:rsidRPr="00E364A4">
        <w:rPr>
          <w:rFonts w:asciiTheme="minorHAnsi" w:hAnsiTheme="minorHAnsi" w:cstheme="minorHAnsi"/>
          <w:color w:val="000000"/>
        </w:rPr>
        <w:t xml:space="preserve">A empresa deverá, para fins de </w:t>
      </w:r>
      <w:r w:rsidRPr="00E364A4">
        <w:rPr>
          <w:rFonts w:asciiTheme="minorHAnsi" w:hAnsiTheme="minorHAnsi" w:cstheme="minorHAnsi"/>
          <w:b/>
          <w:color w:val="000000"/>
          <w:u w:val="single"/>
        </w:rPr>
        <w:t>HABILITAÇÃO</w:t>
      </w:r>
      <w:r w:rsidRPr="00E364A4">
        <w:rPr>
          <w:rFonts w:asciiTheme="minorHAnsi" w:hAnsiTheme="minorHAnsi" w:cstheme="minorHAnsi"/>
          <w:color w:val="000000"/>
        </w:rPr>
        <w:t>, apresentar para qualificação     técnica, registro no conselho regional de medicina, conforme a seguir:</w:t>
      </w:r>
    </w:p>
    <w:p w14:paraId="7F276E63" w14:textId="77777777" w:rsidR="00636619" w:rsidRPr="00E364A4" w:rsidRDefault="00636619" w:rsidP="00B836D7">
      <w:pPr>
        <w:jc w:val="both"/>
        <w:rPr>
          <w:rFonts w:asciiTheme="minorHAnsi" w:hAnsiTheme="minorHAnsi" w:cstheme="minorHAnsi"/>
          <w:color w:val="000000"/>
        </w:rPr>
      </w:pPr>
    </w:p>
    <w:p w14:paraId="26C2D2C3" w14:textId="77777777" w:rsidR="00636619" w:rsidRPr="00E364A4" w:rsidRDefault="00636619" w:rsidP="00B836D7">
      <w:pPr>
        <w:tabs>
          <w:tab w:val="num" w:pos="1625"/>
        </w:tabs>
        <w:jc w:val="both"/>
        <w:rPr>
          <w:rFonts w:asciiTheme="minorHAnsi" w:hAnsiTheme="minorHAnsi" w:cstheme="minorHAnsi"/>
          <w:color w:val="000000"/>
        </w:rPr>
      </w:pPr>
      <w:r w:rsidRPr="00E364A4">
        <w:rPr>
          <w:rFonts w:asciiTheme="minorHAnsi" w:hAnsiTheme="minorHAnsi" w:cstheme="minorHAnsi"/>
          <w:b/>
          <w:bCs/>
          <w:color w:val="000000"/>
        </w:rPr>
        <w:t>a)</w:t>
      </w:r>
      <w:r w:rsidRPr="00E364A4">
        <w:rPr>
          <w:rFonts w:asciiTheme="minorHAnsi" w:hAnsiTheme="minorHAnsi" w:cstheme="minorHAnsi"/>
          <w:color w:val="000000"/>
        </w:rPr>
        <w:t xml:space="preserve"> Declaração formal da empresa licitante de que tem disponibilidade de todo o pessoal técnico especializado, necessários e essenciais para o fiel cumprimento do objeto desta licitação, sem necessidade de comprovação prévia.</w:t>
      </w:r>
    </w:p>
    <w:p w14:paraId="1B1C53FD" w14:textId="77777777" w:rsidR="00636619" w:rsidRPr="00E364A4" w:rsidRDefault="00636619" w:rsidP="00B836D7">
      <w:pPr>
        <w:tabs>
          <w:tab w:val="num" w:pos="1625"/>
        </w:tabs>
        <w:jc w:val="both"/>
        <w:rPr>
          <w:rFonts w:asciiTheme="minorHAnsi" w:hAnsiTheme="minorHAnsi" w:cstheme="minorHAnsi"/>
          <w:b/>
          <w:color w:val="000000"/>
        </w:rPr>
      </w:pPr>
    </w:p>
    <w:p w14:paraId="28CEDFE3" w14:textId="77777777" w:rsidR="00636619" w:rsidRPr="00E364A4" w:rsidRDefault="00636619" w:rsidP="00B836D7">
      <w:pPr>
        <w:tabs>
          <w:tab w:val="num" w:pos="1625"/>
        </w:tabs>
        <w:jc w:val="both"/>
        <w:rPr>
          <w:rFonts w:asciiTheme="minorHAnsi" w:hAnsiTheme="minorHAnsi" w:cstheme="minorHAnsi"/>
          <w:color w:val="000000"/>
        </w:rPr>
      </w:pPr>
      <w:r w:rsidRPr="00E364A4">
        <w:rPr>
          <w:rFonts w:asciiTheme="minorHAnsi" w:hAnsiTheme="minorHAnsi" w:cstheme="minorHAnsi"/>
          <w:b/>
          <w:color w:val="000000"/>
        </w:rPr>
        <w:t>b) Registro da Pessoa Jurídica</w:t>
      </w:r>
      <w:r w:rsidRPr="00E364A4">
        <w:rPr>
          <w:rFonts w:asciiTheme="minorHAnsi" w:hAnsiTheme="minorHAnsi" w:cstheme="minorHAnsi"/>
          <w:color w:val="000000"/>
        </w:rPr>
        <w:t xml:space="preserve"> no Conselho Regional de Medicina na jurisdição em que atuar, válido na data de abertura da licitação, nos termos das Leis n° 6.839/1980 e n° 9.656/1998 e Resolução CFM n° 1980/2011.</w:t>
      </w:r>
    </w:p>
    <w:p w14:paraId="236FCC2D" w14:textId="77777777" w:rsidR="00636619" w:rsidRPr="00E364A4" w:rsidRDefault="00636619" w:rsidP="00B836D7">
      <w:pPr>
        <w:jc w:val="both"/>
        <w:rPr>
          <w:rFonts w:asciiTheme="minorHAnsi" w:hAnsiTheme="minorHAnsi" w:cstheme="minorHAnsi"/>
        </w:rPr>
      </w:pPr>
    </w:p>
    <w:p w14:paraId="12F8A37B" w14:textId="77777777" w:rsidR="00636619" w:rsidRDefault="00636619" w:rsidP="00B836D7">
      <w:pPr>
        <w:jc w:val="both"/>
        <w:rPr>
          <w:rFonts w:asciiTheme="minorHAnsi" w:hAnsiTheme="minorHAnsi" w:cstheme="minorHAnsi"/>
          <w:color w:val="FF0000"/>
        </w:rPr>
      </w:pPr>
      <w:r>
        <w:rPr>
          <w:rFonts w:asciiTheme="minorHAnsi" w:hAnsiTheme="minorHAnsi" w:cstheme="minorHAnsi"/>
          <w:b/>
          <w:bCs/>
        </w:rPr>
        <w:t>c</w:t>
      </w:r>
      <w:r w:rsidRPr="00E364A4">
        <w:rPr>
          <w:rFonts w:asciiTheme="minorHAnsi" w:hAnsiTheme="minorHAnsi" w:cstheme="minorHAnsi"/>
          <w:b/>
          <w:bCs/>
        </w:rPr>
        <w:t xml:space="preserve">) </w:t>
      </w:r>
      <w:r w:rsidRPr="00E364A4">
        <w:rPr>
          <w:rFonts w:asciiTheme="minorHAnsi" w:hAnsiTheme="minorHAnsi" w:cstheme="minorHAnsi"/>
          <w:bCs/>
        </w:rPr>
        <w:t>Comprovação de vínculo profissional</w:t>
      </w:r>
      <w:r w:rsidRPr="00E364A4">
        <w:rPr>
          <w:rFonts w:asciiTheme="minorHAnsi" w:hAnsiTheme="minorHAnsi" w:cstheme="minorHAnsi"/>
        </w:rPr>
        <w:t xml:space="preserve"> do Técnico(s) Profissional (is) de Nível Superior indicado(s)</w:t>
      </w:r>
      <w:r>
        <w:rPr>
          <w:rFonts w:asciiTheme="minorHAnsi" w:hAnsiTheme="minorHAnsi" w:cstheme="minorHAnsi"/>
        </w:rPr>
        <w:t xml:space="preserve"> na habilitação.</w:t>
      </w:r>
    </w:p>
    <w:p w14:paraId="67A463F2" w14:textId="77777777" w:rsidR="00636619" w:rsidRDefault="00636619" w:rsidP="00B836D7">
      <w:pPr>
        <w:jc w:val="both"/>
        <w:rPr>
          <w:rFonts w:asciiTheme="minorHAnsi" w:hAnsiTheme="minorHAnsi" w:cstheme="minorHAnsi"/>
          <w:color w:val="FF0000"/>
        </w:rPr>
      </w:pPr>
    </w:p>
    <w:p w14:paraId="289B38F2" w14:textId="77777777" w:rsidR="00636619" w:rsidRPr="007E39EB" w:rsidRDefault="00636619" w:rsidP="00B836D7">
      <w:pPr>
        <w:autoSpaceDE w:val="0"/>
        <w:autoSpaceDN w:val="0"/>
        <w:jc w:val="both"/>
        <w:rPr>
          <w:rFonts w:asciiTheme="minorHAnsi" w:hAnsiTheme="minorHAnsi" w:cstheme="minorHAnsi"/>
          <w:iCs/>
        </w:rPr>
      </w:pPr>
      <w:r w:rsidRPr="00F15B22">
        <w:rPr>
          <w:rFonts w:asciiTheme="minorHAnsi" w:hAnsiTheme="minorHAnsi" w:cstheme="minorHAnsi"/>
          <w:b/>
          <w:bCs/>
        </w:rPr>
        <w:t>d)</w:t>
      </w:r>
      <w:r w:rsidRPr="007E39EB">
        <w:rPr>
          <w:rFonts w:asciiTheme="minorHAnsi" w:hAnsiTheme="minorHAnsi" w:cstheme="minorHAnsi"/>
        </w:rPr>
        <w:t xml:space="preserve"> </w:t>
      </w:r>
      <w:r w:rsidRPr="007E39EB">
        <w:rPr>
          <w:rFonts w:asciiTheme="minorHAnsi" w:hAnsiTheme="minorHAnsi" w:cstheme="minorHAnsi"/>
          <w:b/>
        </w:rPr>
        <w:t>VINCULAÇÃO AO QUADRO TÉCNICO-PROFISSIONAL (</w:t>
      </w:r>
      <w:r w:rsidRPr="007E39EB">
        <w:rPr>
          <w:rFonts w:asciiTheme="minorHAnsi" w:hAnsiTheme="minorHAnsi" w:cstheme="minorHAnsi"/>
          <w:b/>
          <w:u w:val="single"/>
        </w:rPr>
        <w:t>NA ASSINATURA DO CONTRATO</w:t>
      </w:r>
      <w:r w:rsidRPr="007E39EB">
        <w:rPr>
          <w:rFonts w:asciiTheme="minorHAnsi" w:hAnsiTheme="minorHAnsi" w:cstheme="minorHAnsi"/>
          <w:b/>
        </w:rPr>
        <w:t xml:space="preserve">) – </w:t>
      </w:r>
      <w:r w:rsidRPr="007E39EB">
        <w:rPr>
          <w:rFonts w:asciiTheme="minorHAnsi" w:hAnsiTheme="minorHAnsi" w:cstheme="minorHAnsi"/>
          <w:iCs/>
        </w:rPr>
        <w:t xml:space="preserve">A comprovação do vínculo entre a licitante e o profissional mencionado no subitem anterior será demonstrada mediante apresentação de algum dos documentos descritos abaixo: </w:t>
      </w:r>
    </w:p>
    <w:p w14:paraId="65E46352" w14:textId="77777777" w:rsidR="00636619" w:rsidRPr="007E39EB" w:rsidRDefault="00636619" w:rsidP="00B836D7">
      <w:pPr>
        <w:autoSpaceDE w:val="0"/>
        <w:autoSpaceDN w:val="0"/>
        <w:jc w:val="both"/>
        <w:rPr>
          <w:rFonts w:asciiTheme="minorHAnsi" w:hAnsiTheme="minorHAnsi" w:cstheme="minorHAnsi"/>
          <w:iCs/>
        </w:rPr>
      </w:pPr>
    </w:p>
    <w:p w14:paraId="05C31E9A" w14:textId="77777777" w:rsidR="00636619" w:rsidRPr="007E39EB" w:rsidRDefault="00636619" w:rsidP="00B836D7">
      <w:pPr>
        <w:autoSpaceDE w:val="0"/>
        <w:autoSpaceDN w:val="0"/>
        <w:jc w:val="both"/>
        <w:rPr>
          <w:rFonts w:asciiTheme="minorHAnsi" w:hAnsiTheme="minorHAnsi" w:cstheme="minorHAnsi"/>
          <w:b/>
        </w:rPr>
      </w:pPr>
      <w:r w:rsidRPr="007E39EB">
        <w:rPr>
          <w:rFonts w:asciiTheme="minorHAnsi" w:hAnsiTheme="minorHAnsi" w:cstheme="minorHAnsi"/>
          <w:iCs/>
        </w:rPr>
        <w:t xml:space="preserve">d.1) No caso de empregado: </w:t>
      </w:r>
    </w:p>
    <w:p w14:paraId="2979BD4F" w14:textId="77777777" w:rsidR="00636619" w:rsidRPr="007E39EB" w:rsidRDefault="00636619" w:rsidP="00B836D7">
      <w:pPr>
        <w:autoSpaceDE w:val="0"/>
        <w:autoSpaceDN w:val="0"/>
        <w:jc w:val="both"/>
        <w:rPr>
          <w:rFonts w:asciiTheme="minorHAnsi" w:hAnsiTheme="minorHAnsi" w:cstheme="minorHAnsi"/>
          <w:iCs/>
        </w:rPr>
      </w:pPr>
      <w:r w:rsidRPr="007E39EB">
        <w:rPr>
          <w:rFonts w:asciiTheme="minorHAnsi" w:hAnsiTheme="minorHAnsi" w:cstheme="minorHAnsi"/>
          <w:iCs/>
        </w:rPr>
        <w:t>a) Cópia autenticada da Ficha de Registro de Empregado, emitida conforme instruções expedidas pelo Ministério do Trabalho ou;</w:t>
      </w:r>
    </w:p>
    <w:p w14:paraId="3E603E7D" w14:textId="77777777" w:rsidR="00636619" w:rsidRPr="007E39EB" w:rsidRDefault="00636619" w:rsidP="00B836D7">
      <w:pPr>
        <w:autoSpaceDE w:val="0"/>
        <w:autoSpaceDN w:val="0"/>
        <w:jc w:val="both"/>
        <w:rPr>
          <w:rFonts w:asciiTheme="minorHAnsi" w:hAnsiTheme="minorHAnsi" w:cstheme="minorHAnsi"/>
          <w:iCs/>
        </w:rPr>
      </w:pPr>
      <w:r w:rsidRPr="007E39EB">
        <w:rPr>
          <w:rFonts w:asciiTheme="minorHAnsi" w:hAnsiTheme="minorHAnsi" w:cstheme="minorHAnsi"/>
          <w:iCs/>
        </w:rPr>
        <w:t>b) Cópia autenticada da Carteira de Trabalho e Previdência Social (CTPS), em que conste a licitante como CONTRATANTE, sendo necessárias as folhas de identificação (foto/assinatura e qualificação civil);</w:t>
      </w:r>
    </w:p>
    <w:p w14:paraId="0D4A237F" w14:textId="77777777" w:rsidR="00636619" w:rsidRPr="007E39EB" w:rsidRDefault="00636619" w:rsidP="00B836D7">
      <w:pPr>
        <w:autoSpaceDE w:val="0"/>
        <w:autoSpaceDN w:val="0"/>
        <w:jc w:val="both"/>
        <w:rPr>
          <w:rFonts w:asciiTheme="minorHAnsi" w:hAnsiTheme="minorHAnsi" w:cstheme="minorHAnsi"/>
          <w:iCs/>
        </w:rPr>
      </w:pPr>
      <w:r w:rsidRPr="007E39EB">
        <w:rPr>
          <w:rFonts w:asciiTheme="minorHAnsi" w:hAnsiTheme="minorHAnsi" w:cstheme="minorHAnsi"/>
          <w:iCs/>
        </w:rPr>
        <w:t xml:space="preserve"> </w:t>
      </w:r>
    </w:p>
    <w:p w14:paraId="704069B2" w14:textId="77777777" w:rsidR="00636619" w:rsidRPr="007E39EB" w:rsidRDefault="00636619" w:rsidP="00B836D7">
      <w:pPr>
        <w:autoSpaceDE w:val="0"/>
        <w:autoSpaceDN w:val="0"/>
        <w:jc w:val="both"/>
        <w:rPr>
          <w:rFonts w:asciiTheme="minorHAnsi" w:hAnsiTheme="minorHAnsi" w:cstheme="minorHAnsi"/>
          <w:iCs/>
        </w:rPr>
      </w:pPr>
      <w:r w:rsidRPr="007E39EB">
        <w:rPr>
          <w:rFonts w:asciiTheme="minorHAnsi" w:hAnsiTheme="minorHAnsi" w:cstheme="minorHAnsi"/>
          <w:iCs/>
        </w:rPr>
        <w:t>d.2) No caso de profissional autônomo ou a ele equiparado, cópia do Contrato de Prestação de Serviços que mantém com a licitante; e declaração de compromisso firmada pela licitante de que, caso se sagre vencedora do certame, apresentará, no momento da assinatura do contrato, um dos documentos elencados nas alíneas anteriores;</w:t>
      </w:r>
    </w:p>
    <w:p w14:paraId="7223B218" w14:textId="77777777" w:rsidR="00636619" w:rsidRPr="007E39EB" w:rsidRDefault="00636619" w:rsidP="00B836D7">
      <w:pPr>
        <w:autoSpaceDE w:val="0"/>
        <w:autoSpaceDN w:val="0"/>
        <w:jc w:val="both"/>
        <w:rPr>
          <w:rFonts w:asciiTheme="minorHAnsi" w:hAnsiTheme="minorHAnsi" w:cstheme="minorHAnsi"/>
          <w:iCs/>
        </w:rPr>
      </w:pPr>
      <w:r w:rsidRPr="007E39EB">
        <w:rPr>
          <w:rFonts w:asciiTheme="minorHAnsi" w:hAnsiTheme="minorHAnsi" w:cstheme="minorHAnsi"/>
          <w:iCs/>
        </w:rPr>
        <w:t xml:space="preserve"> </w:t>
      </w:r>
    </w:p>
    <w:p w14:paraId="5E743A3A" w14:textId="77777777" w:rsidR="00636619" w:rsidRPr="007E39EB" w:rsidRDefault="00636619" w:rsidP="00B836D7">
      <w:pPr>
        <w:autoSpaceDE w:val="0"/>
        <w:autoSpaceDN w:val="0"/>
        <w:jc w:val="both"/>
        <w:rPr>
          <w:rFonts w:asciiTheme="minorHAnsi" w:hAnsiTheme="minorHAnsi" w:cstheme="minorHAnsi"/>
          <w:iCs/>
        </w:rPr>
      </w:pPr>
      <w:r w:rsidRPr="007E39EB">
        <w:rPr>
          <w:rFonts w:asciiTheme="minorHAnsi" w:hAnsiTheme="minorHAnsi" w:cstheme="minorHAnsi"/>
          <w:iCs/>
        </w:rPr>
        <w:t xml:space="preserve">d.3) No caso de ser sócio proprietário da empresa, através da apresentação do contrato social ou outro documento legal, devidamente registrado na Junta Comercial e; </w:t>
      </w:r>
    </w:p>
    <w:p w14:paraId="2BEAB87C" w14:textId="77777777" w:rsidR="00636619" w:rsidRPr="007E39EB" w:rsidRDefault="00636619" w:rsidP="00B836D7">
      <w:pPr>
        <w:autoSpaceDE w:val="0"/>
        <w:autoSpaceDN w:val="0"/>
        <w:jc w:val="both"/>
        <w:rPr>
          <w:rFonts w:asciiTheme="minorHAnsi" w:hAnsiTheme="minorHAnsi" w:cstheme="minorHAnsi"/>
          <w:iCs/>
        </w:rPr>
      </w:pPr>
    </w:p>
    <w:p w14:paraId="66B438B9" w14:textId="77777777" w:rsidR="00636619" w:rsidRPr="007E39EB" w:rsidRDefault="00636619" w:rsidP="00B836D7">
      <w:pPr>
        <w:autoSpaceDE w:val="0"/>
        <w:autoSpaceDN w:val="0"/>
        <w:jc w:val="both"/>
        <w:rPr>
          <w:rFonts w:asciiTheme="minorHAnsi" w:hAnsiTheme="minorHAnsi" w:cstheme="minorHAnsi"/>
          <w:iCs/>
        </w:rPr>
      </w:pPr>
      <w:r w:rsidRPr="007E39EB">
        <w:rPr>
          <w:rFonts w:asciiTheme="minorHAnsi" w:hAnsiTheme="minorHAnsi" w:cstheme="minorHAnsi"/>
          <w:iCs/>
        </w:rPr>
        <w:t xml:space="preserve">d.4) Em qualquer caso, considera-se comprovado o vínculo se o profissional constar como responsável técnico na Certidão de Registro de Pessoa Jurídica da empresa licitante, junto ao respectivo Conselho Regional da Categorial Profissional, desde que este documento esteja válido e atualizado. </w:t>
      </w:r>
    </w:p>
    <w:p w14:paraId="2AF0FC95" w14:textId="77777777" w:rsidR="00636619" w:rsidRPr="00E364A4" w:rsidRDefault="00636619" w:rsidP="00B836D7">
      <w:pPr>
        <w:jc w:val="both"/>
        <w:rPr>
          <w:rFonts w:asciiTheme="minorHAnsi" w:hAnsiTheme="minorHAnsi" w:cstheme="minorHAnsi"/>
        </w:rPr>
      </w:pPr>
    </w:p>
    <w:p w14:paraId="7A169EC4" w14:textId="77777777" w:rsidR="00636619" w:rsidRPr="00E364A4" w:rsidRDefault="00636619" w:rsidP="00B836D7">
      <w:pPr>
        <w:jc w:val="both"/>
        <w:rPr>
          <w:rFonts w:asciiTheme="minorHAnsi" w:hAnsiTheme="minorHAnsi" w:cstheme="minorHAnsi"/>
        </w:rPr>
      </w:pPr>
    </w:p>
    <w:p w14:paraId="50D5BFB6" w14:textId="77777777" w:rsidR="00636619" w:rsidRPr="00E364A4" w:rsidRDefault="00636619" w:rsidP="00B836D7">
      <w:pPr>
        <w:jc w:val="both"/>
        <w:rPr>
          <w:rFonts w:asciiTheme="minorHAnsi" w:hAnsiTheme="minorHAnsi" w:cstheme="minorHAnsi"/>
        </w:rPr>
      </w:pPr>
      <w:r w:rsidRPr="00E364A4">
        <w:rPr>
          <w:rFonts w:asciiTheme="minorHAnsi" w:hAnsiTheme="minorHAnsi" w:cstheme="minorHAnsi"/>
          <w:b/>
          <w:bCs/>
        </w:rPr>
        <w:t>e)</w:t>
      </w:r>
      <w:r w:rsidRPr="00E364A4">
        <w:rPr>
          <w:rFonts w:asciiTheme="minorHAnsi" w:hAnsiTheme="minorHAnsi" w:cstheme="minorHAnsi"/>
        </w:rPr>
        <w:t xml:space="preserve"> A empresa deve possuir estrutura física adequada, com acessibilidade (atendimento às normas da ANVISA, CRM, CREFITO, CREFONO, CRP e vigilância sanitária) e, preferencialmente, com </w:t>
      </w:r>
      <w:r>
        <w:rPr>
          <w:rFonts w:asciiTheme="minorHAnsi" w:hAnsiTheme="minorHAnsi" w:cstheme="minorHAnsi"/>
        </w:rPr>
        <w:t>espaços adequados para</w:t>
      </w:r>
      <w:r w:rsidRPr="00E364A4">
        <w:rPr>
          <w:rFonts w:asciiTheme="minorHAnsi" w:hAnsiTheme="minorHAnsi" w:cstheme="minorHAnsi"/>
        </w:rPr>
        <w:t xml:space="preserve"> intervenções específicas, como o </w:t>
      </w:r>
      <w:r w:rsidRPr="00E364A4">
        <w:rPr>
          <w:rFonts w:asciiTheme="minorHAnsi" w:hAnsiTheme="minorHAnsi" w:cstheme="minorHAnsi"/>
          <w:b/>
          <w:bCs/>
        </w:rPr>
        <w:t>Método ABA</w:t>
      </w:r>
      <w:r w:rsidRPr="00E364A4">
        <w:rPr>
          <w:rFonts w:asciiTheme="minorHAnsi" w:hAnsiTheme="minorHAnsi" w:cstheme="minorHAnsi"/>
        </w:rPr>
        <w:t xml:space="preserve"> (Análise do Comportamento Aplicada). </w:t>
      </w:r>
    </w:p>
    <w:p w14:paraId="3328825C" w14:textId="77777777" w:rsidR="00636619" w:rsidRPr="00E364A4" w:rsidRDefault="00636619" w:rsidP="00B836D7">
      <w:pPr>
        <w:jc w:val="both"/>
        <w:rPr>
          <w:rFonts w:asciiTheme="minorHAnsi" w:hAnsiTheme="minorHAnsi" w:cstheme="minorHAnsi"/>
        </w:rPr>
      </w:pPr>
    </w:p>
    <w:p w14:paraId="341DC3B6" w14:textId="77777777" w:rsidR="00636619" w:rsidRPr="0045314A" w:rsidRDefault="00636619" w:rsidP="00B836D7">
      <w:pPr>
        <w:jc w:val="both"/>
        <w:rPr>
          <w:rFonts w:asciiTheme="minorHAnsi" w:hAnsiTheme="minorHAnsi" w:cstheme="minorHAnsi"/>
        </w:rPr>
      </w:pPr>
      <w:r w:rsidRPr="00E364A4">
        <w:rPr>
          <w:rFonts w:asciiTheme="minorHAnsi" w:hAnsiTheme="minorHAnsi" w:cstheme="minorHAnsi"/>
          <w:b/>
          <w:bCs/>
        </w:rPr>
        <w:t>f)</w:t>
      </w:r>
      <w:r>
        <w:rPr>
          <w:rFonts w:asciiTheme="minorHAnsi" w:hAnsiTheme="minorHAnsi" w:cstheme="minorHAnsi"/>
        </w:rPr>
        <w:t xml:space="preserve"> </w:t>
      </w:r>
      <w:r w:rsidRPr="00E364A4">
        <w:rPr>
          <w:rFonts w:asciiTheme="minorHAnsi" w:hAnsiTheme="minorHAnsi" w:cstheme="minorHAnsi"/>
        </w:rPr>
        <w:t>Apresentação de atestados de capacidade técnica, fornecidos por pessoas jurídicas de direito público ou privado, comprovando que a empresa realizou serviços compatíveis em complexidade e quantidade.</w:t>
      </w:r>
      <w:r>
        <w:rPr>
          <w:rFonts w:asciiTheme="minorHAnsi" w:hAnsiTheme="minorHAnsi" w:cstheme="minorHAnsi"/>
        </w:rPr>
        <w:t xml:space="preserve"> C</w:t>
      </w:r>
      <w:r w:rsidRPr="0045314A">
        <w:rPr>
          <w:rFonts w:asciiTheme="minorHAnsi" w:hAnsiTheme="minorHAnsi" w:cstheme="minorHAnsi"/>
        </w:rPr>
        <w:t>omprovação de que a empresa prestou 50% do quantitativos de cada item.</w:t>
      </w:r>
    </w:p>
    <w:p w14:paraId="74E9F11C" w14:textId="77777777" w:rsidR="00636619" w:rsidRDefault="00636619" w:rsidP="00B836D7">
      <w:pPr>
        <w:jc w:val="both"/>
        <w:rPr>
          <w:rFonts w:asciiTheme="minorHAnsi" w:hAnsiTheme="minorHAnsi" w:cstheme="minorHAnsi"/>
        </w:rPr>
      </w:pPr>
    </w:p>
    <w:p w14:paraId="4DD3B0C3" w14:textId="77777777" w:rsidR="00636619" w:rsidRPr="00576365" w:rsidRDefault="00636619" w:rsidP="00B836D7">
      <w:pPr>
        <w:spacing w:line="276" w:lineRule="auto"/>
        <w:jc w:val="both"/>
        <w:rPr>
          <w:rFonts w:ascii="Arial" w:hAnsi="Arial" w:cs="Arial"/>
          <w:sz w:val="20"/>
          <w:szCs w:val="20"/>
        </w:rPr>
      </w:pPr>
      <w:r w:rsidRPr="00576365">
        <w:rPr>
          <w:rFonts w:ascii="Arial" w:hAnsi="Arial" w:cs="Arial"/>
          <w:bCs/>
          <w:sz w:val="20"/>
          <w:szCs w:val="20"/>
        </w:rPr>
        <w:lastRenderedPageBreak/>
        <w:t>g) Apresentação de 01</w:t>
      </w:r>
      <w:r w:rsidRPr="00576365">
        <w:rPr>
          <w:rFonts w:ascii="Arial" w:hAnsi="Arial" w:cs="Arial"/>
          <w:b/>
          <w:bCs/>
          <w:sz w:val="20"/>
          <w:szCs w:val="20"/>
        </w:rPr>
        <w:t xml:space="preserve"> </w:t>
      </w:r>
      <w:r w:rsidRPr="00576365">
        <w:rPr>
          <w:rFonts w:ascii="Arial" w:hAnsi="Arial" w:cs="Arial"/>
          <w:sz w:val="20"/>
          <w:szCs w:val="20"/>
        </w:rPr>
        <w:t xml:space="preserve">(um) ou mais atestados de capacidade técnica fornecido(s) por pessoa jurídica de direito público ou privado, que comprove(m) a aptidão do licitante para desempenho de atividade pertinente e compatível em características, quantidades e prazos com o(s) lote(s) arrematado(s). </w:t>
      </w:r>
    </w:p>
    <w:p w14:paraId="4D3110C4" w14:textId="77777777" w:rsidR="00636619" w:rsidRPr="00576365" w:rsidRDefault="00636619" w:rsidP="00B836D7">
      <w:pPr>
        <w:spacing w:line="276" w:lineRule="auto"/>
        <w:rPr>
          <w:rFonts w:ascii="Arial" w:hAnsi="Arial" w:cs="Arial"/>
          <w:sz w:val="20"/>
          <w:szCs w:val="20"/>
        </w:rPr>
      </w:pPr>
    </w:p>
    <w:p w14:paraId="6E5D0691" w14:textId="77777777" w:rsidR="00636619" w:rsidRPr="00576365" w:rsidRDefault="00636619" w:rsidP="00B836D7">
      <w:pPr>
        <w:spacing w:line="276" w:lineRule="auto"/>
        <w:jc w:val="both"/>
        <w:rPr>
          <w:rFonts w:ascii="Arial" w:hAnsi="Arial" w:cs="Arial"/>
          <w:sz w:val="20"/>
          <w:szCs w:val="20"/>
        </w:rPr>
      </w:pPr>
      <w:r w:rsidRPr="00576365">
        <w:rPr>
          <w:rFonts w:ascii="Arial" w:hAnsi="Arial" w:cs="Arial"/>
          <w:b/>
          <w:bCs/>
          <w:sz w:val="20"/>
          <w:szCs w:val="20"/>
        </w:rPr>
        <w:t xml:space="preserve">g.1.) </w:t>
      </w:r>
      <w:r w:rsidRPr="00576365">
        <w:rPr>
          <w:rFonts w:ascii="Arial" w:hAnsi="Arial" w:cs="Arial"/>
          <w:sz w:val="20"/>
          <w:szCs w:val="20"/>
        </w:rPr>
        <w:t xml:space="preserve">Entende-se por compatibilidade das características e quantidades, a prestação de serviços médicos, em quantidade de no </w:t>
      </w:r>
      <w:r w:rsidRPr="00635791">
        <w:rPr>
          <w:rFonts w:ascii="Arial" w:hAnsi="Arial" w:cs="Arial"/>
          <w:sz w:val="20"/>
          <w:szCs w:val="20"/>
        </w:rPr>
        <w:t>mínimo 50% (</w:t>
      </w:r>
      <w:r w:rsidRPr="00576365">
        <w:rPr>
          <w:rFonts w:ascii="Arial" w:hAnsi="Arial" w:cs="Arial"/>
          <w:sz w:val="20"/>
          <w:szCs w:val="20"/>
        </w:rPr>
        <w:t>cinquenta por cento), em relação à quantidade exigida para cada item.</w:t>
      </w:r>
    </w:p>
    <w:p w14:paraId="01D1E0F1" w14:textId="77777777" w:rsidR="00636619" w:rsidRPr="00576365" w:rsidRDefault="00636619" w:rsidP="00B836D7">
      <w:pPr>
        <w:spacing w:line="276" w:lineRule="auto"/>
        <w:jc w:val="both"/>
        <w:rPr>
          <w:rFonts w:ascii="Arial" w:hAnsi="Arial" w:cs="Arial"/>
          <w:sz w:val="20"/>
          <w:szCs w:val="20"/>
        </w:rPr>
      </w:pPr>
    </w:p>
    <w:p w14:paraId="6BAF1F31" w14:textId="77777777" w:rsidR="00636619" w:rsidRPr="00576365" w:rsidRDefault="00636619" w:rsidP="00B836D7">
      <w:pPr>
        <w:spacing w:line="276" w:lineRule="auto"/>
        <w:jc w:val="both"/>
        <w:rPr>
          <w:rFonts w:ascii="Arial" w:hAnsi="Arial" w:cs="Arial"/>
          <w:sz w:val="20"/>
          <w:szCs w:val="20"/>
        </w:rPr>
      </w:pPr>
      <w:r w:rsidRPr="00576365">
        <w:rPr>
          <w:rFonts w:ascii="Arial" w:hAnsi="Arial" w:cs="Arial"/>
          <w:b/>
          <w:bCs/>
          <w:sz w:val="20"/>
          <w:szCs w:val="20"/>
        </w:rPr>
        <w:t xml:space="preserve">g.2) </w:t>
      </w:r>
      <w:r w:rsidRPr="00576365">
        <w:rPr>
          <w:rFonts w:ascii="Arial" w:hAnsi="Arial" w:cs="Arial"/>
          <w:sz w:val="20"/>
          <w:szCs w:val="20"/>
        </w:rPr>
        <w:t>Para atendimento do quantitativo exigido no subitem anterior, será permitido o somatório de atestados de capacidade técnica.</w:t>
      </w:r>
    </w:p>
    <w:p w14:paraId="384C89FF" w14:textId="77777777" w:rsidR="00636619" w:rsidRPr="00576365" w:rsidRDefault="00636619" w:rsidP="00B836D7">
      <w:pPr>
        <w:spacing w:line="276" w:lineRule="auto"/>
        <w:jc w:val="both"/>
        <w:rPr>
          <w:rFonts w:ascii="Arial" w:hAnsi="Arial" w:cs="Arial"/>
          <w:iCs/>
          <w:sz w:val="20"/>
          <w:szCs w:val="20"/>
        </w:rPr>
      </w:pPr>
    </w:p>
    <w:p w14:paraId="6B56DB78" w14:textId="77777777" w:rsidR="00636619" w:rsidRPr="00576365" w:rsidRDefault="00636619" w:rsidP="00B836D7">
      <w:pPr>
        <w:spacing w:line="276" w:lineRule="auto"/>
        <w:jc w:val="both"/>
        <w:rPr>
          <w:rFonts w:ascii="Arial" w:hAnsi="Arial" w:cs="Arial"/>
          <w:iCs/>
          <w:sz w:val="20"/>
          <w:szCs w:val="20"/>
        </w:rPr>
      </w:pPr>
      <w:r w:rsidRPr="00576365">
        <w:rPr>
          <w:rFonts w:ascii="Arial" w:hAnsi="Arial" w:cs="Arial"/>
          <w:b/>
          <w:bCs/>
          <w:sz w:val="20"/>
          <w:szCs w:val="20"/>
        </w:rPr>
        <w:t>g</w:t>
      </w:r>
      <w:r w:rsidRPr="00576365">
        <w:rPr>
          <w:rFonts w:ascii="Arial" w:hAnsi="Arial" w:cs="Arial"/>
          <w:b/>
          <w:iCs/>
          <w:sz w:val="20"/>
          <w:szCs w:val="20"/>
        </w:rPr>
        <w:t>.</w:t>
      </w:r>
      <w:r w:rsidRPr="00576365">
        <w:rPr>
          <w:rFonts w:ascii="Arial" w:hAnsi="Arial" w:cs="Arial"/>
          <w:b/>
          <w:sz w:val="20"/>
          <w:szCs w:val="20"/>
        </w:rPr>
        <w:t>3)</w:t>
      </w:r>
      <w:r w:rsidRPr="00576365">
        <w:rPr>
          <w:rFonts w:ascii="Arial" w:hAnsi="Arial" w:cs="Arial"/>
          <w:sz w:val="20"/>
          <w:szCs w:val="20"/>
        </w:rPr>
        <w:t xml:space="preserve"> </w:t>
      </w:r>
      <w:r w:rsidRPr="00576365">
        <w:rPr>
          <w:rFonts w:ascii="Arial" w:hAnsi="Arial" w:cs="Arial"/>
          <w:iCs/>
          <w:sz w:val="20"/>
          <w:szCs w:val="20"/>
        </w:rPr>
        <w:t>Os atestados de capacidade técnica poderão ser apresentados em nome da matriz ou da filial do fornecedor.</w:t>
      </w:r>
    </w:p>
    <w:p w14:paraId="7E2E70A5" w14:textId="77777777" w:rsidR="00636619" w:rsidRPr="00576365" w:rsidRDefault="00636619" w:rsidP="00B836D7">
      <w:pPr>
        <w:spacing w:line="276" w:lineRule="auto"/>
        <w:jc w:val="both"/>
        <w:rPr>
          <w:rFonts w:ascii="Arial" w:hAnsi="Arial" w:cs="Arial"/>
          <w:iCs/>
          <w:sz w:val="20"/>
          <w:szCs w:val="20"/>
        </w:rPr>
      </w:pPr>
    </w:p>
    <w:p w14:paraId="56A45311" w14:textId="77777777" w:rsidR="00636619" w:rsidRPr="00576365" w:rsidRDefault="00636619" w:rsidP="00B836D7">
      <w:pPr>
        <w:spacing w:line="276" w:lineRule="auto"/>
        <w:jc w:val="both"/>
        <w:rPr>
          <w:rFonts w:ascii="Arial" w:hAnsi="Arial" w:cs="Arial"/>
          <w:iCs/>
          <w:sz w:val="20"/>
          <w:szCs w:val="20"/>
        </w:rPr>
      </w:pPr>
      <w:r w:rsidRPr="00576365">
        <w:rPr>
          <w:rFonts w:ascii="Arial" w:hAnsi="Arial" w:cs="Arial"/>
          <w:b/>
          <w:bCs/>
          <w:sz w:val="20"/>
          <w:szCs w:val="20"/>
        </w:rPr>
        <w:t xml:space="preserve">g.4) </w:t>
      </w:r>
      <w:r w:rsidRPr="00576365">
        <w:rPr>
          <w:rFonts w:ascii="Arial" w:hAnsi="Arial" w:cs="Arial"/>
          <w:iCs/>
          <w:sz w:val="20"/>
          <w:szCs w:val="20"/>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79138704" w14:textId="77777777" w:rsidR="00636619" w:rsidRDefault="00636619" w:rsidP="00B836D7">
      <w:pPr>
        <w:jc w:val="both"/>
        <w:rPr>
          <w:rFonts w:asciiTheme="minorHAnsi" w:hAnsiTheme="minorHAnsi" w:cstheme="minorHAnsi"/>
        </w:rPr>
      </w:pPr>
    </w:p>
    <w:p w14:paraId="7D2FAE78" w14:textId="77777777" w:rsidR="00636619" w:rsidRPr="00E364A4" w:rsidRDefault="00636619" w:rsidP="00B836D7">
      <w:pPr>
        <w:jc w:val="both"/>
        <w:rPr>
          <w:rFonts w:asciiTheme="minorHAnsi" w:hAnsiTheme="minorHAnsi" w:cstheme="minorHAnsi"/>
        </w:rPr>
      </w:pPr>
      <w:r>
        <w:rPr>
          <w:rFonts w:asciiTheme="minorHAnsi" w:hAnsiTheme="minorHAnsi" w:cstheme="minorHAnsi"/>
          <w:b/>
          <w:bCs/>
        </w:rPr>
        <w:t>h</w:t>
      </w:r>
      <w:r w:rsidRPr="00E364A4">
        <w:rPr>
          <w:rFonts w:asciiTheme="minorHAnsi" w:hAnsiTheme="minorHAnsi" w:cstheme="minorHAnsi"/>
          <w:b/>
          <w:bCs/>
        </w:rPr>
        <w:t>)</w:t>
      </w:r>
      <w:r w:rsidRPr="00E364A4">
        <w:rPr>
          <w:rFonts w:asciiTheme="minorHAnsi" w:hAnsiTheme="minorHAnsi" w:cstheme="minorHAnsi"/>
        </w:rPr>
        <w:t xml:space="preserve"> Equipe: Comprovação de formação específica (diploma/especialização) e registro ativo nos respectivos conselhos de classe do Mato Grosso do Sul (CRM, CREFITO, CREFONO, CRP).</w:t>
      </w:r>
    </w:p>
    <w:p w14:paraId="294521EA" w14:textId="77777777" w:rsidR="00636619" w:rsidRPr="00E364A4" w:rsidRDefault="00636619" w:rsidP="00B836D7">
      <w:pPr>
        <w:jc w:val="both"/>
        <w:rPr>
          <w:rFonts w:asciiTheme="minorHAnsi" w:hAnsiTheme="minorHAnsi" w:cstheme="minorHAnsi"/>
        </w:rPr>
      </w:pPr>
    </w:p>
    <w:p w14:paraId="5C32CC46" w14:textId="77777777" w:rsidR="00636619" w:rsidRPr="00E364A4" w:rsidRDefault="00636619" w:rsidP="00B836D7">
      <w:pPr>
        <w:jc w:val="both"/>
        <w:rPr>
          <w:rFonts w:asciiTheme="minorHAnsi" w:hAnsiTheme="minorHAnsi" w:cstheme="minorHAnsi"/>
        </w:rPr>
      </w:pPr>
      <w:r w:rsidRPr="00E364A4">
        <w:rPr>
          <w:rFonts w:asciiTheme="minorHAnsi" w:hAnsiTheme="minorHAnsi" w:cstheme="minorHAnsi"/>
          <w:b/>
          <w:bCs/>
        </w:rPr>
        <w:t>g.1)</w:t>
      </w:r>
      <w:r w:rsidRPr="00E364A4">
        <w:rPr>
          <w:rFonts w:asciiTheme="minorHAnsi" w:hAnsiTheme="minorHAnsi" w:cstheme="minorHAnsi"/>
        </w:rPr>
        <w:t xml:space="preserve"> No caso do(s) </w:t>
      </w:r>
      <w:r>
        <w:rPr>
          <w:rFonts w:asciiTheme="minorHAnsi" w:hAnsiTheme="minorHAnsi" w:cstheme="minorHAnsi"/>
        </w:rPr>
        <w:t>profissional</w:t>
      </w:r>
      <w:r w:rsidRPr="00E364A4">
        <w:rPr>
          <w:rFonts w:asciiTheme="minorHAnsi" w:hAnsiTheme="minorHAnsi" w:cstheme="minorHAnsi"/>
        </w:rPr>
        <w:t xml:space="preserve"> (is) técnico(s) não ser(em) registrado(s) ou inscrito(s) no CRM do Mato Grosso do Sul, deverá(ao) ser providenciado(s) o(s) respectivo(s) visto(s) deste órgão regional por </w:t>
      </w:r>
      <w:r w:rsidRPr="00E364A4">
        <w:rPr>
          <w:rFonts w:asciiTheme="minorHAnsi" w:hAnsiTheme="minorHAnsi" w:cstheme="minorHAnsi"/>
          <w:b/>
          <w:u w:val="single"/>
        </w:rPr>
        <w:t>ocasião da assinatura do CONTRATO</w:t>
      </w:r>
      <w:r w:rsidRPr="00E364A4">
        <w:rPr>
          <w:rFonts w:asciiTheme="minorHAnsi" w:hAnsiTheme="minorHAnsi" w:cstheme="minorHAnsi"/>
        </w:rPr>
        <w:t>.</w:t>
      </w:r>
    </w:p>
    <w:p w14:paraId="23D37119" w14:textId="77777777" w:rsidR="00636619" w:rsidRPr="00E364A4" w:rsidRDefault="00636619" w:rsidP="00B836D7">
      <w:pPr>
        <w:jc w:val="both"/>
        <w:rPr>
          <w:rFonts w:asciiTheme="minorHAnsi" w:hAnsiTheme="minorHAnsi" w:cstheme="minorHAnsi"/>
          <w:b/>
          <w:color w:val="000000"/>
        </w:rPr>
      </w:pPr>
    </w:p>
    <w:p w14:paraId="01A6937E" w14:textId="77777777" w:rsidR="00636619" w:rsidRPr="00E364A4" w:rsidRDefault="00636619" w:rsidP="00B836D7">
      <w:pPr>
        <w:shd w:val="clear" w:color="auto" w:fill="B8CCE4" w:themeFill="accent1" w:themeFillTint="66"/>
        <w:jc w:val="both"/>
        <w:rPr>
          <w:rFonts w:asciiTheme="minorHAnsi" w:hAnsiTheme="minorHAnsi" w:cstheme="minorHAnsi"/>
          <w:b/>
        </w:rPr>
      </w:pPr>
      <w:r>
        <w:rPr>
          <w:rFonts w:asciiTheme="minorHAnsi" w:hAnsiTheme="minorHAnsi" w:cstheme="minorHAnsi"/>
          <w:b/>
        </w:rPr>
        <w:t>6</w:t>
      </w:r>
      <w:r w:rsidRPr="00E364A4">
        <w:rPr>
          <w:rFonts w:asciiTheme="minorHAnsi" w:hAnsiTheme="minorHAnsi" w:cstheme="minorHAnsi"/>
          <w:b/>
        </w:rPr>
        <w:t xml:space="preserve">. DA ESTIMATIVA DE PREÇOS </w:t>
      </w:r>
    </w:p>
    <w:p w14:paraId="6E750038" w14:textId="3B387A1E" w:rsidR="00636619" w:rsidRPr="00E364A4" w:rsidRDefault="00636619" w:rsidP="00B836D7">
      <w:pPr>
        <w:pStyle w:val="PargrafodaLista"/>
        <w:widowControl w:val="0"/>
        <w:autoSpaceDE w:val="0"/>
        <w:autoSpaceDN w:val="0"/>
        <w:spacing w:before="120" w:after="120" w:line="240" w:lineRule="auto"/>
        <w:ind w:left="0"/>
        <w:contextualSpacing w:val="0"/>
        <w:jc w:val="both"/>
        <w:rPr>
          <w:rFonts w:asciiTheme="minorHAnsi" w:hAnsiTheme="minorHAnsi" w:cstheme="minorHAnsi"/>
          <w:bCs/>
          <w:color w:val="0D0D0D" w:themeColor="text1" w:themeTint="F2"/>
          <w:sz w:val="24"/>
          <w:szCs w:val="24"/>
        </w:rPr>
      </w:pPr>
      <w:r>
        <w:rPr>
          <w:rFonts w:asciiTheme="minorHAnsi" w:hAnsiTheme="minorHAnsi" w:cstheme="minorHAnsi"/>
          <w:b/>
          <w:color w:val="0D0D0D" w:themeColor="text1" w:themeTint="F2"/>
          <w:sz w:val="24"/>
          <w:szCs w:val="24"/>
        </w:rPr>
        <w:t>6</w:t>
      </w:r>
      <w:r w:rsidRPr="00E364A4">
        <w:rPr>
          <w:rFonts w:asciiTheme="minorHAnsi" w:hAnsiTheme="minorHAnsi" w:cstheme="minorHAnsi"/>
          <w:b/>
          <w:color w:val="0D0D0D" w:themeColor="text1" w:themeTint="F2"/>
          <w:sz w:val="24"/>
          <w:szCs w:val="24"/>
        </w:rPr>
        <w:t>.1.</w:t>
      </w:r>
      <w:r w:rsidRPr="00E364A4">
        <w:rPr>
          <w:rFonts w:asciiTheme="minorHAnsi" w:hAnsiTheme="minorHAnsi" w:cstheme="minorHAnsi"/>
          <w:bCs/>
          <w:color w:val="0D0D0D" w:themeColor="text1" w:themeTint="F2"/>
          <w:sz w:val="24"/>
          <w:szCs w:val="24"/>
        </w:rPr>
        <w:t xml:space="preserve"> O valor total estimado da contratação é de </w:t>
      </w:r>
      <w:r w:rsidR="003C6D87" w:rsidRPr="003C6D87">
        <w:rPr>
          <w:rFonts w:asciiTheme="minorHAnsi" w:hAnsiTheme="minorHAnsi" w:cstheme="minorHAnsi"/>
          <w:b/>
          <w:bCs/>
          <w:color w:val="0D0D0D" w:themeColor="text1" w:themeTint="F2"/>
          <w:sz w:val="24"/>
          <w:szCs w:val="24"/>
        </w:rPr>
        <w:t>R$ 732.847,56 (setecentos e trinta e dois mil, oitocentos e quarenta e sete reais e cinquenta e seis centavos)</w:t>
      </w:r>
      <w:r w:rsidRPr="00E364A4">
        <w:rPr>
          <w:rFonts w:asciiTheme="minorHAnsi" w:hAnsiTheme="minorHAnsi" w:cstheme="minorHAnsi"/>
          <w:bCs/>
          <w:color w:val="0D0D0D" w:themeColor="text1" w:themeTint="F2"/>
          <w:sz w:val="24"/>
          <w:szCs w:val="24"/>
        </w:rPr>
        <w:t xml:space="preserve">, conforme valor unitário referencial discriminado no item 1.2 deste instrumento, que foi apurado em pesquisa de mercado. </w:t>
      </w:r>
    </w:p>
    <w:p w14:paraId="19964E12" w14:textId="77777777" w:rsidR="00636619" w:rsidRPr="00E364A4" w:rsidRDefault="00636619" w:rsidP="00B836D7">
      <w:pPr>
        <w:shd w:val="clear" w:color="auto" w:fill="B8CCE4" w:themeFill="accent1" w:themeFillTint="66"/>
        <w:jc w:val="both"/>
        <w:rPr>
          <w:rFonts w:asciiTheme="minorHAnsi" w:hAnsiTheme="minorHAnsi" w:cstheme="minorHAnsi"/>
          <w:b/>
        </w:rPr>
      </w:pPr>
      <w:r>
        <w:rPr>
          <w:rFonts w:asciiTheme="minorHAnsi" w:hAnsiTheme="minorHAnsi" w:cstheme="minorHAnsi"/>
          <w:b/>
        </w:rPr>
        <w:t>7</w:t>
      </w:r>
      <w:r w:rsidRPr="00E364A4">
        <w:rPr>
          <w:rFonts w:asciiTheme="minorHAnsi" w:hAnsiTheme="minorHAnsi" w:cstheme="minorHAnsi"/>
          <w:b/>
        </w:rPr>
        <w:t>. DA FISCALIZAÇÃO DO OBJETO</w:t>
      </w:r>
    </w:p>
    <w:p w14:paraId="363DD2F2" w14:textId="77777777" w:rsidR="00636619" w:rsidRPr="00E364A4" w:rsidRDefault="00636619" w:rsidP="00B836D7">
      <w:pPr>
        <w:shd w:val="clear" w:color="auto" w:fill="B8CCE4" w:themeFill="accent1" w:themeFillTint="66"/>
        <w:jc w:val="both"/>
        <w:rPr>
          <w:rFonts w:asciiTheme="minorHAnsi" w:hAnsiTheme="minorHAnsi" w:cstheme="minorHAnsi"/>
          <w:b/>
        </w:rPr>
      </w:pPr>
    </w:p>
    <w:p w14:paraId="7CD24F8C" w14:textId="77777777" w:rsidR="00636619" w:rsidRDefault="00636619" w:rsidP="00B836D7">
      <w:pPr>
        <w:jc w:val="both"/>
        <w:rPr>
          <w:rFonts w:asciiTheme="minorHAnsi" w:hAnsiTheme="minorHAnsi" w:cstheme="minorHAnsi"/>
          <w:bCs/>
        </w:rPr>
      </w:pPr>
      <w:r>
        <w:rPr>
          <w:rFonts w:asciiTheme="minorHAnsi" w:hAnsiTheme="minorHAnsi" w:cstheme="minorHAnsi"/>
          <w:b/>
        </w:rPr>
        <w:t>7</w:t>
      </w:r>
      <w:r w:rsidRPr="00E364A4">
        <w:rPr>
          <w:rFonts w:asciiTheme="minorHAnsi" w:hAnsiTheme="minorHAnsi" w:cstheme="minorHAnsi"/>
          <w:b/>
        </w:rPr>
        <w:t xml:space="preserve">.1. </w:t>
      </w:r>
      <w:r w:rsidRPr="00E364A4">
        <w:rPr>
          <w:rFonts w:asciiTheme="minorHAnsi" w:hAnsiTheme="minorHAnsi" w:cstheme="minorHAnsi"/>
          <w:bCs/>
        </w:rPr>
        <w:t>O fiscal do contrato será o servidor especialmente designado pela administração, com atribuições de acompanhar, controlar e fiscalizar a execução de contratos administrativos. É o representante da Administração, especialmente designado nas formas da lei 14.133/21, para exercer o acompanhamento e fiscalização da execução contratual, devendo informar à Administração sobre eventuais vícios, irregularidades ou baixa qualidade dos serviços prestados pela contratada, propor soluções para regularização de faltas e problemas observados e sanções que entender cabíveis.</w:t>
      </w:r>
    </w:p>
    <w:p w14:paraId="20CBA41B" w14:textId="77777777" w:rsidR="00636619" w:rsidRPr="00E364A4" w:rsidRDefault="00636619" w:rsidP="00B836D7">
      <w:pPr>
        <w:jc w:val="both"/>
        <w:rPr>
          <w:rFonts w:asciiTheme="minorHAnsi" w:hAnsiTheme="minorHAnsi" w:cstheme="minorHAnsi"/>
          <w:b/>
        </w:rPr>
      </w:pPr>
    </w:p>
    <w:p w14:paraId="3F635F93" w14:textId="77777777" w:rsidR="00636619" w:rsidRPr="00E364A4" w:rsidRDefault="00636619" w:rsidP="00B836D7">
      <w:pPr>
        <w:shd w:val="clear" w:color="auto" w:fill="B8CCE4" w:themeFill="accent1" w:themeFillTint="66"/>
        <w:jc w:val="both"/>
        <w:rPr>
          <w:rFonts w:asciiTheme="minorHAnsi" w:hAnsiTheme="minorHAnsi" w:cstheme="minorHAnsi"/>
          <w:b/>
        </w:rPr>
      </w:pPr>
      <w:r>
        <w:rPr>
          <w:rFonts w:asciiTheme="minorHAnsi" w:hAnsiTheme="minorHAnsi" w:cstheme="minorHAnsi"/>
          <w:b/>
        </w:rPr>
        <w:t>8</w:t>
      </w:r>
      <w:r w:rsidRPr="00E364A4">
        <w:rPr>
          <w:rFonts w:asciiTheme="minorHAnsi" w:hAnsiTheme="minorHAnsi" w:cstheme="minorHAnsi"/>
          <w:b/>
        </w:rPr>
        <w:t>. DA VIGÊNCIA</w:t>
      </w:r>
    </w:p>
    <w:p w14:paraId="625653FB" w14:textId="77777777" w:rsidR="00636619" w:rsidRPr="00E364A4" w:rsidRDefault="00636619" w:rsidP="00B836D7">
      <w:pPr>
        <w:jc w:val="both"/>
        <w:rPr>
          <w:rFonts w:asciiTheme="minorHAnsi" w:hAnsiTheme="minorHAnsi" w:cstheme="minorHAnsi"/>
          <w:b/>
        </w:rPr>
      </w:pPr>
    </w:p>
    <w:p w14:paraId="24E0AC43" w14:textId="77777777" w:rsidR="00636619" w:rsidRPr="00E364A4" w:rsidRDefault="00636619" w:rsidP="00B836D7">
      <w:pPr>
        <w:jc w:val="both"/>
        <w:rPr>
          <w:rFonts w:asciiTheme="minorHAnsi" w:hAnsiTheme="minorHAnsi" w:cstheme="minorHAnsi"/>
          <w:b/>
        </w:rPr>
      </w:pPr>
      <w:r>
        <w:rPr>
          <w:rFonts w:asciiTheme="minorHAnsi" w:hAnsiTheme="minorHAnsi" w:cstheme="minorHAnsi"/>
          <w:b/>
        </w:rPr>
        <w:t>8</w:t>
      </w:r>
      <w:r w:rsidRPr="00E364A4">
        <w:rPr>
          <w:rFonts w:asciiTheme="minorHAnsi" w:hAnsiTheme="minorHAnsi" w:cstheme="minorHAnsi"/>
          <w:b/>
        </w:rPr>
        <w:t xml:space="preserve">.1. </w:t>
      </w:r>
      <w:r w:rsidRPr="00E364A4">
        <w:rPr>
          <w:rFonts w:asciiTheme="minorHAnsi" w:hAnsiTheme="minorHAnsi" w:cstheme="minorHAnsi"/>
          <w:bCs/>
        </w:rPr>
        <w:t>O prazo de validade será até 12 (doze) meses, contados a partir da data de sua publicação, podendo ser prorrogado, nos termos dos arts. 106 e 107, da Lei Federal nº 14.133/2021.</w:t>
      </w:r>
    </w:p>
    <w:p w14:paraId="5A3D4547" w14:textId="77777777" w:rsidR="00636619" w:rsidRPr="00E364A4" w:rsidRDefault="00636619" w:rsidP="00B836D7">
      <w:pPr>
        <w:jc w:val="both"/>
        <w:rPr>
          <w:rFonts w:asciiTheme="minorHAnsi" w:hAnsiTheme="minorHAnsi" w:cstheme="minorHAnsi"/>
          <w:b/>
        </w:rPr>
      </w:pPr>
    </w:p>
    <w:p w14:paraId="7B97A4CF" w14:textId="77777777" w:rsidR="00636619" w:rsidRPr="00E364A4" w:rsidRDefault="00636619" w:rsidP="00B836D7">
      <w:pPr>
        <w:shd w:val="clear" w:color="auto" w:fill="B8CCE4" w:themeFill="accent1" w:themeFillTint="66"/>
        <w:jc w:val="both"/>
        <w:rPr>
          <w:rFonts w:asciiTheme="minorHAnsi" w:hAnsiTheme="minorHAnsi" w:cstheme="minorHAnsi"/>
          <w:b/>
        </w:rPr>
      </w:pPr>
      <w:r>
        <w:rPr>
          <w:rFonts w:asciiTheme="minorHAnsi" w:hAnsiTheme="minorHAnsi" w:cstheme="minorHAnsi"/>
          <w:b/>
        </w:rPr>
        <w:t>9</w:t>
      </w:r>
      <w:r w:rsidRPr="00E364A4">
        <w:rPr>
          <w:rFonts w:asciiTheme="minorHAnsi" w:hAnsiTheme="minorHAnsi" w:cstheme="minorHAnsi"/>
          <w:b/>
        </w:rPr>
        <w:t>. DAS RESPONSABILIDADES DA CONTRATANTE</w:t>
      </w:r>
    </w:p>
    <w:p w14:paraId="039A883F" w14:textId="77777777" w:rsidR="00636619" w:rsidRPr="00E364A4" w:rsidRDefault="00636619" w:rsidP="00B836D7">
      <w:pPr>
        <w:jc w:val="both"/>
        <w:rPr>
          <w:rFonts w:asciiTheme="minorHAnsi" w:hAnsiTheme="minorHAnsi" w:cstheme="minorHAnsi"/>
          <w:b/>
        </w:rPr>
      </w:pPr>
    </w:p>
    <w:p w14:paraId="5A6993DB" w14:textId="77777777" w:rsidR="00636619" w:rsidRPr="00E364A4" w:rsidRDefault="00636619" w:rsidP="00B836D7">
      <w:pPr>
        <w:jc w:val="both"/>
        <w:rPr>
          <w:rFonts w:asciiTheme="minorHAnsi" w:hAnsiTheme="minorHAnsi" w:cstheme="minorHAnsi"/>
        </w:rPr>
      </w:pPr>
      <w:r>
        <w:rPr>
          <w:rFonts w:asciiTheme="minorHAnsi" w:hAnsiTheme="minorHAnsi" w:cstheme="minorHAnsi"/>
          <w:b/>
          <w:bCs/>
        </w:rPr>
        <w:t>9</w:t>
      </w:r>
      <w:r w:rsidRPr="00E364A4">
        <w:rPr>
          <w:rFonts w:asciiTheme="minorHAnsi" w:hAnsiTheme="minorHAnsi" w:cstheme="minorHAnsi"/>
          <w:b/>
          <w:bCs/>
        </w:rPr>
        <w:t>.1.</w:t>
      </w:r>
      <w:r w:rsidRPr="00E364A4">
        <w:rPr>
          <w:rFonts w:asciiTheme="minorHAnsi" w:hAnsiTheme="minorHAnsi" w:cstheme="minorHAnsi"/>
        </w:rPr>
        <w:t xml:space="preserve"> Exercer a fiscalização do objeto contratado por intermédio de servidores especialmente designados.</w:t>
      </w:r>
    </w:p>
    <w:p w14:paraId="1F5A1087" w14:textId="77777777" w:rsidR="00636619" w:rsidRPr="00E364A4" w:rsidRDefault="00636619" w:rsidP="00B836D7">
      <w:pPr>
        <w:jc w:val="both"/>
        <w:rPr>
          <w:rFonts w:asciiTheme="minorHAnsi" w:hAnsiTheme="minorHAnsi" w:cstheme="minorHAnsi"/>
        </w:rPr>
      </w:pPr>
    </w:p>
    <w:p w14:paraId="5D38C7F5" w14:textId="77777777" w:rsidR="00636619" w:rsidRPr="00E364A4" w:rsidRDefault="00636619" w:rsidP="00B836D7">
      <w:pPr>
        <w:jc w:val="both"/>
        <w:rPr>
          <w:rFonts w:asciiTheme="minorHAnsi" w:hAnsiTheme="minorHAnsi" w:cstheme="minorHAnsi"/>
        </w:rPr>
      </w:pPr>
      <w:r>
        <w:rPr>
          <w:rFonts w:asciiTheme="minorHAnsi" w:hAnsiTheme="minorHAnsi" w:cstheme="minorHAnsi"/>
          <w:b/>
          <w:bCs/>
        </w:rPr>
        <w:lastRenderedPageBreak/>
        <w:t>9</w:t>
      </w:r>
      <w:r w:rsidRPr="00E364A4">
        <w:rPr>
          <w:rFonts w:asciiTheme="minorHAnsi" w:hAnsiTheme="minorHAnsi" w:cstheme="minorHAnsi"/>
          <w:b/>
          <w:bCs/>
        </w:rPr>
        <w:t>.2.</w:t>
      </w:r>
      <w:r w:rsidRPr="00E364A4">
        <w:rPr>
          <w:rFonts w:asciiTheme="minorHAnsi" w:hAnsiTheme="minorHAnsi" w:cstheme="minorHAnsi"/>
        </w:rPr>
        <w:t xml:space="preserve"> Realizar rigorosa conferência das características do objeto, somente atestando os documentos da despesa quando comprovada a execução, fiel e correta dos serviços contratados.</w:t>
      </w:r>
    </w:p>
    <w:p w14:paraId="665BF5B1" w14:textId="77777777" w:rsidR="00636619" w:rsidRPr="00E364A4" w:rsidRDefault="00636619" w:rsidP="00B836D7">
      <w:pPr>
        <w:jc w:val="both"/>
        <w:rPr>
          <w:rFonts w:asciiTheme="minorHAnsi" w:hAnsiTheme="minorHAnsi" w:cstheme="minorHAnsi"/>
        </w:rPr>
      </w:pPr>
    </w:p>
    <w:p w14:paraId="70ED7285" w14:textId="77777777" w:rsidR="00636619" w:rsidRPr="00E364A4" w:rsidRDefault="00636619" w:rsidP="00B836D7">
      <w:pPr>
        <w:jc w:val="both"/>
        <w:rPr>
          <w:rFonts w:asciiTheme="minorHAnsi" w:hAnsiTheme="minorHAnsi" w:cstheme="minorHAnsi"/>
        </w:rPr>
      </w:pPr>
      <w:r>
        <w:rPr>
          <w:rFonts w:asciiTheme="minorHAnsi" w:hAnsiTheme="minorHAnsi" w:cstheme="minorHAnsi"/>
          <w:b/>
          <w:bCs/>
        </w:rPr>
        <w:t>9</w:t>
      </w:r>
      <w:r w:rsidRPr="00E364A4">
        <w:rPr>
          <w:rFonts w:asciiTheme="minorHAnsi" w:hAnsiTheme="minorHAnsi" w:cstheme="minorHAnsi"/>
          <w:b/>
          <w:bCs/>
        </w:rPr>
        <w:t>.3.</w:t>
      </w:r>
      <w:r w:rsidRPr="00E364A4">
        <w:rPr>
          <w:rFonts w:asciiTheme="minorHAnsi" w:hAnsiTheme="minorHAnsi" w:cstheme="minorHAnsi"/>
        </w:rPr>
        <w:t xml:space="preserve"> Manifestar-se formalmente em todos os atos relativos à execução do contrato, em especial, aplicação de sanções e alterações do mesmo, quando se fizerem necessárias.</w:t>
      </w:r>
    </w:p>
    <w:p w14:paraId="604F55BF" w14:textId="77777777" w:rsidR="00636619" w:rsidRPr="00E364A4" w:rsidRDefault="00636619" w:rsidP="00B836D7">
      <w:pPr>
        <w:jc w:val="both"/>
        <w:rPr>
          <w:rFonts w:asciiTheme="minorHAnsi" w:hAnsiTheme="minorHAnsi" w:cstheme="minorHAnsi"/>
        </w:rPr>
      </w:pPr>
    </w:p>
    <w:p w14:paraId="5E995CEC" w14:textId="77777777" w:rsidR="00636619" w:rsidRPr="00E364A4" w:rsidRDefault="00636619" w:rsidP="00B836D7">
      <w:pPr>
        <w:jc w:val="both"/>
        <w:rPr>
          <w:rFonts w:asciiTheme="minorHAnsi" w:hAnsiTheme="minorHAnsi" w:cstheme="minorHAnsi"/>
        </w:rPr>
      </w:pPr>
      <w:r>
        <w:rPr>
          <w:rFonts w:asciiTheme="minorHAnsi" w:hAnsiTheme="minorHAnsi" w:cstheme="minorHAnsi"/>
          <w:b/>
          <w:bCs/>
        </w:rPr>
        <w:t>9</w:t>
      </w:r>
      <w:r w:rsidRPr="00E364A4">
        <w:rPr>
          <w:rFonts w:asciiTheme="minorHAnsi" w:hAnsiTheme="minorHAnsi" w:cstheme="minorHAnsi"/>
          <w:b/>
          <w:bCs/>
        </w:rPr>
        <w:t>.4.</w:t>
      </w:r>
      <w:r w:rsidRPr="00E364A4">
        <w:rPr>
          <w:rFonts w:asciiTheme="minorHAnsi" w:hAnsiTheme="minorHAnsi" w:cstheme="minorHAnsi"/>
        </w:rPr>
        <w:t xml:space="preserve"> Comunicar à Contratadas quaisquer irregularidades observadas na execução do objeto contratado.</w:t>
      </w:r>
    </w:p>
    <w:p w14:paraId="3C8EB016" w14:textId="77777777" w:rsidR="00636619" w:rsidRPr="00E364A4" w:rsidRDefault="00636619" w:rsidP="00B836D7">
      <w:pPr>
        <w:jc w:val="both"/>
        <w:rPr>
          <w:rFonts w:asciiTheme="minorHAnsi" w:hAnsiTheme="minorHAnsi" w:cstheme="minorHAnsi"/>
        </w:rPr>
      </w:pPr>
    </w:p>
    <w:p w14:paraId="49061A7A" w14:textId="77777777" w:rsidR="00636619" w:rsidRPr="00E364A4" w:rsidRDefault="00636619" w:rsidP="00B836D7">
      <w:pPr>
        <w:jc w:val="both"/>
        <w:rPr>
          <w:rFonts w:asciiTheme="minorHAnsi" w:hAnsiTheme="minorHAnsi" w:cstheme="minorHAnsi"/>
        </w:rPr>
      </w:pPr>
      <w:r>
        <w:rPr>
          <w:rFonts w:asciiTheme="minorHAnsi" w:hAnsiTheme="minorHAnsi" w:cstheme="minorHAnsi"/>
          <w:b/>
          <w:bCs/>
        </w:rPr>
        <w:t>9</w:t>
      </w:r>
      <w:r w:rsidRPr="00E364A4">
        <w:rPr>
          <w:rFonts w:asciiTheme="minorHAnsi" w:hAnsiTheme="minorHAnsi" w:cstheme="minorHAnsi"/>
          <w:b/>
          <w:bCs/>
        </w:rPr>
        <w:t>.5.</w:t>
      </w:r>
      <w:r w:rsidRPr="00E364A4">
        <w:rPr>
          <w:rFonts w:asciiTheme="minorHAnsi" w:hAnsiTheme="minorHAnsi" w:cstheme="minorHAnsi"/>
        </w:rPr>
        <w:t xml:space="preserve"> Prestar informações e esclarecimentos que virem a ser solicitados pela Contratada, desde que seja do seu conhecimento e pertinente aos serviços contratados.</w:t>
      </w:r>
    </w:p>
    <w:p w14:paraId="0A329609" w14:textId="77777777" w:rsidR="00636619" w:rsidRPr="00E364A4" w:rsidRDefault="00636619" w:rsidP="00B836D7">
      <w:pPr>
        <w:jc w:val="both"/>
        <w:rPr>
          <w:rFonts w:asciiTheme="minorHAnsi" w:hAnsiTheme="minorHAnsi" w:cstheme="minorHAnsi"/>
        </w:rPr>
      </w:pPr>
    </w:p>
    <w:p w14:paraId="51B29755" w14:textId="77777777" w:rsidR="00636619" w:rsidRPr="00E364A4" w:rsidRDefault="00636619" w:rsidP="00B836D7">
      <w:pPr>
        <w:jc w:val="both"/>
        <w:rPr>
          <w:rFonts w:asciiTheme="minorHAnsi" w:hAnsiTheme="minorHAnsi" w:cstheme="minorHAnsi"/>
        </w:rPr>
      </w:pPr>
      <w:r>
        <w:rPr>
          <w:rFonts w:asciiTheme="minorHAnsi" w:hAnsiTheme="minorHAnsi" w:cstheme="minorHAnsi"/>
          <w:b/>
          <w:bCs/>
        </w:rPr>
        <w:t>9</w:t>
      </w:r>
      <w:r w:rsidRPr="00E364A4">
        <w:rPr>
          <w:rFonts w:asciiTheme="minorHAnsi" w:hAnsiTheme="minorHAnsi" w:cstheme="minorHAnsi"/>
          <w:b/>
          <w:bCs/>
        </w:rPr>
        <w:t>.6.</w:t>
      </w:r>
      <w:r w:rsidRPr="00E364A4">
        <w:rPr>
          <w:rFonts w:asciiTheme="minorHAnsi" w:hAnsiTheme="minorHAnsi" w:cstheme="minorHAnsi"/>
        </w:rPr>
        <w:t xml:space="preserve"> A fiscalização pela Contratante, não exonera nem diminui a completa responsabilidade futura prestadora, por qualquer inobservância ou omissão às Cláusulas contratuais.</w:t>
      </w:r>
    </w:p>
    <w:p w14:paraId="4B647D55" w14:textId="77777777" w:rsidR="00636619" w:rsidRPr="00E364A4" w:rsidRDefault="00636619" w:rsidP="00B836D7">
      <w:pPr>
        <w:jc w:val="both"/>
        <w:rPr>
          <w:rFonts w:asciiTheme="minorHAnsi" w:hAnsiTheme="minorHAnsi" w:cstheme="minorHAnsi"/>
        </w:rPr>
      </w:pPr>
    </w:p>
    <w:p w14:paraId="6928FD78" w14:textId="77777777" w:rsidR="00636619" w:rsidRPr="00E364A4" w:rsidRDefault="00636619" w:rsidP="00B836D7">
      <w:pPr>
        <w:jc w:val="both"/>
        <w:rPr>
          <w:rFonts w:asciiTheme="minorHAnsi" w:hAnsiTheme="minorHAnsi" w:cstheme="minorHAnsi"/>
        </w:rPr>
      </w:pPr>
      <w:r>
        <w:rPr>
          <w:rFonts w:asciiTheme="minorHAnsi" w:hAnsiTheme="minorHAnsi" w:cstheme="minorHAnsi"/>
          <w:b/>
          <w:bCs/>
        </w:rPr>
        <w:t>9</w:t>
      </w:r>
      <w:r w:rsidRPr="00E364A4">
        <w:rPr>
          <w:rFonts w:asciiTheme="minorHAnsi" w:hAnsiTheme="minorHAnsi" w:cstheme="minorHAnsi"/>
          <w:b/>
          <w:bCs/>
        </w:rPr>
        <w:t>.7.</w:t>
      </w:r>
      <w:r w:rsidRPr="00E364A4">
        <w:rPr>
          <w:rFonts w:asciiTheme="minorHAnsi" w:hAnsiTheme="minorHAnsi" w:cstheme="minorHAnsi"/>
        </w:rPr>
        <w:t xml:space="preserve"> A Prefeitura Municipal de Selvíria MS providenciará o ambiente físico, impressos próprios, prontuário dos pacientes e sistema local.</w:t>
      </w:r>
    </w:p>
    <w:p w14:paraId="6490CB65" w14:textId="77777777" w:rsidR="00636619" w:rsidRPr="00E364A4" w:rsidRDefault="00636619" w:rsidP="00B836D7">
      <w:pPr>
        <w:jc w:val="both"/>
        <w:rPr>
          <w:rFonts w:asciiTheme="minorHAnsi" w:hAnsiTheme="minorHAnsi" w:cstheme="minorHAnsi"/>
          <w:b/>
          <w:bCs/>
        </w:rPr>
      </w:pPr>
    </w:p>
    <w:p w14:paraId="21D7C3A0" w14:textId="77777777" w:rsidR="00636619" w:rsidRPr="00E364A4" w:rsidRDefault="00636619" w:rsidP="00B836D7">
      <w:pPr>
        <w:shd w:val="clear" w:color="auto" w:fill="B8CCE4" w:themeFill="accent1" w:themeFillTint="66"/>
        <w:jc w:val="both"/>
        <w:rPr>
          <w:rFonts w:asciiTheme="minorHAnsi" w:hAnsiTheme="minorHAnsi" w:cstheme="minorHAnsi"/>
          <w:b/>
          <w:bCs/>
        </w:rPr>
      </w:pPr>
      <w:r>
        <w:rPr>
          <w:rFonts w:asciiTheme="minorHAnsi" w:hAnsiTheme="minorHAnsi" w:cstheme="minorHAnsi"/>
          <w:b/>
          <w:bCs/>
        </w:rPr>
        <w:t>10</w:t>
      </w:r>
      <w:r w:rsidRPr="00E364A4">
        <w:rPr>
          <w:rFonts w:asciiTheme="minorHAnsi" w:hAnsiTheme="minorHAnsi" w:cstheme="minorHAnsi"/>
          <w:b/>
          <w:bCs/>
        </w:rPr>
        <w:t>. DAS OBRIGAÇÕES DA CONTRATADA</w:t>
      </w:r>
    </w:p>
    <w:p w14:paraId="6D78941C" w14:textId="77777777" w:rsidR="00636619" w:rsidRPr="00E364A4" w:rsidRDefault="00636619" w:rsidP="00B836D7">
      <w:pPr>
        <w:jc w:val="both"/>
        <w:rPr>
          <w:rFonts w:asciiTheme="minorHAnsi" w:hAnsiTheme="minorHAnsi" w:cstheme="minorHAnsi"/>
        </w:rPr>
      </w:pPr>
    </w:p>
    <w:p w14:paraId="45D6DED9" w14:textId="77777777" w:rsidR="00636619" w:rsidRPr="00E364A4" w:rsidRDefault="00636619" w:rsidP="00B836D7">
      <w:pPr>
        <w:jc w:val="both"/>
        <w:rPr>
          <w:rFonts w:asciiTheme="minorHAnsi" w:hAnsiTheme="minorHAnsi" w:cstheme="minorHAnsi"/>
        </w:rPr>
      </w:pPr>
      <w:r w:rsidRPr="00E364A4">
        <w:rPr>
          <w:rFonts w:asciiTheme="minorHAnsi" w:hAnsiTheme="minorHAnsi" w:cstheme="minorHAnsi"/>
          <w:b/>
          <w:bCs/>
        </w:rPr>
        <w:t>1</w:t>
      </w:r>
      <w:r>
        <w:rPr>
          <w:rFonts w:asciiTheme="minorHAnsi" w:hAnsiTheme="minorHAnsi" w:cstheme="minorHAnsi"/>
          <w:b/>
          <w:bCs/>
        </w:rPr>
        <w:t>0</w:t>
      </w:r>
      <w:r w:rsidRPr="00E364A4">
        <w:rPr>
          <w:rFonts w:asciiTheme="minorHAnsi" w:hAnsiTheme="minorHAnsi" w:cstheme="minorHAnsi"/>
          <w:b/>
          <w:bCs/>
        </w:rPr>
        <w:t>.1.</w:t>
      </w:r>
      <w:r w:rsidRPr="00E364A4">
        <w:rPr>
          <w:rFonts w:asciiTheme="minorHAnsi" w:hAnsiTheme="minorHAnsi" w:cstheme="minorHAnsi"/>
        </w:rPr>
        <w:t xml:space="preserve">  Atender prontamente quaisquer exigências do fiscal do contrato, inerente ao objeto da contratação, bem como manter todas as condições estabelecidas neste instrumento. </w:t>
      </w:r>
    </w:p>
    <w:p w14:paraId="5F2FFB3A" w14:textId="77777777" w:rsidR="00636619" w:rsidRPr="00E364A4" w:rsidRDefault="00636619" w:rsidP="00B836D7">
      <w:pPr>
        <w:jc w:val="both"/>
        <w:rPr>
          <w:rFonts w:asciiTheme="minorHAnsi" w:hAnsiTheme="minorHAnsi" w:cstheme="minorHAnsi"/>
        </w:rPr>
      </w:pPr>
    </w:p>
    <w:p w14:paraId="4EC5DC73" w14:textId="77777777" w:rsidR="00636619" w:rsidRPr="00E364A4" w:rsidRDefault="00636619" w:rsidP="00B836D7">
      <w:pPr>
        <w:jc w:val="both"/>
        <w:rPr>
          <w:rFonts w:asciiTheme="minorHAnsi" w:hAnsiTheme="minorHAnsi" w:cstheme="minorHAnsi"/>
        </w:rPr>
      </w:pPr>
      <w:r w:rsidRPr="00E364A4">
        <w:rPr>
          <w:rFonts w:asciiTheme="minorHAnsi" w:hAnsiTheme="minorHAnsi" w:cstheme="minorHAnsi"/>
          <w:b/>
          <w:bCs/>
        </w:rPr>
        <w:t>1</w:t>
      </w:r>
      <w:r>
        <w:rPr>
          <w:rFonts w:asciiTheme="minorHAnsi" w:hAnsiTheme="minorHAnsi" w:cstheme="minorHAnsi"/>
          <w:b/>
          <w:bCs/>
        </w:rPr>
        <w:t>0</w:t>
      </w:r>
      <w:r w:rsidRPr="00E364A4">
        <w:rPr>
          <w:rFonts w:asciiTheme="minorHAnsi" w:hAnsiTheme="minorHAnsi" w:cstheme="minorHAnsi"/>
          <w:b/>
          <w:bCs/>
        </w:rPr>
        <w:t>.2.</w:t>
      </w:r>
      <w:r w:rsidRPr="00E364A4">
        <w:rPr>
          <w:rFonts w:asciiTheme="minorHAnsi" w:hAnsiTheme="minorHAnsi" w:cstheme="minorHAnsi"/>
        </w:rPr>
        <w:t xml:space="preserve"> Executar todas as atividades pertinentes às suas atribuições profissionais, incluindo todas as disposições e obrigações contidas nos respectivos estatutos, códigos de éticas, leis, decretos, portarias, protocolos e demais normas que regem as respectivas profissões.</w:t>
      </w:r>
    </w:p>
    <w:p w14:paraId="17A715B3" w14:textId="77777777" w:rsidR="00636619" w:rsidRPr="00E364A4" w:rsidRDefault="00636619" w:rsidP="00B836D7">
      <w:pPr>
        <w:jc w:val="both"/>
        <w:rPr>
          <w:rFonts w:asciiTheme="minorHAnsi" w:hAnsiTheme="minorHAnsi" w:cstheme="minorHAnsi"/>
        </w:rPr>
      </w:pPr>
    </w:p>
    <w:p w14:paraId="7FF83968" w14:textId="77777777" w:rsidR="00636619" w:rsidRPr="00E364A4" w:rsidRDefault="00636619" w:rsidP="00B836D7">
      <w:pPr>
        <w:jc w:val="both"/>
        <w:rPr>
          <w:rFonts w:asciiTheme="minorHAnsi" w:hAnsiTheme="minorHAnsi" w:cstheme="minorHAnsi"/>
        </w:rPr>
      </w:pPr>
      <w:r>
        <w:rPr>
          <w:rFonts w:asciiTheme="minorHAnsi" w:hAnsiTheme="minorHAnsi" w:cstheme="minorHAnsi"/>
          <w:b/>
          <w:bCs/>
        </w:rPr>
        <w:t>10</w:t>
      </w:r>
      <w:r w:rsidRPr="00E364A4">
        <w:rPr>
          <w:rFonts w:asciiTheme="minorHAnsi" w:hAnsiTheme="minorHAnsi" w:cstheme="minorHAnsi"/>
          <w:b/>
          <w:bCs/>
        </w:rPr>
        <w:t>.3.</w:t>
      </w:r>
      <w:r w:rsidRPr="00E364A4">
        <w:rPr>
          <w:rFonts w:asciiTheme="minorHAnsi" w:hAnsiTheme="minorHAnsi" w:cstheme="minorHAnsi"/>
        </w:rPr>
        <w:t xml:space="preserve"> Atender os pacientes com dignidade e respeito, de modo universal e igualitário, mantendo-se sempre a qualidade na prestação de serviços.</w:t>
      </w:r>
    </w:p>
    <w:p w14:paraId="70BF52A0" w14:textId="77777777" w:rsidR="00636619" w:rsidRPr="00E364A4" w:rsidRDefault="00636619" w:rsidP="00B836D7">
      <w:pPr>
        <w:jc w:val="both"/>
        <w:rPr>
          <w:rFonts w:asciiTheme="minorHAnsi" w:hAnsiTheme="minorHAnsi" w:cstheme="minorHAnsi"/>
        </w:rPr>
      </w:pPr>
    </w:p>
    <w:p w14:paraId="76D1AA19" w14:textId="77777777" w:rsidR="00636619" w:rsidRPr="00E364A4" w:rsidRDefault="00636619" w:rsidP="00B836D7">
      <w:pPr>
        <w:jc w:val="both"/>
        <w:rPr>
          <w:rFonts w:asciiTheme="minorHAnsi" w:hAnsiTheme="minorHAnsi" w:cstheme="minorHAnsi"/>
        </w:rPr>
      </w:pPr>
      <w:r w:rsidRPr="00E364A4">
        <w:rPr>
          <w:rFonts w:asciiTheme="minorHAnsi" w:hAnsiTheme="minorHAnsi" w:cstheme="minorHAnsi"/>
          <w:b/>
          <w:bCs/>
        </w:rPr>
        <w:t>1</w:t>
      </w:r>
      <w:r>
        <w:rPr>
          <w:rFonts w:asciiTheme="minorHAnsi" w:hAnsiTheme="minorHAnsi" w:cstheme="minorHAnsi"/>
          <w:b/>
          <w:bCs/>
        </w:rPr>
        <w:t>0</w:t>
      </w:r>
      <w:r w:rsidRPr="00E364A4">
        <w:rPr>
          <w:rFonts w:asciiTheme="minorHAnsi" w:hAnsiTheme="minorHAnsi" w:cstheme="minorHAnsi"/>
          <w:b/>
          <w:bCs/>
        </w:rPr>
        <w:t>.4.</w:t>
      </w:r>
      <w:r w:rsidRPr="00E364A4">
        <w:rPr>
          <w:rFonts w:asciiTheme="minorHAnsi" w:hAnsiTheme="minorHAnsi" w:cstheme="minorHAnsi"/>
        </w:rPr>
        <w:t xml:space="preserve"> Justificar ao paciente, ou ao seu responsável, por escrito, as razões técnicas alegadas quando da decisão de não realização e qualquer ato previsto no contrato.</w:t>
      </w:r>
    </w:p>
    <w:p w14:paraId="64778986" w14:textId="77777777" w:rsidR="00636619" w:rsidRPr="00E364A4" w:rsidRDefault="00636619" w:rsidP="00B836D7">
      <w:pPr>
        <w:jc w:val="both"/>
        <w:rPr>
          <w:rFonts w:asciiTheme="minorHAnsi" w:hAnsiTheme="minorHAnsi" w:cstheme="minorHAnsi"/>
        </w:rPr>
      </w:pPr>
    </w:p>
    <w:p w14:paraId="58E3D10A" w14:textId="77777777" w:rsidR="00636619" w:rsidRPr="00E364A4" w:rsidRDefault="00636619" w:rsidP="00B836D7">
      <w:pPr>
        <w:jc w:val="both"/>
        <w:rPr>
          <w:rFonts w:asciiTheme="minorHAnsi" w:hAnsiTheme="minorHAnsi" w:cstheme="minorHAnsi"/>
        </w:rPr>
      </w:pPr>
      <w:r w:rsidRPr="00E364A4">
        <w:rPr>
          <w:rFonts w:asciiTheme="minorHAnsi" w:hAnsiTheme="minorHAnsi" w:cstheme="minorHAnsi"/>
          <w:b/>
          <w:bCs/>
        </w:rPr>
        <w:t>1</w:t>
      </w:r>
      <w:r>
        <w:rPr>
          <w:rFonts w:asciiTheme="minorHAnsi" w:hAnsiTheme="minorHAnsi" w:cstheme="minorHAnsi"/>
          <w:b/>
          <w:bCs/>
        </w:rPr>
        <w:t>0</w:t>
      </w:r>
      <w:r w:rsidRPr="00E364A4">
        <w:rPr>
          <w:rFonts w:asciiTheme="minorHAnsi" w:hAnsiTheme="minorHAnsi" w:cstheme="minorHAnsi"/>
          <w:b/>
          <w:bCs/>
        </w:rPr>
        <w:t xml:space="preserve">.5. </w:t>
      </w:r>
      <w:r w:rsidRPr="00E364A4">
        <w:rPr>
          <w:rFonts w:asciiTheme="minorHAnsi" w:hAnsiTheme="minorHAnsi" w:cstheme="minorHAnsi"/>
        </w:rPr>
        <w:t>Ficará responsável por todos os gastos relativos aos insumos, equipamentos próprios, translado, hospedagem, honorários que forem necessários para a perfeita execução do presente contrato.</w:t>
      </w:r>
    </w:p>
    <w:p w14:paraId="36D75409" w14:textId="77777777" w:rsidR="00636619" w:rsidRPr="00E364A4" w:rsidRDefault="00636619" w:rsidP="00B836D7">
      <w:pPr>
        <w:jc w:val="both"/>
        <w:rPr>
          <w:rFonts w:asciiTheme="minorHAnsi" w:hAnsiTheme="minorHAnsi" w:cstheme="minorHAnsi"/>
        </w:rPr>
      </w:pPr>
    </w:p>
    <w:p w14:paraId="7DBFAA38" w14:textId="77777777" w:rsidR="00636619" w:rsidRPr="00E364A4" w:rsidRDefault="00636619" w:rsidP="00B836D7">
      <w:pPr>
        <w:jc w:val="both"/>
        <w:rPr>
          <w:rFonts w:asciiTheme="minorHAnsi" w:hAnsiTheme="minorHAnsi" w:cstheme="minorHAnsi"/>
        </w:rPr>
      </w:pPr>
      <w:r w:rsidRPr="00E364A4">
        <w:rPr>
          <w:rFonts w:asciiTheme="minorHAnsi" w:hAnsiTheme="minorHAnsi" w:cstheme="minorHAnsi"/>
          <w:b/>
          <w:bCs/>
        </w:rPr>
        <w:t>1</w:t>
      </w:r>
      <w:r>
        <w:rPr>
          <w:rFonts w:asciiTheme="minorHAnsi" w:hAnsiTheme="minorHAnsi" w:cstheme="minorHAnsi"/>
          <w:b/>
          <w:bCs/>
        </w:rPr>
        <w:t>0</w:t>
      </w:r>
      <w:r w:rsidRPr="00E364A4">
        <w:rPr>
          <w:rFonts w:asciiTheme="minorHAnsi" w:hAnsiTheme="minorHAnsi" w:cstheme="minorHAnsi"/>
          <w:b/>
          <w:bCs/>
        </w:rPr>
        <w:t>.6.</w:t>
      </w:r>
      <w:r w:rsidRPr="00E364A4">
        <w:rPr>
          <w:rFonts w:asciiTheme="minorHAnsi" w:hAnsiTheme="minorHAnsi" w:cstheme="minorHAnsi"/>
        </w:rPr>
        <w:t xml:space="preserve"> Cumprir com todas as obrigações de naturezas fiscais à para fiscais, que incidam ou venham incidir direta ou indiretamente sobre os serviços contratados.</w:t>
      </w:r>
    </w:p>
    <w:p w14:paraId="3CF21517" w14:textId="77777777" w:rsidR="00636619" w:rsidRPr="00E364A4" w:rsidRDefault="00636619" w:rsidP="00B836D7">
      <w:pPr>
        <w:jc w:val="both"/>
        <w:rPr>
          <w:rFonts w:asciiTheme="minorHAnsi" w:hAnsiTheme="minorHAnsi" w:cstheme="minorHAnsi"/>
        </w:rPr>
      </w:pPr>
    </w:p>
    <w:p w14:paraId="2E1FD8D1" w14:textId="77777777" w:rsidR="00636619" w:rsidRPr="00E364A4" w:rsidRDefault="00636619" w:rsidP="00B836D7">
      <w:pPr>
        <w:jc w:val="both"/>
        <w:rPr>
          <w:rFonts w:asciiTheme="minorHAnsi" w:hAnsiTheme="minorHAnsi" w:cstheme="minorHAnsi"/>
        </w:rPr>
      </w:pPr>
      <w:r w:rsidRPr="00E364A4">
        <w:rPr>
          <w:rFonts w:asciiTheme="minorHAnsi" w:hAnsiTheme="minorHAnsi" w:cstheme="minorHAnsi"/>
          <w:b/>
          <w:bCs/>
        </w:rPr>
        <w:t>1</w:t>
      </w:r>
      <w:r>
        <w:rPr>
          <w:rFonts w:asciiTheme="minorHAnsi" w:hAnsiTheme="minorHAnsi" w:cstheme="minorHAnsi"/>
          <w:b/>
          <w:bCs/>
        </w:rPr>
        <w:t>0</w:t>
      </w:r>
      <w:r w:rsidRPr="00E364A4">
        <w:rPr>
          <w:rFonts w:asciiTheme="minorHAnsi" w:hAnsiTheme="minorHAnsi" w:cstheme="minorHAnsi"/>
          <w:b/>
          <w:bCs/>
        </w:rPr>
        <w:t>.7.</w:t>
      </w:r>
      <w:r w:rsidRPr="00E364A4">
        <w:rPr>
          <w:rFonts w:asciiTheme="minorHAnsi" w:hAnsiTheme="minorHAnsi" w:cstheme="minorHAnsi"/>
        </w:rPr>
        <w:t xml:space="preserve"> Manter durante toda a vigência do contrato, em compatibilidade com as obrigações assumidas, todas as condições da habilitação e qualificação exigidas na licitação.</w:t>
      </w:r>
    </w:p>
    <w:p w14:paraId="16CD8C04" w14:textId="77777777" w:rsidR="00636619" w:rsidRPr="00E364A4" w:rsidRDefault="00636619" w:rsidP="00B836D7">
      <w:pPr>
        <w:jc w:val="both"/>
        <w:rPr>
          <w:rFonts w:asciiTheme="minorHAnsi" w:hAnsiTheme="minorHAnsi" w:cstheme="minorHAnsi"/>
        </w:rPr>
      </w:pPr>
    </w:p>
    <w:p w14:paraId="668130DF" w14:textId="77777777" w:rsidR="00636619" w:rsidRPr="00E364A4" w:rsidRDefault="00636619" w:rsidP="00B836D7">
      <w:pPr>
        <w:jc w:val="both"/>
        <w:rPr>
          <w:rFonts w:asciiTheme="minorHAnsi" w:hAnsiTheme="minorHAnsi" w:cstheme="minorHAnsi"/>
        </w:rPr>
      </w:pPr>
      <w:r w:rsidRPr="00E364A4">
        <w:rPr>
          <w:rFonts w:asciiTheme="minorHAnsi" w:hAnsiTheme="minorHAnsi" w:cstheme="minorHAnsi"/>
          <w:b/>
          <w:bCs/>
        </w:rPr>
        <w:t>1</w:t>
      </w:r>
      <w:r>
        <w:rPr>
          <w:rFonts w:asciiTheme="minorHAnsi" w:hAnsiTheme="minorHAnsi" w:cstheme="minorHAnsi"/>
          <w:b/>
          <w:bCs/>
        </w:rPr>
        <w:t>0</w:t>
      </w:r>
      <w:r w:rsidRPr="00E364A4">
        <w:rPr>
          <w:rFonts w:asciiTheme="minorHAnsi" w:hAnsiTheme="minorHAnsi" w:cstheme="minorHAnsi"/>
          <w:b/>
          <w:bCs/>
        </w:rPr>
        <w:t>.8.</w:t>
      </w:r>
      <w:r w:rsidRPr="00E364A4">
        <w:rPr>
          <w:rFonts w:asciiTheme="minorHAnsi" w:hAnsiTheme="minorHAnsi" w:cstheme="minorHAnsi"/>
        </w:rPr>
        <w:t xml:space="preserve"> Enviar à Contratante Nota Fiscal com a discriminação dos serviços realizados.</w:t>
      </w:r>
    </w:p>
    <w:p w14:paraId="053CB66E" w14:textId="77777777" w:rsidR="00636619" w:rsidRPr="00E364A4" w:rsidRDefault="00636619" w:rsidP="00B836D7">
      <w:pPr>
        <w:jc w:val="both"/>
        <w:rPr>
          <w:rFonts w:asciiTheme="minorHAnsi" w:hAnsiTheme="minorHAnsi" w:cstheme="minorHAnsi"/>
        </w:rPr>
      </w:pPr>
    </w:p>
    <w:p w14:paraId="052F3E28" w14:textId="77777777" w:rsidR="00636619" w:rsidRPr="00E364A4" w:rsidRDefault="00636619" w:rsidP="00B836D7">
      <w:pPr>
        <w:jc w:val="both"/>
        <w:rPr>
          <w:rFonts w:asciiTheme="minorHAnsi" w:hAnsiTheme="minorHAnsi" w:cstheme="minorHAnsi"/>
        </w:rPr>
      </w:pPr>
      <w:r w:rsidRPr="00E364A4">
        <w:rPr>
          <w:rFonts w:asciiTheme="minorHAnsi" w:hAnsiTheme="minorHAnsi" w:cstheme="minorHAnsi"/>
          <w:b/>
          <w:bCs/>
        </w:rPr>
        <w:t>1</w:t>
      </w:r>
      <w:r>
        <w:rPr>
          <w:rFonts w:asciiTheme="minorHAnsi" w:hAnsiTheme="minorHAnsi" w:cstheme="minorHAnsi"/>
          <w:b/>
          <w:bCs/>
        </w:rPr>
        <w:t>0</w:t>
      </w:r>
      <w:r w:rsidRPr="00E364A4">
        <w:rPr>
          <w:rFonts w:asciiTheme="minorHAnsi" w:hAnsiTheme="minorHAnsi" w:cstheme="minorHAnsi"/>
          <w:b/>
          <w:bCs/>
        </w:rPr>
        <w:t>.9.</w:t>
      </w:r>
      <w:r w:rsidRPr="00E364A4">
        <w:rPr>
          <w:rFonts w:asciiTheme="minorHAnsi" w:hAnsiTheme="minorHAnsi" w:cstheme="minorHAnsi"/>
        </w:rPr>
        <w:t xml:space="preserve"> Relatar à Contratante toda e qualquer irregularidade observada em virtude da prestação do serviço e prestar todos os esclarecimentos que forem solicitados, cujas reclamações se obrigam prontamente a atender. </w:t>
      </w:r>
    </w:p>
    <w:p w14:paraId="00702DBF" w14:textId="77777777" w:rsidR="00636619" w:rsidRPr="00E364A4" w:rsidRDefault="00636619" w:rsidP="00B836D7">
      <w:pPr>
        <w:jc w:val="both"/>
        <w:rPr>
          <w:rFonts w:asciiTheme="minorHAnsi" w:hAnsiTheme="minorHAnsi" w:cstheme="minorHAnsi"/>
        </w:rPr>
      </w:pPr>
    </w:p>
    <w:p w14:paraId="6A97A81D" w14:textId="77777777" w:rsidR="00636619" w:rsidRPr="00E364A4" w:rsidRDefault="00636619" w:rsidP="00B836D7">
      <w:pPr>
        <w:jc w:val="both"/>
        <w:rPr>
          <w:rFonts w:asciiTheme="minorHAnsi" w:hAnsiTheme="minorHAnsi" w:cstheme="minorHAnsi"/>
        </w:rPr>
      </w:pPr>
      <w:r w:rsidRPr="00E364A4">
        <w:rPr>
          <w:rFonts w:asciiTheme="minorHAnsi" w:hAnsiTheme="minorHAnsi" w:cstheme="minorHAnsi"/>
          <w:b/>
          <w:bCs/>
        </w:rPr>
        <w:t>1</w:t>
      </w:r>
      <w:r>
        <w:rPr>
          <w:rFonts w:asciiTheme="minorHAnsi" w:hAnsiTheme="minorHAnsi" w:cstheme="minorHAnsi"/>
          <w:b/>
          <w:bCs/>
        </w:rPr>
        <w:t>0</w:t>
      </w:r>
      <w:r w:rsidRPr="00E364A4">
        <w:rPr>
          <w:rFonts w:asciiTheme="minorHAnsi" w:hAnsiTheme="minorHAnsi" w:cstheme="minorHAnsi"/>
          <w:b/>
          <w:bCs/>
        </w:rPr>
        <w:t>.10.</w:t>
      </w:r>
      <w:r w:rsidRPr="00E364A4">
        <w:rPr>
          <w:rFonts w:asciiTheme="minorHAnsi" w:hAnsiTheme="minorHAnsi" w:cstheme="minorHAnsi"/>
        </w:rPr>
        <w:t xml:space="preserve"> Refazer, às suas expensas e responsabilidade, o serviço que não estiver de acordo com as especificações, sem ônus para a Contratante no todo ou em parte. </w:t>
      </w:r>
    </w:p>
    <w:p w14:paraId="5719556C" w14:textId="77777777" w:rsidR="00636619" w:rsidRPr="00E364A4" w:rsidRDefault="00636619" w:rsidP="00B836D7">
      <w:pPr>
        <w:jc w:val="both"/>
        <w:rPr>
          <w:rFonts w:asciiTheme="minorHAnsi" w:hAnsiTheme="minorHAnsi" w:cstheme="minorHAnsi"/>
        </w:rPr>
      </w:pPr>
    </w:p>
    <w:p w14:paraId="01EF0354" w14:textId="77777777" w:rsidR="00636619" w:rsidRPr="00E364A4" w:rsidRDefault="00636619" w:rsidP="00B836D7">
      <w:pPr>
        <w:jc w:val="both"/>
        <w:rPr>
          <w:rFonts w:asciiTheme="minorHAnsi" w:hAnsiTheme="minorHAnsi" w:cstheme="minorHAnsi"/>
        </w:rPr>
      </w:pPr>
      <w:r w:rsidRPr="00E364A4">
        <w:rPr>
          <w:rFonts w:asciiTheme="minorHAnsi" w:hAnsiTheme="minorHAnsi" w:cstheme="minorHAnsi"/>
          <w:b/>
          <w:bCs/>
        </w:rPr>
        <w:t>1</w:t>
      </w:r>
      <w:r>
        <w:rPr>
          <w:rFonts w:asciiTheme="minorHAnsi" w:hAnsiTheme="minorHAnsi" w:cstheme="minorHAnsi"/>
          <w:b/>
          <w:bCs/>
        </w:rPr>
        <w:t>0</w:t>
      </w:r>
      <w:r w:rsidRPr="00E364A4">
        <w:rPr>
          <w:rFonts w:asciiTheme="minorHAnsi" w:hAnsiTheme="minorHAnsi" w:cstheme="minorHAnsi"/>
          <w:b/>
          <w:bCs/>
        </w:rPr>
        <w:t>.11.</w:t>
      </w:r>
      <w:r w:rsidRPr="00E364A4">
        <w:rPr>
          <w:rFonts w:asciiTheme="minorHAnsi" w:hAnsiTheme="minorHAnsi" w:cstheme="minorHAnsi"/>
        </w:rPr>
        <w:t xml:space="preserve"> Responsabilizar-se pelos encargos trabalhistas, previdenciários, fiscais, comerciais e de transporte e locomoção e demais custos resultantes da execução do contrato.</w:t>
      </w:r>
    </w:p>
    <w:p w14:paraId="495F60FE" w14:textId="77777777" w:rsidR="00636619" w:rsidRPr="00E364A4" w:rsidRDefault="00636619" w:rsidP="00B836D7">
      <w:pPr>
        <w:jc w:val="both"/>
        <w:rPr>
          <w:rFonts w:asciiTheme="minorHAnsi" w:hAnsiTheme="minorHAnsi" w:cstheme="minorHAnsi"/>
          <w:b/>
        </w:rPr>
      </w:pPr>
    </w:p>
    <w:p w14:paraId="6B18C1F2" w14:textId="77777777" w:rsidR="00636619" w:rsidRPr="00E364A4" w:rsidRDefault="00636619" w:rsidP="00B836D7">
      <w:pPr>
        <w:shd w:val="clear" w:color="auto" w:fill="B8CCE4" w:themeFill="accent1" w:themeFillTint="66"/>
        <w:jc w:val="both"/>
        <w:rPr>
          <w:rFonts w:asciiTheme="minorHAnsi" w:hAnsiTheme="minorHAnsi" w:cstheme="minorHAnsi"/>
          <w:b/>
        </w:rPr>
      </w:pPr>
      <w:r>
        <w:rPr>
          <w:rFonts w:asciiTheme="minorHAnsi" w:hAnsiTheme="minorHAnsi" w:cstheme="minorHAnsi"/>
          <w:b/>
        </w:rPr>
        <w:t>11</w:t>
      </w:r>
      <w:r w:rsidRPr="00E364A4">
        <w:rPr>
          <w:rFonts w:asciiTheme="minorHAnsi" w:hAnsiTheme="minorHAnsi" w:cstheme="minorHAnsi"/>
          <w:b/>
        </w:rPr>
        <w:t>. CONDIÇÕES DE PAGAMENTO</w:t>
      </w:r>
    </w:p>
    <w:p w14:paraId="2FD5514F" w14:textId="77777777" w:rsidR="00636619" w:rsidRPr="00E364A4" w:rsidRDefault="00636619" w:rsidP="00B836D7">
      <w:pPr>
        <w:autoSpaceDE w:val="0"/>
        <w:autoSpaceDN w:val="0"/>
        <w:adjustRightInd w:val="0"/>
        <w:jc w:val="both"/>
        <w:rPr>
          <w:rFonts w:asciiTheme="minorHAnsi" w:hAnsiTheme="minorHAnsi" w:cstheme="minorHAnsi"/>
          <w:b/>
          <w:bCs/>
        </w:rPr>
      </w:pPr>
    </w:p>
    <w:p w14:paraId="259D08DC" w14:textId="77777777" w:rsidR="00636619" w:rsidRPr="00E364A4" w:rsidRDefault="00636619" w:rsidP="00B836D7">
      <w:pPr>
        <w:autoSpaceDE w:val="0"/>
        <w:autoSpaceDN w:val="0"/>
        <w:adjustRightInd w:val="0"/>
        <w:jc w:val="both"/>
        <w:rPr>
          <w:rFonts w:asciiTheme="minorHAnsi" w:hAnsiTheme="minorHAnsi" w:cstheme="minorHAnsi"/>
          <w:bCs/>
        </w:rPr>
      </w:pPr>
      <w:r>
        <w:rPr>
          <w:rFonts w:asciiTheme="minorHAnsi" w:hAnsiTheme="minorHAnsi" w:cstheme="minorHAnsi"/>
          <w:b/>
          <w:bCs/>
        </w:rPr>
        <w:t>11</w:t>
      </w:r>
      <w:r w:rsidRPr="00E364A4">
        <w:rPr>
          <w:rFonts w:asciiTheme="minorHAnsi" w:hAnsiTheme="minorHAnsi" w:cstheme="minorHAnsi"/>
          <w:b/>
          <w:bCs/>
        </w:rPr>
        <w:t>.1.</w:t>
      </w:r>
      <w:r w:rsidRPr="00E364A4">
        <w:rPr>
          <w:rFonts w:asciiTheme="minorHAnsi" w:hAnsiTheme="minorHAnsi" w:cstheme="minorHAnsi"/>
          <w:bCs/>
        </w:rPr>
        <w:t xml:space="preserve"> Os pagamentos serão efetuados em até 30 (trinta) dias após a apresentação da Nota Fiscal da prestação dos serviços executados, depositados em conta corrente, informada pela contratada, sendo está em nome da empresa ou pessoa física contratada. </w:t>
      </w:r>
    </w:p>
    <w:p w14:paraId="1469AC80" w14:textId="77777777" w:rsidR="00636619" w:rsidRPr="00E364A4" w:rsidRDefault="00636619" w:rsidP="00B836D7">
      <w:pPr>
        <w:autoSpaceDE w:val="0"/>
        <w:autoSpaceDN w:val="0"/>
        <w:adjustRightInd w:val="0"/>
        <w:jc w:val="both"/>
        <w:rPr>
          <w:rFonts w:asciiTheme="minorHAnsi" w:hAnsiTheme="minorHAnsi" w:cstheme="minorHAnsi"/>
          <w:b/>
          <w:bCs/>
        </w:rPr>
      </w:pPr>
    </w:p>
    <w:p w14:paraId="350B7667" w14:textId="77777777" w:rsidR="00636619" w:rsidRPr="00E364A4" w:rsidRDefault="00636619" w:rsidP="00B836D7">
      <w:pPr>
        <w:autoSpaceDE w:val="0"/>
        <w:autoSpaceDN w:val="0"/>
        <w:adjustRightInd w:val="0"/>
        <w:jc w:val="both"/>
        <w:rPr>
          <w:rFonts w:asciiTheme="minorHAnsi" w:hAnsiTheme="minorHAnsi" w:cstheme="minorHAnsi"/>
        </w:rPr>
      </w:pPr>
      <w:r w:rsidRPr="00E364A4">
        <w:rPr>
          <w:rFonts w:asciiTheme="minorHAnsi" w:hAnsiTheme="minorHAnsi" w:cstheme="minorHAnsi"/>
          <w:b/>
          <w:bCs/>
        </w:rPr>
        <w:t>1</w:t>
      </w:r>
      <w:r>
        <w:rPr>
          <w:rFonts w:asciiTheme="minorHAnsi" w:hAnsiTheme="minorHAnsi" w:cstheme="minorHAnsi"/>
          <w:b/>
          <w:bCs/>
        </w:rPr>
        <w:t>1</w:t>
      </w:r>
      <w:r w:rsidRPr="00E364A4">
        <w:rPr>
          <w:rFonts w:asciiTheme="minorHAnsi" w:hAnsiTheme="minorHAnsi" w:cstheme="minorHAnsi"/>
          <w:b/>
          <w:bCs/>
        </w:rPr>
        <w:t>.2.</w:t>
      </w:r>
      <w:r w:rsidRPr="00E364A4">
        <w:rPr>
          <w:rFonts w:asciiTheme="minorHAnsi" w:hAnsiTheme="minorHAnsi" w:cstheme="minorHAnsi"/>
          <w:bCs/>
        </w:rPr>
        <w:t xml:space="preserve"> Os pagamentos somente poderão ser efetuados mediante prévia verificação da regularidade fiscal da contratada através apresentação prova de regularidade com a fazenda Federal, Estadual e Municipal, prova de regularidade com o Fundo de garantia por tempo de Serviço (FGTS) e a </w:t>
      </w:r>
      <w:r w:rsidRPr="00E364A4">
        <w:rPr>
          <w:rFonts w:asciiTheme="minorHAnsi" w:hAnsiTheme="minorHAnsi" w:cstheme="minorHAnsi"/>
        </w:rPr>
        <w:t>Certidão Negativa de Débitos Trabalhistas (CNDT), emitida pela Justiça do Trabalho.</w:t>
      </w:r>
    </w:p>
    <w:p w14:paraId="13CA2756" w14:textId="77777777" w:rsidR="00636619" w:rsidRPr="00E364A4" w:rsidRDefault="00636619" w:rsidP="00B836D7">
      <w:pPr>
        <w:autoSpaceDE w:val="0"/>
        <w:autoSpaceDN w:val="0"/>
        <w:adjustRightInd w:val="0"/>
        <w:jc w:val="both"/>
        <w:rPr>
          <w:rFonts w:asciiTheme="minorHAnsi" w:hAnsiTheme="minorHAnsi" w:cstheme="minorHAnsi"/>
          <w:b/>
        </w:rPr>
      </w:pPr>
    </w:p>
    <w:p w14:paraId="4D53C085" w14:textId="77777777" w:rsidR="00636619" w:rsidRPr="00E364A4" w:rsidRDefault="00636619" w:rsidP="00B836D7">
      <w:pPr>
        <w:autoSpaceDE w:val="0"/>
        <w:autoSpaceDN w:val="0"/>
        <w:adjustRightInd w:val="0"/>
        <w:jc w:val="both"/>
        <w:rPr>
          <w:rFonts w:asciiTheme="minorHAnsi" w:hAnsiTheme="minorHAnsi" w:cstheme="minorHAnsi"/>
          <w:b/>
        </w:rPr>
      </w:pPr>
      <w:r w:rsidRPr="00E364A4">
        <w:rPr>
          <w:rFonts w:asciiTheme="minorHAnsi" w:hAnsiTheme="minorHAnsi" w:cstheme="minorHAnsi"/>
          <w:b/>
        </w:rPr>
        <w:t>1</w:t>
      </w:r>
      <w:r>
        <w:rPr>
          <w:rFonts w:asciiTheme="minorHAnsi" w:hAnsiTheme="minorHAnsi" w:cstheme="minorHAnsi"/>
          <w:b/>
        </w:rPr>
        <w:t>1</w:t>
      </w:r>
      <w:r w:rsidRPr="00E364A4">
        <w:rPr>
          <w:rFonts w:asciiTheme="minorHAnsi" w:hAnsiTheme="minorHAnsi" w:cstheme="minorHAnsi"/>
          <w:b/>
        </w:rPr>
        <w:t>.3.</w:t>
      </w:r>
      <w:r w:rsidRPr="00E364A4">
        <w:rPr>
          <w:rFonts w:asciiTheme="minorHAnsi" w:hAnsiTheme="minorHAnsi" w:cstheme="minorHAnsi"/>
        </w:rPr>
        <w:t xml:space="preserve"> A Contratada deverá recolher os impostos ao município como ISSQN e outros, conforme as leis vigentes.</w:t>
      </w:r>
    </w:p>
    <w:p w14:paraId="210D8396" w14:textId="77777777" w:rsidR="00636619" w:rsidRPr="00E364A4" w:rsidRDefault="00636619" w:rsidP="00B836D7">
      <w:pPr>
        <w:jc w:val="both"/>
        <w:rPr>
          <w:rFonts w:asciiTheme="minorHAnsi" w:hAnsiTheme="minorHAnsi" w:cstheme="minorHAnsi"/>
          <w:b/>
        </w:rPr>
      </w:pPr>
    </w:p>
    <w:p w14:paraId="1E7DE018" w14:textId="77777777" w:rsidR="00636619" w:rsidRPr="00E364A4" w:rsidRDefault="00636619" w:rsidP="00B836D7">
      <w:pPr>
        <w:jc w:val="both"/>
        <w:rPr>
          <w:rFonts w:asciiTheme="minorHAnsi" w:hAnsiTheme="minorHAnsi" w:cstheme="minorHAnsi"/>
          <w:bCs/>
        </w:rPr>
      </w:pPr>
      <w:r w:rsidRPr="00E364A4">
        <w:rPr>
          <w:rFonts w:asciiTheme="minorHAnsi" w:hAnsiTheme="minorHAnsi" w:cstheme="minorHAnsi"/>
          <w:b/>
        </w:rPr>
        <w:t>1</w:t>
      </w:r>
      <w:r>
        <w:rPr>
          <w:rFonts w:asciiTheme="minorHAnsi" w:hAnsiTheme="minorHAnsi" w:cstheme="minorHAnsi"/>
          <w:b/>
        </w:rPr>
        <w:t>1</w:t>
      </w:r>
      <w:r w:rsidRPr="00E364A4">
        <w:rPr>
          <w:rFonts w:asciiTheme="minorHAnsi" w:hAnsiTheme="minorHAnsi" w:cstheme="minorHAnsi"/>
          <w:b/>
        </w:rPr>
        <w:t xml:space="preserve">.4. </w:t>
      </w:r>
      <w:r w:rsidRPr="00E364A4">
        <w:rPr>
          <w:rFonts w:asciiTheme="minorHAnsi" w:hAnsiTheme="minorHAnsi" w:cstheme="minorHAnsi"/>
          <w:bCs/>
        </w:rPr>
        <w:t>Ocorrendo erro no documento da cobrança, este será devolvido e o pagamento será sustado para que o prestador tome as medidas necessárias, passando o prazo para o pagamento a ser contado a partir da data da reapresentação do mesmo.</w:t>
      </w:r>
    </w:p>
    <w:p w14:paraId="5E0AC0F3" w14:textId="77777777" w:rsidR="00636619" w:rsidRPr="00E364A4" w:rsidRDefault="00636619" w:rsidP="00B836D7">
      <w:pPr>
        <w:jc w:val="both"/>
        <w:rPr>
          <w:rFonts w:asciiTheme="minorHAnsi" w:hAnsiTheme="minorHAnsi" w:cstheme="minorHAnsi"/>
          <w:b/>
        </w:rPr>
      </w:pPr>
    </w:p>
    <w:p w14:paraId="5D990803" w14:textId="77777777" w:rsidR="00636619" w:rsidRDefault="00636619" w:rsidP="00B836D7">
      <w:pPr>
        <w:jc w:val="both"/>
        <w:rPr>
          <w:rFonts w:asciiTheme="minorHAnsi" w:hAnsiTheme="minorHAnsi" w:cstheme="minorHAnsi"/>
          <w:bCs/>
        </w:rPr>
      </w:pPr>
      <w:bookmarkStart w:id="10" w:name="_Hlk210291212"/>
      <w:r w:rsidRPr="00E364A4">
        <w:rPr>
          <w:rFonts w:asciiTheme="minorHAnsi" w:hAnsiTheme="minorHAnsi" w:cstheme="minorHAnsi"/>
          <w:b/>
        </w:rPr>
        <w:t>1</w:t>
      </w:r>
      <w:r>
        <w:rPr>
          <w:rFonts w:asciiTheme="minorHAnsi" w:hAnsiTheme="minorHAnsi" w:cstheme="minorHAnsi"/>
          <w:b/>
        </w:rPr>
        <w:t>1</w:t>
      </w:r>
      <w:r w:rsidRPr="00E364A4">
        <w:rPr>
          <w:rFonts w:asciiTheme="minorHAnsi" w:hAnsiTheme="minorHAnsi" w:cstheme="minorHAnsi"/>
          <w:b/>
        </w:rPr>
        <w:t xml:space="preserve">.5. </w:t>
      </w:r>
      <w:bookmarkEnd w:id="10"/>
      <w:r w:rsidRPr="00E364A4">
        <w:rPr>
          <w:rFonts w:asciiTheme="minorHAnsi" w:hAnsiTheme="minorHAnsi" w:cstheme="minorHAnsi"/>
          <w:bCs/>
        </w:rPr>
        <w:t>Caso se constate erro ou irregularidade na Nota Fiscal, o órgão, a seu critério, poderá devolvê-la, para as devidas correções.</w:t>
      </w:r>
    </w:p>
    <w:p w14:paraId="52D53DD8" w14:textId="77777777" w:rsidR="00636619" w:rsidRDefault="00636619" w:rsidP="00B836D7">
      <w:pPr>
        <w:jc w:val="both"/>
        <w:rPr>
          <w:rFonts w:asciiTheme="minorHAnsi" w:hAnsiTheme="minorHAnsi" w:cstheme="minorHAnsi"/>
          <w:bCs/>
        </w:rPr>
      </w:pPr>
    </w:p>
    <w:p w14:paraId="59B270BE" w14:textId="77777777" w:rsidR="00636619" w:rsidRPr="00E364A4" w:rsidRDefault="00636619" w:rsidP="00B836D7">
      <w:pPr>
        <w:shd w:val="clear" w:color="auto" w:fill="B8CCE4" w:themeFill="accent1" w:themeFillTint="66"/>
        <w:jc w:val="both"/>
        <w:rPr>
          <w:rFonts w:asciiTheme="minorHAnsi" w:hAnsiTheme="minorHAnsi" w:cstheme="minorHAnsi"/>
          <w:b/>
        </w:rPr>
      </w:pPr>
      <w:r>
        <w:rPr>
          <w:rFonts w:asciiTheme="minorHAnsi" w:hAnsiTheme="minorHAnsi" w:cstheme="minorHAnsi"/>
          <w:b/>
        </w:rPr>
        <w:t xml:space="preserve">12. </w:t>
      </w:r>
      <w:r w:rsidRPr="00E364A4">
        <w:rPr>
          <w:rFonts w:asciiTheme="minorHAnsi" w:hAnsiTheme="minorHAnsi" w:cstheme="minorHAnsi"/>
          <w:b/>
          <w:shd w:val="clear" w:color="auto" w:fill="B8CCE4" w:themeFill="accent1" w:themeFillTint="66"/>
        </w:rPr>
        <w:t>DAS SANÇÕES PARA O CASO DE INADIMPLEMENTO</w:t>
      </w:r>
    </w:p>
    <w:p w14:paraId="2D9C0ABB" w14:textId="77777777" w:rsidR="00636619" w:rsidRPr="00E364A4" w:rsidRDefault="00636619" w:rsidP="00B836D7">
      <w:pPr>
        <w:jc w:val="both"/>
        <w:rPr>
          <w:rFonts w:asciiTheme="minorHAnsi" w:hAnsiTheme="minorHAnsi" w:cstheme="minorHAnsi"/>
          <w:b/>
        </w:rPr>
      </w:pPr>
    </w:p>
    <w:p w14:paraId="56547C60" w14:textId="77777777" w:rsidR="00636619" w:rsidRPr="00E364A4" w:rsidRDefault="00636619" w:rsidP="00B836D7">
      <w:pPr>
        <w:jc w:val="both"/>
        <w:rPr>
          <w:rFonts w:asciiTheme="minorHAnsi" w:hAnsiTheme="minorHAnsi" w:cstheme="minorHAnsi"/>
          <w:bCs/>
        </w:rPr>
      </w:pPr>
      <w:r>
        <w:rPr>
          <w:rFonts w:asciiTheme="minorHAnsi" w:hAnsiTheme="minorHAnsi" w:cstheme="minorHAnsi"/>
          <w:b/>
        </w:rPr>
        <w:t>12</w:t>
      </w:r>
      <w:r w:rsidRPr="00E364A4">
        <w:rPr>
          <w:rFonts w:asciiTheme="minorHAnsi" w:hAnsiTheme="minorHAnsi" w:cstheme="minorHAnsi"/>
          <w:b/>
        </w:rPr>
        <w:t xml:space="preserve">.1. </w:t>
      </w:r>
      <w:r w:rsidRPr="00E364A4">
        <w:rPr>
          <w:rFonts w:asciiTheme="minorHAnsi" w:hAnsiTheme="minorHAnsi" w:cstheme="minorHAnsi"/>
          <w:bCs/>
        </w:rPr>
        <w:t>Pelo não cumprimento das condições estabelecidas no ajuste, a Contratada fica sujeita, a critério da Administração e garantida a defesa prévia, às seguintes penalidades, sem prejuízo daquelas previstas no art. 156 da Lei Federal nº 14.133/21:</w:t>
      </w:r>
    </w:p>
    <w:p w14:paraId="023463EB" w14:textId="77777777" w:rsidR="00636619" w:rsidRPr="00E364A4" w:rsidRDefault="00636619" w:rsidP="00B836D7">
      <w:pPr>
        <w:jc w:val="both"/>
        <w:rPr>
          <w:rFonts w:asciiTheme="minorHAnsi" w:hAnsiTheme="minorHAnsi" w:cstheme="minorHAnsi"/>
          <w:b/>
        </w:rPr>
      </w:pPr>
    </w:p>
    <w:p w14:paraId="2EE9D735" w14:textId="77777777" w:rsidR="00636619" w:rsidRPr="00E364A4" w:rsidRDefault="00636619" w:rsidP="00B836D7">
      <w:pPr>
        <w:jc w:val="both"/>
        <w:rPr>
          <w:rFonts w:asciiTheme="minorHAnsi" w:hAnsiTheme="minorHAnsi" w:cstheme="minorHAnsi"/>
          <w:bCs/>
        </w:rPr>
      </w:pPr>
      <w:r>
        <w:rPr>
          <w:rFonts w:asciiTheme="minorHAnsi" w:hAnsiTheme="minorHAnsi" w:cstheme="minorHAnsi"/>
          <w:b/>
        </w:rPr>
        <w:t>12</w:t>
      </w:r>
      <w:r w:rsidRPr="00E364A4">
        <w:rPr>
          <w:rFonts w:asciiTheme="minorHAnsi" w:hAnsiTheme="minorHAnsi" w:cstheme="minorHAnsi"/>
          <w:b/>
        </w:rPr>
        <w:t xml:space="preserve">.2. </w:t>
      </w:r>
      <w:r w:rsidRPr="00E364A4">
        <w:rPr>
          <w:rFonts w:asciiTheme="minorHAnsi" w:hAnsiTheme="minorHAnsi" w:cstheme="minorHAnsi"/>
          <w:bCs/>
        </w:rPr>
        <w:t>Pelo atraso injustificado nos serviços, ficará a Contratada sujeita à multa de 0,33% (zero vírgula trinta e três por cento) ao dia, do valor da obrigação, se o atraso for até 30 (trinta) dias. Excedido este prazo, a multa será em dobro.</w:t>
      </w:r>
    </w:p>
    <w:p w14:paraId="5BF1E5DE" w14:textId="77777777" w:rsidR="00636619" w:rsidRPr="00E364A4" w:rsidRDefault="00636619" w:rsidP="00B836D7">
      <w:pPr>
        <w:jc w:val="both"/>
        <w:rPr>
          <w:rFonts w:asciiTheme="minorHAnsi" w:hAnsiTheme="minorHAnsi" w:cstheme="minorHAnsi"/>
          <w:b/>
        </w:rPr>
      </w:pPr>
    </w:p>
    <w:p w14:paraId="6A0C6FC8" w14:textId="77777777" w:rsidR="00636619" w:rsidRPr="00E364A4" w:rsidRDefault="00636619" w:rsidP="00B836D7">
      <w:pPr>
        <w:jc w:val="both"/>
        <w:rPr>
          <w:rFonts w:asciiTheme="minorHAnsi" w:hAnsiTheme="minorHAnsi" w:cstheme="minorHAnsi"/>
          <w:bCs/>
        </w:rPr>
      </w:pPr>
      <w:r>
        <w:rPr>
          <w:rFonts w:asciiTheme="minorHAnsi" w:hAnsiTheme="minorHAnsi" w:cstheme="minorHAnsi"/>
          <w:b/>
        </w:rPr>
        <w:t>12</w:t>
      </w:r>
      <w:r w:rsidRPr="00E364A4">
        <w:rPr>
          <w:rFonts w:asciiTheme="minorHAnsi" w:hAnsiTheme="minorHAnsi" w:cstheme="minorHAnsi"/>
          <w:b/>
        </w:rPr>
        <w:t xml:space="preserve">.3. </w:t>
      </w:r>
      <w:r w:rsidRPr="00E364A4">
        <w:rPr>
          <w:rFonts w:asciiTheme="minorHAnsi" w:hAnsiTheme="minorHAnsi" w:cstheme="minorHAnsi"/>
          <w:bCs/>
        </w:rPr>
        <w:t>Pela inexecução total ou parcial do contrato, a Administração poderá garantida a prévia defesa, aplicar a Contratada as sanções previstas nos incisos I, II e IV do art. 156 da Lei Federal nº 14.133/21 e multa de 20% (vinte por cento) sobre o valor dos serviços não realizados.</w:t>
      </w:r>
    </w:p>
    <w:p w14:paraId="7A292857" w14:textId="77777777" w:rsidR="00636619" w:rsidRPr="00E364A4" w:rsidRDefault="00636619" w:rsidP="00B836D7">
      <w:pPr>
        <w:jc w:val="both"/>
        <w:rPr>
          <w:rFonts w:asciiTheme="minorHAnsi" w:hAnsiTheme="minorHAnsi" w:cstheme="minorHAnsi"/>
          <w:b/>
        </w:rPr>
      </w:pPr>
    </w:p>
    <w:p w14:paraId="17FD85E6" w14:textId="77777777" w:rsidR="00636619" w:rsidRPr="00E364A4" w:rsidRDefault="00636619" w:rsidP="00B836D7">
      <w:pPr>
        <w:jc w:val="both"/>
        <w:rPr>
          <w:rFonts w:asciiTheme="minorHAnsi" w:hAnsiTheme="minorHAnsi" w:cstheme="minorHAnsi"/>
          <w:bCs/>
        </w:rPr>
      </w:pPr>
      <w:r>
        <w:rPr>
          <w:rFonts w:asciiTheme="minorHAnsi" w:hAnsiTheme="minorHAnsi" w:cstheme="minorHAnsi"/>
          <w:b/>
        </w:rPr>
        <w:t>12</w:t>
      </w:r>
      <w:r w:rsidRPr="00E364A4">
        <w:rPr>
          <w:rFonts w:asciiTheme="minorHAnsi" w:hAnsiTheme="minorHAnsi" w:cstheme="minorHAnsi"/>
          <w:b/>
        </w:rPr>
        <w:t xml:space="preserve">.4. </w:t>
      </w:r>
      <w:r w:rsidRPr="00E364A4">
        <w:rPr>
          <w:rFonts w:asciiTheme="minorHAnsi" w:hAnsiTheme="minorHAnsi" w:cstheme="minorHAnsi"/>
          <w:bCs/>
        </w:rPr>
        <w:t>As multas são autônomas e a aplicação de uma não exclui a outra.</w:t>
      </w:r>
    </w:p>
    <w:p w14:paraId="7406786E" w14:textId="77777777" w:rsidR="00636619" w:rsidRPr="00E364A4" w:rsidRDefault="00636619" w:rsidP="00B836D7">
      <w:pPr>
        <w:jc w:val="both"/>
        <w:rPr>
          <w:rFonts w:asciiTheme="minorHAnsi" w:hAnsiTheme="minorHAnsi" w:cstheme="minorHAnsi"/>
          <w:bCs/>
        </w:rPr>
      </w:pPr>
    </w:p>
    <w:p w14:paraId="374716C9" w14:textId="77777777" w:rsidR="00636619" w:rsidRPr="00E364A4" w:rsidRDefault="00636619" w:rsidP="00B836D7">
      <w:pPr>
        <w:jc w:val="both"/>
        <w:rPr>
          <w:rFonts w:asciiTheme="minorHAnsi" w:hAnsiTheme="minorHAnsi" w:cstheme="minorHAnsi"/>
          <w:bCs/>
        </w:rPr>
      </w:pPr>
      <w:r>
        <w:rPr>
          <w:rFonts w:asciiTheme="minorHAnsi" w:hAnsiTheme="minorHAnsi" w:cstheme="minorHAnsi"/>
          <w:b/>
        </w:rPr>
        <w:t>12</w:t>
      </w:r>
      <w:r w:rsidRPr="00E364A4">
        <w:rPr>
          <w:rFonts w:asciiTheme="minorHAnsi" w:hAnsiTheme="minorHAnsi" w:cstheme="minorHAnsi"/>
          <w:b/>
        </w:rPr>
        <w:t xml:space="preserve">.5. </w:t>
      </w:r>
      <w:r w:rsidRPr="00E364A4">
        <w:rPr>
          <w:rFonts w:asciiTheme="minorHAnsi" w:hAnsiTheme="minorHAnsi" w:cstheme="minorHAnsi"/>
          <w:bCs/>
        </w:rPr>
        <w:t>Multa correspondente à diferença de preço resultante de nova dispensa de licitação realizada para complementação ou realização da obrigação não cumprida.</w:t>
      </w:r>
    </w:p>
    <w:p w14:paraId="3D41FC8E" w14:textId="77777777" w:rsidR="00636619" w:rsidRPr="00E364A4" w:rsidRDefault="00636619" w:rsidP="00B836D7">
      <w:pPr>
        <w:jc w:val="both"/>
        <w:rPr>
          <w:rFonts w:asciiTheme="minorHAnsi" w:hAnsiTheme="minorHAnsi" w:cstheme="minorHAnsi"/>
          <w:b/>
        </w:rPr>
      </w:pPr>
    </w:p>
    <w:p w14:paraId="27829DC4" w14:textId="77777777" w:rsidR="00636619" w:rsidRPr="00E364A4" w:rsidRDefault="00636619" w:rsidP="00B836D7">
      <w:pPr>
        <w:jc w:val="both"/>
        <w:rPr>
          <w:rFonts w:asciiTheme="minorHAnsi" w:hAnsiTheme="minorHAnsi" w:cstheme="minorHAnsi"/>
          <w:bCs/>
        </w:rPr>
      </w:pPr>
      <w:r>
        <w:rPr>
          <w:rFonts w:asciiTheme="minorHAnsi" w:hAnsiTheme="minorHAnsi" w:cstheme="minorHAnsi"/>
          <w:b/>
        </w:rPr>
        <w:lastRenderedPageBreak/>
        <w:t>12</w:t>
      </w:r>
      <w:r w:rsidRPr="00E364A4">
        <w:rPr>
          <w:rFonts w:asciiTheme="minorHAnsi" w:hAnsiTheme="minorHAnsi" w:cstheme="minorHAnsi"/>
          <w:b/>
        </w:rPr>
        <w:t xml:space="preserve">.6. </w:t>
      </w:r>
      <w:r w:rsidRPr="00E364A4">
        <w:rPr>
          <w:rFonts w:asciiTheme="minorHAnsi" w:hAnsiTheme="minorHAnsi" w:cstheme="minorHAnsi"/>
          <w:bCs/>
        </w:rPr>
        <w:t>Aplicadas as multas, a Administração descontará do primeiro pagamento que fizer a Contratada, após a sua imposição.</w:t>
      </w:r>
    </w:p>
    <w:p w14:paraId="58EB3B4C" w14:textId="77777777" w:rsidR="00636619" w:rsidRPr="00E364A4" w:rsidRDefault="00636619" w:rsidP="00B836D7">
      <w:pPr>
        <w:jc w:val="both"/>
        <w:rPr>
          <w:rFonts w:asciiTheme="minorHAnsi" w:hAnsiTheme="minorHAnsi" w:cstheme="minorHAnsi"/>
          <w:bCs/>
        </w:rPr>
      </w:pPr>
    </w:p>
    <w:p w14:paraId="534EBD4E" w14:textId="77777777" w:rsidR="00636619" w:rsidRPr="00E364A4" w:rsidRDefault="00636619" w:rsidP="00B836D7">
      <w:pPr>
        <w:jc w:val="both"/>
        <w:rPr>
          <w:rFonts w:asciiTheme="minorHAnsi" w:hAnsiTheme="minorHAnsi" w:cstheme="minorHAnsi"/>
          <w:b/>
        </w:rPr>
      </w:pPr>
      <w:r>
        <w:rPr>
          <w:rFonts w:asciiTheme="minorHAnsi" w:hAnsiTheme="minorHAnsi" w:cstheme="minorHAnsi"/>
          <w:b/>
          <w:shd w:val="clear" w:color="auto" w:fill="B8CCE4" w:themeFill="accent1" w:themeFillTint="66"/>
        </w:rPr>
        <w:t>13</w:t>
      </w:r>
      <w:r w:rsidRPr="00E364A4">
        <w:rPr>
          <w:rFonts w:asciiTheme="minorHAnsi" w:hAnsiTheme="minorHAnsi" w:cstheme="minorHAnsi"/>
          <w:b/>
          <w:shd w:val="clear" w:color="auto" w:fill="B8CCE4" w:themeFill="accent1" w:themeFillTint="66"/>
        </w:rPr>
        <w:t xml:space="preserve">. DOS RECURSOS ORÇAMENTARIOS </w:t>
      </w:r>
    </w:p>
    <w:p w14:paraId="0EC14C5B" w14:textId="77777777" w:rsidR="00636619" w:rsidRPr="00E364A4" w:rsidRDefault="00636619" w:rsidP="00B836D7">
      <w:pPr>
        <w:jc w:val="both"/>
        <w:rPr>
          <w:rFonts w:asciiTheme="minorHAnsi" w:hAnsiTheme="minorHAnsi" w:cstheme="minorHAnsi"/>
          <w:bCs/>
        </w:rPr>
      </w:pPr>
    </w:p>
    <w:p w14:paraId="289AEB91" w14:textId="77777777" w:rsidR="00636619" w:rsidRPr="004578A1" w:rsidRDefault="00636619" w:rsidP="00B836D7">
      <w:pPr>
        <w:jc w:val="both"/>
        <w:rPr>
          <w:rFonts w:asciiTheme="minorHAnsi" w:hAnsiTheme="minorHAnsi" w:cstheme="minorHAnsi"/>
          <w:b/>
          <w:bCs/>
          <w:sz w:val="22"/>
          <w:szCs w:val="22"/>
        </w:rPr>
      </w:pPr>
      <w:r w:rsidRPr="004578A1">
        <w:rPr>
          <w:rFonts w:asciiTheme="minorHAnsi" w:hAnsiTheme="minorHAnsi" w:cstheme="minorHAnsi"/>
          <w:b/>
          <w:bCs/>
          <w:sz w:val="22"/>
          <w:szCs w:val="22"/>
        </w:rPr>
        <w:t>020902 – FUNDO MUNICIPAL DE SAÚDE - FMS</w:t>
      </w:r>
    </w:p>
    <w:p w14:paraId="5A4BEF78" w14:textId="77777777" w:rsidR="00636619" w:rsidRPr="004578A1" w:rsidRDefault="00636619" w:rsidP="00B836D7">
      <w:pPr>
        <w:jc w:val="both"/>
        <w:rPr>
          <w:rFonts w:asciiTheme="minorHAnsi" w:hAnsiTheme="minorHAnsi" w:cstheme="minorHAnsi"/>
          <w:bCs/>
          <w:sz w:val="22"/>
          <w:szCs w:val="22"/>
        </w:rPr>
      </w:pPr>
      <w:r w:rsidRPr="004578A1">
        <w:rPr>
          <w:rFonts w:asciiTheme="minorHAnsi" w:hAnsiTheme="minorHAnsi" w:cstheme="minorHAnsi"/>
          <w:bCs/>
          <w:sz w:val="22"/>
          <w:szCs w:val="22"/>
        </w:rPr>
        <w:t>10.301.0005.2063.0000 – MANUTENÇÃO DAS ATIVIDADES ATENÇÃO PRIMÁRIA</w:t>
      </w:r>
    </w:p>
    <w:p w14:paraId="2E2EA79C" w14:textId="77777777" w:rsidR="00636619" w:rsidRPr="004578A1" w:rsidRDefault="00636619" w:rsidP="00B836D7">
      <w:pPr>
        <w:jc w:val="both"/>
        <w:rPr>
          <w:rFonts w:asciiTheme="minorHAnsi" w:hAnsiTheme="minorHAnsi" w:cstheme="minorHAnsi"/>
          <w:bCs/>
          <w:sz w:val="22"/>
          <w:szCs w:val="22"/>
        </w:rPr>
      </w:pPr>
      <w:r w:rsidRPr="004578A1">
        <w:rPr>
          <w:rFonts w:asciiTheme="minorHAnsi" w:hAnsiTheme="minorHAnsi" w:cstheme="minorHAnsi"/>
          <w:b/>
          <w:bCs/>
          <w:sz w:val="22"/>
          <w:szCs w:val="22"/>
        </w:rPr>
        <w:t>3.3.90.39.00</w:t>
      </w:r>
      <w:r w:rsidRPr="004578A1">
        <w:rPr>
          <w:rFonts w:asciiTheme="minorHAnsi" w:hAnsiTheme="minorHAnsi" w:cstheme="minorHAnsi"/>
          <w:bCs/>
          <w:sz w:val="22"/>
          <w:szCs w:val="22"/>
        </w:rPr>
        <w:t xml:space="preserve"> – OUTROS SERVIÇOS DE TERCEIROS-PESSOA JURIDICA</w:t>
      </w:r>
    </w:p>
    <w:p w14:paraId="4EE0DD6B" w14:textId="77777777" w:rsidR="00636619" w:rsidRPr="004578A1" w:rsidRDefault="00636619" w:rsidP="00B836D7">
      <w:pPr>
        <w:jc w:val="both"/>
        <w:rPr>
          <w:rFonts w:asciiTheme="minorHAnsi" w:hAnsiTheme="minorHAnsi" w:cstheme="minorHAnsi"/>
          <w:bCs/>
          <w:sz w:val="22"/>
          <w:szCs w:val="22"/>
        </w:rPr>
      </w:pPr>
      <w:r w:rsidRPr="004578A1">
        <w:rPr>
          <w:rFonts w:asciiTheme="minorHAnsi" w:hAnsiTheme="minorHAnsi" w:cstheme="minorHAnsi"/>
          <w:bCs/>
          <w:sz w:val="22"/>
          <w:szCs w:val="22"/>
        </w:rPr>
        <w:t>FONTE: 2.600 3130</w:t>
      </w:r>
    </w:p>
    <w:p w14:paraId="239B323B" w14:textId="77777777" w:rsidR="00636619" w:rsidRPr="004578A1" w:rsidRDefault="00636619" w:rsidP="00B836D7">
      <w:pPr>
        <w:jc w:val="both"/>
        <w:rPr>
          <w:rFonts w:asciiTheme="minorHAnsi" w:hAnsiTheme="minorHAnsi" w:cstheme="minorHAnsi"/>
          <w:b/>
          <w:bCs/>
          <w:sz w:val="22"/>
          <w:szCs w:val="22"/>
        </w:rPr>
      </w:pPr>
      <w:r w:rsidRPr="004578A1">
        <w:rPr>
          <w:rFonts w:asciiTheme="minorHAnsi" w:hAnsiTheme="minorHAnsi" w:cstheme="minorHAnsi"/>
          <w:b/>
          <w:bCs/>
          <w:sz w:val="22"/>
          <w:szCs w:val="22"/>
        </w:rPr>
        <w:t>Ficha 734 Valor R$ 70.057,56</w:t>
      </w:r>
    </w:p>
    <w:p w14:paraId="13E2CB8A" w14:textId="77777777" w:rsidR="00636619" w:rsidRPr="004578A1" w:rsidRDefault="00636619" w:rsidP="00B836D7">
      <w:pPr>
        <w:jc w:val="both"/>
        <w:rPr>
          <w:rFonts w:asciiTheme="minorHAnsi" w:hAnsiTheme="minorHAnsi" w:cstheme="minorHAnsi"/>
          <w:b/>
          <w:bCs/>
          <w:sz w:val="22"/>
          <w:szCs w:val="22"/>
        </w:rPr>
      </w:pPr>
      <w:r w:rsidRPr="004578A1">
        <w:rPr>
          <w:rFonts w:asciiTheme="minorHAnsi" w:hAnsiTheme="minorHAnsi" w:cstheme="minorHAnsi"/>
          <w:b/>
          <w:bCs/>
          <w:sz w:val="22"/>
          <w:szCs w:val="22"/>
        </w:rPr>
        <w:t>Neuropediatria e Psiquiatria Infantil</w:t>
      </w:r>
    </w:p>
    <w:p w14:paraId="7EA73942" w14:textId="77777777" w:rsidR="00636619" w:rsidRPr="004578A1" w:rsidRDefault="00636619" w:rsidP="00B836D7">
      <w:pPr>
        <w:jc w:val="both"/>
        <w:rPr>
          <w:rFonts w:asciiTheme="minorHAnsi" w:hAnsiTheme="minorHAnsi" w:cstheme="minorHAnsi"/>
          <w:b/>
          <w:bCs/>
          <w:sz w:val="22"/>
          <w:szCs w:val="22"/>
        </w:rPr>
      </w:pPr>
    </w:p>
    <w:p w14:paraId="704C87CB" w14:textId="77777777" w:rsidR="00636619" w:rsidRPr="004578A1" w:rsidRDefault="00636619" w:rsidP="00B836D7">
      <w:pPr>
        <w:jc w:val="both"/>
        <w:rPr>
          <w:rFonts w:asciiTheme="minorHAnsi" w:hAnsiTheme="minorHAnsi" w:cstheme="minorHAnsi"/>
          <w:b/>
          <w:bCs/>
          <w:sz w:val="22"/>
          <w:szCs w:val="22"/>
        </w:rPr>
      </w:pPr>
      <w:r w:rsidRPr="004578A1">
        <w:rPr>
          <w:rFonts w:asciiTheme="minorHAnsi" w:hAnsiTheme="minorHAnsi" w:cstheme="minorHAnsi"/>
          <w:b/>
          <w:bCs/>
          <w:sz w:val="22"/>
          <w:szCs w:val="22"/>
        </w:rPr>
        <w:t>020902 – FUNDO MUNICIPAL DE SAÚDE - FMS</w:t>
      </w:r>
    </w:p>
    <w:p w14:paraId="43026976" w14:textId="77777777" w:rsidR="00636619" w:rsidRPr="004578A1" w:rsidRDefault="00636619" w:rsidP="00B836D7">
      <w:pPr>
        <w:jc w:val="both"/>
        <w:rPr>
          <w:rFonts w:asciiTheme="minorHAnsi" w:hAnsiTheme="minorHAnsi" w:cstheme="minorHAnsi"/>
          <w:bCs/>
          <w:sz w:val="22"/>
          <w:szCs w:val="22"/>
        </w:rPr>
      </w:pPr>
      <w:r w:rsidRPr="004578A1">
        <w:rPr>
          <w:rFonts w:asciiTheme="minorHAnsi" w:hAnsiTheme="minorHAnsi" w:cstheme="minorHAnsi"/>
          <w:bCs/>
          <w:sz w:val="22"/>
          <w:szCs w:val="22"/>
        </w:rPr>
        <w:t>10.301.0005.2063.0000 – MANUTENÇÃO DAS ATIVIDADES ATENÇÃO PRIMÁRIA</w:t>
      </w:r>
    </w:p>
    <w:p w14:paraId="4E94B14D" w14:textId="77777777" w:rsidR="00636619" w:rsidRPr="004578A1" w:rsidRDefault="00636619" w:rsidP="00B836D7">
      <w:pPr>
        <w:jc w:val="both"/>
        <w:rPr>
          <w:rFonts w:asciiTheme="minorHAnsi" w:hAnsiTheme="minorHAnsi" w:cstheme="minorHAnsi"/>
          <w:bCs/>
          <w:sz w:val="22"/>
          <w:szCs w:val="22"/>
        </w:rPr>
      </w:pPr>
      <w:r w:rsidRPr="004578A1">
        <w:rPr>
          <w:rFonts w:asciiTheme="minorHAnsi" w:hAnsiTheme="minorHAnsi" w:cstheme="minorHAnsi"/>
          <w:b/>
          <w:bCs/>
          <w:sz w:val="22"/>
          <w:szCs w:val="22"/>
        </w:rPr>
        <w:t>3.3.90.39.00</w:t>
      </w:r>
      <w:r w:rsidRPr="004578A1">
        <w:rPr>
          <w:rFonts w:asciiTheme="minorHAnsi" w:hAnsiTheme="minorHAnsi" w:cstheme="minorHAnsi"/>
          <w:bCs/>
          <w:sz w:val="22"/>
          <w:szCs w:val="22"/>
        </w:rPr>
        <w:t xml:space="preserve"> – OUTROS SERVIÇOS DE TERCEIROS-PESSOA JURIDICA</w:t>
      </w:r>
    </w:p>
    <w:p w14:paraId="3962C438" w14:textId="77777777" w:rsidR="00636619" w:rsidRPr="004578A1" w:rsidRDefault="00636619" w:rsidP="00B836D7">
      <w:pPr>
        <w:jc w:val="both"/>
        <w:rPr>
          <w:rFonts w:asciiTheme="minorHAnsi" w:hAnsiTheme="minorHAnsi" w:cstheme="minorHAnsi"/>
          <w:bCs/>
          <w:sz w:val="22"/>
          <w:szCs w:val="22"/>
        </w:rPr>
      </w:pPr>
      <w:r w:rsidRPr="004578A1">
        <w:rPr>
          <w:rFonts w:asciiTheme="minorHAnsi" w:hAnsiTheme="minorHAnsi" w:cstheme="minorHAnsi"/>
          <w:bCs/>
          <w:sz w:val="22"/>
          <w:szCs w:val="22"/>
        </w:rPr>
        <w:t>FONTE: 2.600 3130</w:t>
      </w:r>
    </w:p>
    <w:p w14:paraId="1D0E6BBE" w14:textId="77777777" w:rsidR="00636619" w:rsidRDefault="00636619" w:rsidP="00B836D7">
      <w:pPr>
        <w:jc w:val="both"/>
        <w:rPr>
          <w:rFonts w:asciiTheme="minorHAnsi" w:hAnsiTheme="minorHAnsi" w:cstheme="minorHAnsi"/>
          <w:b/>
          <w:bCs/>
          <w:sz w:val="22"/>
          <w:szCs w:val="22"/>
        </w:rPr>
      </w:pPr>
      <w:r w:rsidRPr="004578A1">
        <w:rPr>
          <w:rFonts w:asciiTheme="minorHAnsi" w:hAnsiTheme="minorHAnsi" w:cstheme="minorHAnsi"/>
          <w:b/>
          <w:bCs/>
          <w:sz w:val="22"/>
          <w:szCs w:val="22"/>
        </w:rPr>
        <w:t>Ficha 735 Valor R$ 90.867,00</w:t>
      </w:r>
    </w:p>
    <w:p w14:paraId="13B8CA7E" w14:textId="77777777" w:rsidR="00B836D7" w:rsidRPr="004578A1" w:rsidRDefault="00B836D7" w:rsidP="00B836D7">
      <w:pPr>
        <w:jc w:val="both"/>
        <w:rPr>
          <w:rFonts w:asciiTheme="minorHAnsi" w:hAnsiTheme="minorHAnsi" w:cstheme="minorHAnsi"/>
          <w:b/>
          <w:bCs/>
          <w:sz w:val="22"/>
          <w:szCs w:val="22"/>
        </w:rPr>
      </w:pPr>
    </w:p>
    <w:p w14:paraId="4D4811DE" w14:textId="77777777" w:rsidR="00636619" w:rsidRPr="004578A1" w:rsidRDefault="00636619" w:rsidP="00B836D7">
      <w:pPr>
        <w:jc w:val="both"/>
        <w:rPr>
          <w:rFonts w:asciiTheme="minorHAnsi" w:hAnsiTheme="minorHAnsi" w:cstheme="minorHAnsi"/>
          <w:b/>
          <w:bCs/>
          <w:sz w:val="22"/>
          <w:szCs w:val="22"/>
        </w:rPr>
      </w:pPr>
      <w:r w:rsidRPr="004578A1">
        <w:rPr>
          <w:rFonts w:asciiTheme="minorHAnsi" w:hAnsiTheme="minorHAnsi" w:cstheme="minorHAnsi"/>
          <w:b/>
          <w:bCs/>
          <w:sz w:val="22"/>
          <w:szCs w:val="22"/>
        </w:rPr>
        <w:t>Terapeuta Ocupacional (430 consultas)</w:t>
      </w:r>
    </w:p>
    <w:p w14:paraId="60E2542D" w14:textId="77777777" w:rsidR="00636619" w:rsidRPr="004578A1" w:rsidRDefault="00636619" w:rsidP="00B836D7">
      <w:pPr>
        <w:jc w:val="both"/>
        <w:rPr>
          <w:rFonts w:asciiTheme="minorHAnsi" w:hAnsiTheme="minorHAnsi" w:cstheme="minorHAnsi"/>
          <w:b/>
          <w:bCs/>
          <w:sz w:val="22"/>
          <w:szCs w:val="22"/>
        </w:rPr>
      </w:pPr>
      <w:r w:rsidRPr="004578A1">
        <w:rPr>
          <w:rFonts w:asciiTheme="minorHAnsi" w:hAnsiTheme="minorHAnsi" w:cstheme="minorHAnsi"/>
          <w:b/>
          <w:bCs/>
          <w:sz w:val="22"/>
          <w:szCs w:val="22"/>
        </w:rPr>
        <w:t>020902 – FUNDO MUNICIPAL DE SAÚDE - FMS</w:t>
      </w:r>
    </w:p>
    <w:p w14:paraId="65C43D14" w14:textId="77777777" w:rsidR="00636619" w:rsidRPr="004578A1" w:rsidRDefault="00636619" w:rsidP="00B836D7">
      <w:pPr>
        <w:jc w:val="both"/>
        <w:rPr>
          <w:rFonts w:asciiTheme="minorHAnsi" w:hAnsiTheme="minorHAnsi" w:cstheme="minorHAnsi"/>
          <w:bCs/>
          <w:sz w:val="22"/>
          <w:szCs w:val="22"/>
        </w:rPr>
      </w:pPr>
      <w:r w:rsidRPr="004578A1">
        <w:rPr>
          <w:rFonts w:asciiTheme="minorHAnsi" w:hAnsiTheme="minorHAnsi" w:cstheme="minorHAnsi"/>
          <w:bCs/>
          <w:sz w:val="22"/>
          <w:szCs w:val="22"/>
        </w:rPr>
        <w:t>10.301.0005.2063.0000 – MANUTENÇÃO DAS ATIVIDADES ATENÇÃO PRIMÁRIA</w:t>
      </w:r>
    </w:p>
    <w:p w14:paraId="34681656" w14:textId="77777777" w:rsidR="00636619" w:rsidRPr="004578A1" w:rsidRDefault="00636619" w:rsidP="00B836D7">
      <w:pPr>
        <w:jc w:val="both"/>
        <w:rPr>
          <w:rFonts w:asciiTheme="minorHAnsi" w:hAnsiTheme="minorHAnsi" w:cstheme="minorHAnsi"/>
          <w:bCs/>
          <w:sz w:val="22"/>
          <w:szCs w:val="22"/>
        </w:rPr>
      </w:pPr>
      <w:r w:rsidRPr="004578A1">
        <w:rPr>
          <w:rFonts w:asciiTheme="minorHAnsi" w:hAnsiTheme="minorHAnsi" w:cstheme="minorHAnsi"/>
          <w:b/>
          <w:bCs/>
          <w:sz w:val="22"/>
          <w:szCs w:val="22"/>
        </w:rPr>
        <w:t>3.3.90.39.00</w:t>
      </w:r>
      <w:r w:rsidRPr="004578A1">
        <w:rPr>
          <w:rFonts w:asciiTheme="minorHAnsi" w:hAnsiTheme="minorHAnsi" w:cstheme="minorHAnsi"/>
          <w:bCs/>
          <w:sz w:val="22"/>
          <w:szCs w:val="22"/>
        </w:rPr>
        <w:t xml:space="preserve"> – OUTROS SERVIÇOS DE TERCEIROS-PESSOA JURIDICA</w:t>
      </w:r>
    </w:p>
    <w:p w14:paraId="182DB491" w14:textId="77777777" w:rsidR="00636619" w:rsidRPr="004578A1" w:rsidRDefault="00636619" w:rsidP="00B836D7">
      <w:pPr>
        <w:jc w:val="both"/>
        <w:rPr>
          <w:rFonts w:asciiTheme="minorHAnsi" w:hAnsiTheme="minorHAnsi" w:cstheme="minorHAnsi"/>
          <w:bCs/>
          <w:sz w:val="22"/>
          <w:szCs w:val="22"/>
        </w:rPr>
      </w:pPr>
      <w:r w:rsidRPr="004578A1">
        <w:rPr>
          <w:rFonts w:asciiTheme="minorHAnsi" w:hAnsiTheme="minorHAnsi" w:cstheme="minorHAnsi"/>
          <w:bCs/>
          <w:sz w:val="22"/>
          <w:szCs w:val="22"/>
        </w:rPr>
        <w:t>FONTE: 1.500.1002</w:t>
      </w:r>
    </w:p>
    <w:p w14:paraId="2C74D18E" w14:textId="77777777" w:rsidR="00636619" w:rsidRPr="004578A1" w:rsidRDefault="00636619" w:rsidP="00B836D7">
      <w:pPr>
        <w:jc w:val="both"/>
        <w:rPr>
          <w:rFonts w:asciiTheme="minorHAnsi" w:hAnsiTheme="minorHAnsi" w:cstheme="minorHAnsi"/>
          <w:b/>
          <w:bCs/>
          <w:sz w:val="22"/>
          <w:szCs w:val="22"/>
        </w:rPr>
      </w:pPr>
      <w:r w:rsidRPr="004578A1">
        <w:rPr>
          <w:rFonts w:asciiTheme="minorHAnsi" w:hAnsiTheme="minorHAnsi" w:cstheme="minorHAnsi"/>
          <w:b/>
          <w:bCs/>
          <w:sz w:val="22"/>
          <w:szCs w:val="22"/>
        </w:rPr>
        <w:t>Ficha 567 Valor R$ 39.482,50</w:t>
      </w:r>
    </w:p>
    <w:p w14:paraId="1897F4E1" w14:textId="77777777" w:rsidR="00636619" w:rsidRPr="004578A1" w:rsidRDefault="00636619" w:rsidP="00B836D7">
      <w:pPr>
        <w:jc w:val="both"/>
        <w:rPr>
          <w:rFonts w:asciiTheme="minorHAnsi" w:hAnsiTheme="minorHAnsi" w:cstheme="minorHAnsi"/>
          <w:b/>
          <w:bCs/>
          <w:sz w:val="22"/>
          <w:szCs w:val="22"/>
        </w:rPr>
      </w:pPr>
      <w:r w:rsidRPr="004578A1">
        <w:rPr>
          <w:rFonts w:asciiTheme="minorHAnsi" w:hAnsiTheme="minorHAnsi" w:cstheme="minorHAnsi"/>
          <w:b/>
          <w:bCs/>
          <w:sz w:val="22"/>
          <w:szCs w:val="22"/>
        </w:rPr>
        <w:t>Terapeuta Ocupacional (170 consultas)</w:t>
      </w:r>
    </w:p>
    <w:p w14:paraId="189A095F" w14:textId="77777777" w:rsidR="00636619" w:rsidRPr="004578A1" w:rsidRDefault="00636619" w:rsidP="00B836D7">
      <w:pPr>
        <w:jc w:val="both"/>
        <w:rPr>
          <w:rFonts w:asciiTheme="minorHAnsi" w:hAnsiTheme="minorHAnsi" w:cstheme="minorHAnsi"/>
          <w:b/>
          <w:bCs/>
          <w:sz w:val="22"/>
          <w:szCs w:val="22"/>
        </w:rPr>
      </w:pPr>
    </w:p>
    <w:p w14:paraId="68664CBD" w14:textId="77777777" w:rsidR="00636619" w:rsidRPr="004578A1" w:rsidRDefault="00636619" w:rsidP="00B836D7">
      <w:pPr>
        <w:jc w:val="both"/>
        <w:rPr>
          <w:rFonts w:asciiTheme="minorHAnsi" w:hAnsiTheme="minorHAnsi" w:cstheme="minorHAnsi"/>
          <w:b/>
          <w:bCs/>
          <w:sz w:val="22"/>
          <w:szCs w:val="22"/>
        </w:rPr>
      </w:pPr>
      <w:r w:rsidRPr="004578A1">
        <w:rPr>
          <w:rFonts w:asciiTheme="minorHAnsi" w:hAnsiTheme="minorHAnsi" w:cstheme="minorHAnsi"/>
          <w:b/>
          <w:bCs/>
          <w:sz w:val="22"/>
          <w:szCs w:val="22"/>
        </w:rPr>
        <w:t>020902 – FUNDO MUNICIPAL DE SAÚDE - FMS</w:t>
      </w:r>
    </w:p>
    <w:p w14:paraId="379AD696" w14:textId="77777777" w:rsidR="00636619" w:rsidRPr="004578A1" w:rsidRDefault="00636619" w:rsidP="00B836D7">
      <w:pPr>
        <w:jc w:val="both"/>
        <w:rPr>
          <w:rFonts w:asciiTheme="minorHAnsi" w:hAnsiTheme="minorHAnsi" w:cstheme="minorHAnsi"/>
          <w:bCs/>
          <w:sz w:val="22"/>
          <w:szCs w:val="22"/>
        </w:rPr>
      </w:pPr>
      <w:r w:rsidRPr="004578A1">
        <w:rPr>
          <w:rFonts w:asciiTheme="minorHAnsi" w:hAnsiTheme="minorHAnsi" w:cstheme="minorHAnsi"/>
          <w:bCs/>
          <w:sz w:val="22"/>
          <w:szCs w:val="22"/>
        </w:rPr>
        <w:t>10.301.0005.2063.0000 – MANUTENÇÃO DAS ATIVIDADES ATENÇÃO PRIMÁRIA</w:t>
      </w:r>
    </w:p>
    <w:p w14:paraId="4A270FDC" w14:textId="77777777" w:rsidR="00636619" w:rsidRPr="004578A1" w:rsidRDefault="00636619" w:rsidP="00B836D7">
      <w:pPr>
        <w:jc w:val="both"/>
        <w:rPr>
          <w:rFonts w:asciiTheme="minorHAnsi" w:hAnsiTheme="minorHAnsi" w:cstheme="minorHAnsi"/>
          <w:bCs/>
          <w:sz w:val="22"/>
          <w:szCs w:val="22"/>
        </w:rPr>
      </w:pPr>
      <w:r w:rsidRPr="004578A1">
        <w:rPr>
          <w:rFonts w:asciiTheme="minorHAnsi" w:hAnsiTheme="minorHAnsi" w:cstheme="minorHAnsi"/>
          <w:b/>
          <w:bCs/>
          <w:sz w:val="22"/>
          <w:szCs w:val="22"/>
        </w:rPr>
        <w:t>3.3.90.39.00</w:t>
      </w:r>
      <w:r w:rsidRPr="004578A1">
        <w:rPr>
          <w:rFonts w:asciiTheme="minorHAnsi" w:hAnsiTheme="minorHAnsi" w:cstheme="minorHAnsi"/>
          <w:bCs/>
          <w:sz w:val="22"/>
          <w:szCs w:val="22"/>
        </w:rPr>
        <w:t xml:space="preserve"> – OUTROS SERVIÇOS DE TERCEIROS-PESSOA JURIDICA</w:t>
      </w:r>
    </w:p>
    <w:p w14:paraId="57983CD1" w14:textId="77777777" w:rsidR="00636619" w:rsidRPr="004578A1" w:rsidRDefault="00636619" w:rsidP="00B836D7">
      <w:pPr>
        <w:jc w:val="both"/>
        <w:rPr>
          <w:rFonts w:asciiTheme="minorHAnsi" w:hAnsiTheme="minorHAnsi" w:cstheme="minorHAnsi"/>
          <w:bCs/>
          <w:sz w:val="22"/>
          <w:szCs w:val="22"/>
        </w:rPr>
      </w:pPr>
      <w:r w:rsidRPr="004578A1">
        <w:rPr>
          <w:rFonts w:asciiTheme="minorHAnsi" w:hAnsiTheme="minorHAnsi" w:cstheme="minorHAnsi"/>
          <w:bCs/>
          <w:sz w:val="22"/>
          <w:szCs w:val="22"/>
        </w:rPr>
        <w:t>FONTE: 2.600 3110</w:t>
      </w:r>
    </w:p>
    <w:p w14:paraId="06620C39" w14:textId="77777777" w:rsidR="00636619" w:rsidRPr="004578A1" w:rsidRDefault="00636619" w:rsidP="00B836D7">
      <w:pPr>
        <w:jc w:val="both"/>
        <w:rPr>
          <w:rFonts w:asciiTheme="minorHAnsi" w:hAnsiTheme="minorHAnsi" w:cstheme="minorHAnsi"/>
          <w:b/>
          <w:bCs/>
          <w:sz w:val="22"/>
          <w:szCs w:val="22"/>
        </w:rPr>
      </w:pPr>
      <w:r w:rsidRPr="004578A1">
        <w:rPr>
          <w:rFonts w:asciiTheme="minorHAnsi" w:hAnsiTheme="minorHAnsi" w:cstheme="minorHAnsi"/>
          <w:b/>
          <w:bCs/>
          <w:sz w:val="22"/>
          <w:szCs w:val="22"/>
        </w:rPr>
        <w:t xml:space="preserve">Ficha 735 Valor R$ 198.000,00 </w:t>
      </w:r>
    </w:p>
    <w:p w14:paraId="7A7BA891" w14:textId="77777777" w:rsidR="00636619" w:rsidRPr="004578A1" w:rsidRDefault="00636619" w:rsidP="00B836D7">
      <w:pPr>
        <w:jc w:val="both"/>
        <w:rPr>
          <w:b/>
          <w:bCs/>
          <w:sz w:val="22"/>
          <w:szCs w:val="22"/>
        </w:rPr>
      </w:pPr>
      <w:r w:rsidRPr="004578A1">
        <w:rPr>
          <w:b/>
          <w:bCs/>
          <w:sz w:val="22"/>
          <w:szCs w:val="22"/>
        </w:rPr>
        <w:t>Psicólogo com formação em Análise do Comportamento Aplicada (ABA)</w:t>
      </w:r>
    </w:p>
    <w:p w14:paraId="74FEB5EA" w14:textId="77777777" w:rsidR="00636619" w:rsidRPr="004578A1" w:rsidRDefault="00636619" w:rsidP="00B836D7">
      <w:pPr>
        <w:jc w:val="both"/>
        <w:rPr>
          <w:sz w:val="22"/>
          <w:szCs w:val="22"/>
        </w:rPr>
      </w:pPr>
      <w:r w:rsidRPr="004578A1">
        <w:rPr>
          <w:b/>
          <w:bCs/>
          <w:sz w:val="22"/>
          <w:szCs w:val="22"/>
        </w:rPr>
        <w:t>Psicólogo Clínico</w:t>
      </w:r>
    </w:p>
    <w:p w14:paraId="6A95B9EE" w14:textId="77777777" w:rsidR="00636619" w:rsidRPr="004578A1" w:rsidRDefault="00636619" w:rsidP="00B836D7">
      <w:pPr>
        <w:jc w:val="both"/>
        <w:rPr>
          <w:rFonts w:asciiTheme="minorHAnsi" w:hAnsiTheme="minorHAnsi" w:cstheme="minorHAnsi"/>
          <w:b/>
          <w:bCs/>
          <w:sz w:val="22"/>
          <w:szCs w:val="22"/>
        </w:rPr>
      </w:pPr>
    </w:p>
    <w:p w14:paraId="0D0ADD45" w14:textId="77777777" w:rsidR="00636619" w:rsidRPr="004578A1" w:rsidRDefault="00636619" w:rsidP="00B836D7">
      <w:pPr>
        <w:jc w:val="both"/>
        <w:rPr>
          <w:rFonts w:asciiTheme="minorHAnsi" w:hAnsiTheme="minorHAnsi" w:cstheme="minorHAnsi"/>
          <w:b/>
          <w:bCs/>
          <w:sz w:val="22"/>
          <w:szCs w:val="22"/>
        </w:rPr>
      </w:pPr>
      <w:r w:rsidRPr="004578A1">
        <w:rPr>
          <w:rFonts w:asciiTheme="minorHAnsi" w:hAnsiTheme="minorHAnsi" w:cstheme="minorHAnsi"/>
          <w:b/>
          <w:bCs/>
          <w:sz w:val="22"/>
          <w:szCs w:val="22"/>
        </w:rPr>
        <w:t>020902 – FUNDO MUNICIPAL DE SAÚDE - FMS</w:t>
      </w:r>
    </w:p>
    <w:p w14:paraId="74D75291" w14:textId="77777777" w:rsidR="00636619" w:rsidRPr="004578A1" w:rsidRDefault="00636619" w:rsidP="00B836D7">
      <w:pPr>
        <w:jc w:val="both"/>
        <w:rPr>
          <w:rFonts w:asciiTheme="minorHAnsi" w:hAnsiTheme="minorHAnsi" w:cstheme="minorHAnsi"/>
          <w:bCs/>
          <w:sz w:val="22"/>
          <w:szCs w:val="22"/>
        </w:rPr>
      </w:pPr>
      <w:r w:rsidRPr="004578A1">
        <w:rPr>
          <w:rFonts w:asciiTheme="minorHAnsi" w:hAnsiTheme="minorHAnsi" w:cstheme="minorHAnsi"/>
          <w:bCs/>
          <w:sz w:val="22"/>
          <w:szCs w:val="22"/>
        </w:rPr>
        <w:t>10.301.0005.2063.0000 – MANUTENÇÃO DAS ATIVIDADES ATENÇÃO PRIMÁRIA</w:t>
      </w:r>
    </w:p>
    <w:p w14:paraId="03876EDA" w14:textId="77777777" w:rsidR="00636619" w:rsidRPr="004578A1" w:rsidRDefault="00636619" w:rsidP="00B836D7">
      <w:pPr>
        <w:jc w:val="both"/>
        <w:rPr>
          <w:rFonts w:asciiTheme="minorHAnsi" w:hAnsiTheme="minorHAnsi" w:cstheme="minorHAnsi"/>
          <w:bCs/>
          <w:sz w:val="22"/>
          <w:szCs w:val="22"/>
        </w:rPr>
      </w:pPr>
      <w:r w:rsidRPr="004578A1">
        <w:rPr>
          <w:rFonts w:asciiTheme="minorHAnsi" w:hAnsiTheme="minorHAnsi" w:cstheme="minorHAnsi"/>
          <w:b/>
          <w:bCs/>
          <w:sz w:val="22"/>
          <w:szCs w:val="22"/>
        </w:rPr>
        <w:t>3.3.90.39.00</w:t>
      </w:r>
      <w:r w:rsidRPr="004578A1">
        <w:rPr>
          <w:rFonts w:asciiTheme="minorHAnsi" w:hAnsiTheme="minorHAnsi" w:cstheme="minorHAnsi"/>
          <w:bCs/>
          <w:sz w:val="22"/>
          <w:szCs w:val="22"/>
        </w:rPr>
        <w:t xml:space="preserve"> – OUTROS SERVIÇOS DE TERCEIROS-PESSOA JURIDICA</w:t>
      </w:r>
    </w:p>
    <w:p w14:paraId="7DB46381" w14:textId="77777777" w:rsidR="00636619" w:rsidRPr="004578A1" w:rsidRDefault="00636619" w:rsidP="00B836D7">
      <w:pPr>
        <w:jc w:val="both"/>
        <w:rPr>
          <w:rFonts w:asciiTheme="minorHAnsi" w:hAnsiTheme="minorHAnsi" w:cstheme="minorHAnsi"/>
          <w:bCs/>
          <w:sz w:val="22"/>
          <w:szCs w:val="22"/>
        </w:rPr>
      </w:pPr>
      <w:r w:rsidRPr="004578A1">
        <w:rPr>
          <w:rFonts w:asciiTheme="minorHAnsi" w:hAnsiTheme="minorHAnsi" w:cstheme="minorHAnsi"/>
          <w:bCs/>
          <w:sz w:val="22"/>
          <w:szCs w:val="22"/>
        </w:rPr>
        <w:t>FONTE: 1.500.1002</w:t>
      </w:r>
    </w:p>
    <w:p w14:paraId="0C5A428E" w14:textId="77777777" w:rsidR="00636619" w:rsidRPr="004578A1" w:rsidRDefault="00636619" w:rsidP="00B836D7">
      <w:pPr>
        <w:jc w:val="both"/>
        <w:rPr>
          <w:rFonts w:asciiTheme="minorHAnsi" w:hAnsiTheme="minorHAnsi" w:cstheme="minorHAnsi"/>
          <w:b/>
          <w:bCs/>
          <w:sz w:val="22"/>
          <w:szCs w:val="22"/>
        </w:rPr>
      </w:pPr>
      <w:r w:rsidRPr="004578A1">
        <w:rPr>
          <w:rFonts w:asciiTheme="minorHAnsi" w:hAnsiTheme="minorHAnsi" w:cstheme="minorHAnsi"/>
          <w:b/>
          <w:bCs/>
          <w:sz w:val="22"/>
          <w:szCs w:val="22"/>
        </w:rPr>
        <w:t>Ficha 567 Valor R$ 325.440,00</w:t>
      </w:r>
    </w:p>
    <w:p w14:paraId="7DB7EA45" w14:textId="77777777" w:rsidR="00636619" w:rsidRPr="004578A1" w:rsidRDefault="00636619" w:rsidP="00B836D7">
      <w:pPr>
        <w:jc w:val="both"/>
        <w:rPr>
          <w:rFonts w:asciiTheme="minorHAnsi" w:hAnsiTheme="minorHAnsi" w:cstheme="minorHAnsi"/>
          <w:b/>
          <w:bCs/>
          <w:sz w:val="22"/>
          <w:szCs w:val="22"/>
        </w:rPr>
      </w:pPr>
      <w:r w:rsidRPr="004578A1">
        <w:rPr>
          <w:rFonts w:asciiTheme="minorHAnsi" w:hAnsiTheme="minorHAnsi" w:cstheme="minorHAnsi"/>
          <w:b/>
          <w:bCs/>
          <w:sz w:val="22"/>
          <w:szCs w:val="22"/>
        </w:rPr>
        <w:t xml:space="preserve"> Psiquiatria Geral</w:t>
      </w:r>
    </w:p>
    <w:p w14:paraId="13A34B1C" w14:textId="77777777" w:rsidR="00636619" w:rsidRDefault="00636619" w:rsidP="00B836D7">
      <w:pPr>
        <w:jc w:val="both"/>
        <w:rPr>
          <w:rFonts w:asciiTheme="minorHAnsi" w:hAnsiTheme="minorHAnsi" w:cstheme="minorHAnsi"/>
          <w:b/>
          <w:bCs/>
        </w:rPr>
      </w:pPr>
    </w:p>
    <w:p w14:paraId="469A5270" w14:textId="77777777" w:rsidR="00636619" w:rsidRDefault="00636619" w:rsidP="00B836D7">
      <w:pPr>
        <w:widowControl w:val="0"/>
        <w:suppressAutoHyphens/>
        <w:autoSpaceDN w:val="0"/>
        <w:jc w:val="right"/>
        <w:textAlignment w:val="baseline"/>
        <w:rPr>
          <w:rFonts w:asciiTheme="minorHAnsi" w:eastAsia="SimSun" w:hAnsiTheme="minorHAnsi" w:cstheme="minorHAnsi"/>
          <w:kern w:val="3"/>
          <w:lang w:eastAsia="zh-CN" w:bidi="hi-IN"/>
        </w:rPr>
      </w:pPr>
      <w:r w:rsidRPr="00E364A4">
        <w:rPr>
          <w:rFonts w:asciiTheme="minorHAnsi" w:eastAsia="SimSun" w:hAnsiTheme="minorHAnsi" w:cstheme="minorHAnsi"/>
          <w:kern w:val="3"/>
          <w:lang w:eastAsia="zh-CN" w:bidi="hi-IN"/>
        </w:rPr>
        <w:t xml:space="preserve">Selvíria – MS, </w:t>
      </w:r>
      <w:r>
        <w:rPr>
          <w:rFonts w:asciiTheme="minorHAnsi" w:eastAsia="SimSun" w:hAnsiTheme="minorHAnsi" w:cstheme="minorHAnsi"/>
          <w:kern w:val="3"/>
          <w:lang w:eastAsia="zh-CN" w:bidi="hi-IN"/>
        </w:rPr>
        <w:t>06</w:t>
      </w:r>
      <w:r w:rsidRPr="00E364A4">
        <w:rPr>
          <w:rFonts w:asciiTheme="minorHAnsi" w:eastAsia="SimSun" w:hAnsiTheme="minorHAnsi" w:cstheme="minorHAnsi"/>
          <w:kern w:val="3"/>
          <w:lang w:eastAsia="zh-CN" w:bidi="hi-IN"/>
        </w:rPr>
        <w:t xml:space="preserve"> de </w:t>
      </w:r>
      <w:r>
        <w:rPr>
          <w:rFonts w:asciiTheme="minorHAnsi" w:eastAsia="SimSun" w:hAnsiTheme="minorHAnsi" w:cstheme="minorHAnsi"/>
          <w:kern w:val="3"/>
          <w:lang w:eastAsia="zh-CN" w:bidi="hi-IN"/>
        </w:rPr>
        <w:t>maio</w:t>
      </w:r>
      <w:r w:rsidRPr="00E364A4">
        <w:rPr>
          <w:rFonts w:asciiTheme="minorHAnsi" w:eastAsia="SimSun" w:hAnsiTheme="minorHAnsi" w:cstheme="minorHAnsi"/>
          <w:kern w:val="3"/>
          <w:lang w:eastAsia="zh-CN" w:bidi="hi-IN"/>
        </w:rPr>
        <w:t xml:space="preserve"> de 2026.</w:t>
      </w:r>
    </w:p>
    <w:p w14:paraId="273B4FA6" w14:textId="77777777" w:rsidR="00636619" w:rsidRDefault="00636619" w:rsidP="00B836D7">
      <w:pPr>
        <w:widowControl w:val="0"/>
        <w:suppressAutoHyphens/>
        <w:autoSpaceDN w:val="0"/>
        <w:jc w:val="right"/>
        <w:textAlignment w:val="baseline"/>
        <w:rPr>
          <w:rFonts w:asciiTheme="minorHAnsi" w:eastAsia="SimSun" w:hAnsiTheme="minorHAnsi" w:cstheme="minorHAnsi"/>
          <w:kern w:val="3"/>
          <w:lang w:eastAsia="zh-CN" w:bidi="hi-IN"/>
        </w:rPr>
      </w:pPr>
    </w:p>
    <w:p w14:paraId="296B58B1" w14:textId="77777777" w:rsidR="00636619" w:rsidRPr="00E364A4" w:rsidRDefault="00636619" w:rsidP="00B836D7">
      <w:pPr>
        <w:widowControl w:val="0"/>
        <w:suppressAutoHyphens/>
        <w:autoSpaceDN w:val="0"/>
        <w:jc w:val="right"/>
        <w:textAlignment w:val="baseline"/>
        <w:rPr>
          <w:rFonts w:asciiTheme="minorHAnsi" w:eastAsia="SimSun" w:hAnsiTheme="minorHAnsi" w:cstheme="minorHAnsi"/>
          <w:kern w:val="3"/>
          <w:lang w:eastAsia="zh-CN" w:bidi="hi-IN"/>
        </w:rPr>
      </w:pPr>
    </w:p>
    <w:p w14:paraId="1636396C" w14:textId="77777777" w:rsidR="00636619" w:rsidRPr="00E364A4" w:rsidRDefault="00636619" w:rsidP="00B836D7">
      <w:pPr>
        <w:widowControl w:val="0"/>
        <w:suppressAutoHyphens/>
        <w:autoSpaceDN w:val="0"/>
        <w:jc w:val="right"/>
        <w:textAlignment w:val="baseline"/>
        <w:rPr>
          <w:rFonts w:asciiTheme="minorHAnsi" w:eastAsia="SimSun" w:hAnsiTheme="minorHAnsi" w:cstheme="minorHAnsi"/>
          <w:kern w:val="3"/>
          <w:lang w:eastAsia="zh-CN" w:bidi="hi-IN"/>
        </w:rPr>
      </w:pPr>
    </w:p>
    <w:p w14:paraId="3945A3C6" w14:textId="77777777" w:rsidR="00636619" w:rsidRPr="00E364A4" w:rsidRDefault="00636619" w:rsidP="00B836D7">
      <w:pPr>
        <w:pStyle w:val="Standard"/>
        <w:jc w:val="center"/>
        <w:rPr>
          <w:rFonts w:asciiTheme="minorHAnsi" w:hAnsiTheme="minorHAnsi" w:cstheme="minorHAnsi"/>
          <w:b/>
        </w:rPr>
      </w:pPr>
      <w:bookmarkStart w:id="11" w:name="_Hlk208054402"/>
      <w:r w:rsidRPr="00E364A4">
        <w:rPr>
          <w:rFonts w:asciiTheme="minorHAnsi" w:hAnsiTheme="minorHAnsi" w:cstheme="minorHAnsi"/>
          <w:b/>
        </w:rPr>
        <w:t>________________________________________</w:t>
      </w:r>
    </w:p>
    <w:p w14:paraId="3FA8BDF8" w14:textId="77777777" w:rsidR="00636619" w:rsidRPr="00E364A4" w:rsidRDefault="00636619" w:rsidP="00B836D7">
      <w:pPr>
        <w:widowControl w:val="0"/>
        <w:tabs>
          <w:tab w:val="left" w:pos="3406"/>
          <w:tab w:val="left" w:pos="3619"/>
        </w:tabs>
        <w:suppressAutoHyphens/>
        <w:autoSpaceDN w:val="0"/>
        <w:jc w:val="center"/>
        <w:textAlignment w:val="baseline"/>
        <w:rPr>
          <w:rFonts w:asciiTheme="minorHAnsi" w:eastAsia="SimSun" w:hAnsiTheme="minorHAnsi" w:cstheme="minorHAnsi"/>
          <w:b/>
          <w:bCs/>
          <w:kern w:val="3"/>
          <w:lang w:eastAsia="zh-CN" w:bidi="hi-IN"/>
        </w:rPr>
      </w:pPr>
      <w:r w:rsidRPr="00E364A4">
        <w:rPr>
          <w:rFonts w:asciiTheme="minorHAnsi" w:eastAsia="SimSun" w:hAnsiTheme="minorHAnsi" w:cstheme="minorHAnsi"/>
          <w:b/>
          <w:bCs/>
          <w:kern w:val="3"/>
          <w:lang w:eastAsia="zh-CN" w:bidi="hi-IN"/>
        </w:rPr>
        <w:t xml:space="preserve">DALILA FLAVIA BARBOSA RODRIGUES </w:t>
      </w:r>
    </w:p>
    <w:p w14:paraId="478CA12B" w14:textId="77777777" w:rsidR="00636619" w:rsidRPr="00E364A4" w:rsidRDefault="00636619" w:rsidP="00B836D7">
      <w:pPr>
        <w:widowControl w:val="0"/>
        <w:tabs>
          <w:tab w:val="left" w:pos="3406"/>
          <w:tab w:val="left" w:pos="3619"/>
        </w:tabs>
        <w:suppressAutoHyphens/>
        <w:autoSpaceDN w:val="0"/>
        <w:jc w:val="center"/>
        <w:textAlignment w:val="baseline"/>
        <w:rPr>
          <w:rFonts w:asciiTheme="minorHAnsi" w:eastAsia="SimSun" w:hAnsiTheme="minorHAnsi" w:cstheme="minorHAnsi"/>
          <w:color w:val="FF0000"/>
          <w:kern w:val="3"/>
          <w:lang w:eastAsia="zh-CN" w:bidi="hi-IN"/>
        </w:rPr>
      </w:pPr>
      <w:r w:rsidRPr="00E364A4">
        <w:rPr>
          <w:rFonts w:asciiTheme="minorHAnsi" w:eastAsia="SimSun" w:hAnsiTheme="minorHAnsi" w:cstheme="minorHAnsi"/>
          <w:kern w:val="3"/>
          <w:lang w:eastAsia="zh-CN" w:bidi="hi-IN"/>
        </w:rPr>
        <w:t>Secretária Municipal de Saúde</w:t>
      </w:r>
      <w:bookmarkEnd w:id="11"/>
    </w:p>
    <w:p w14:paraId="790FD2CC" w14:textId="77777777" w:rsidR="00636619" w:rsidRPr="00E364A4" w:rsidRDefault="00636619" w:rsidP="00636619">
      <w:pPr>
        <w:tabs>
          <w:tab w:val="left" w:pos="709"/>
        </w:tabs>
        <w:jc w:val="center"/>
        <w:rPr>
          <w:rFonts w:asciiTheme="minorHAnsi" w:hAnsiTheme="minorHAnsi" w:cstheme="minorHAnsi"/>
          <w:sz w:val="22"/>
          <w:szCs w:val="22"/>
        </w:rPr>
      </w:pPr>
    </w:p>
    <w:p w14:paraId="146A1434" w14:textId="6F16D6B1" w:rsidR="009C07E8" w:rsidRPr="00BE1D31" w:rsidRDefault="009C07E8" w:rsidP="00636619">
      <w:pPr>
        <w:jc w:val="both"/>
        <w:rPr>
          <w:rFonts w:ascii="Arial" w:eastAsia="SimSun" w:hAnsi="Arial" w:cs="Arial"/>
          <w:kern w:val="3"/>
          <w:lang w:eastAsia="zh-CN" w:bidi="hi-IN"/>
        </w:rPr>
      </w:pPr>
    </w:p>
    <w:p w14:paraId="5D24E27C" w14:textId="77777777" w:rsidR="00314B16" w:rsidRDefault="00314B16" w:rsidP="00574317">
      <w:pPr>
        <w:pStyle w:val="Corpodetexto"/>
        <w:ind w:right="-2"/>
        <w:jc w:val="center"/>
        <w:rPr>
          <w:rFonts w:ascii="Arial" w:hAnsi="Arial" w:cs="Arial"/>
          <w:bCs/>
          <w:sz w:val="22"/>
          <w:szCs w:val="22"/>
          <w:u w:val="none"/>
        </w:rPr>
      </w:pPr>
    </w:p>
    <w:p w14:paraId="5673CA4C" w14:textId="6A0501D9" w:rsidR="00BB7BC9" w:rsidRPr="00D529E0" w:rsidRDefault="00BB7BC9" w:rsidP="00574317">
      <w:pPr>
        <w:pStyle w:val="Corpodetexto"/>
        <w:ind w:right="-2"/>
        <w:jc w:val="center"/>
        <w:rPr>
          <w:rFonts w:ascii="Arial" w:hAnsi="Arial" w:cs="Arial"/>
          <w:bCs/>
          <w:sz w:val="22"/>
          <w:szCs w:val="22"/>
          <w:u w:val="none"/>
        </w:rPr>
      </w:pPr>
      <w:r w:rsidRPr="00D529E0">
        <w:rPr>
          <w:rFonts w:ascii="Arial" w:hAnsi="Arial" w:cs="Arial"/>
          <w:bCs/>
          <w:sz w:val="22"/>
          <w:szCs w:val="22"/>
          <w:u w:val="none"/>
        </w:rPr>
        <w:lastRenderedPageBreak/>
        <w:t>ANEXO II</w:t>
      </w:r>
    </w:p>
    <w:p w14:paraId="3324A179" w14:textId="77777777" w:rsidR="00BB7BC9" w:rsidRPr="00D529E0" w:rsidRDefault="00BB7BC9" w:rsidP="00574317">
      <w:pPr>
        <w:pStyle w:val="Corpodetexto"/>
        <w:ind w:right="-2"/>
        <w:jc w:val="center"/>
        <w:rPr>
          <w:rFonts w:ascii="Arial" w:hAnsi="Arial" w:cs="Arial"/>
          <w:b w:val="0"/>
          <w:bCs/>
          <w:sz w:val="22"/>
          <w:szCs w:val="22"/>
          <w:u w:val="none"/>
        </w:rPr>
      </w:pPr>
    </w:p>
    <w:p w14:paraId="1F536CF6" w14:textId="77777777" w:rsidR="00BB7BC9" w:rsidRPr="00D529E0" w:rsidRDefault="00BB7BC9" w:rsidP="00574317">
      <w:pPr>
        <w:pStyle w:val="Corpodetexto"/>
        <w:ind w:right="-2"/>
        <w:jc w:val="center"/>
        <w:rPr>
          <w:rFonts w:ascii="Arial" w:hAnsi="Arial" w:cs="Arial"/>
          <w:bCs/>
          <w:sz w:val="22"/>
          <w:szCs w:val="22"/>
          <w:u w:val="none"/>
        </w:rPr>
      </w:pPr>
      <w:r w:rsidRPr="00D529E0">
        <w:rPr>
          <w:rFonts w:ascii="Arial" w:hAnsi="Arial" w:cs="Arial"/>
          <w:bCs/>
          <w:sz w:val="22"/>
          <w:szCs w:val="22"/>
          <w:u w:val="none"/>
        </w:rPr>
        <w:t>MODELO REFERENCIAL DE DECLARAÇÃO DE INEXISTÊNCIA DE FATO IMPEDITIVO PARA LICITAR OU CONTRATAR</w:t>
      </w:r>
    </w:p>
    <w:p w14:paraId="5E87D037" w14:textId="77777777" w:rsidR="00BB7BC9" w:rsidRPr="00D529E0" w:rsidRDefault="00BB7BC9" w:rsidP="00574317">
      <w:pPr>
        <w:pStyle w:val="Corpodetexto"/>
        <w:ind w:right="-2"/>
        <w:jc w:val="center"/>
        <w:rPr>
          <w:rFonts w:ascii="Arial" w:hAnsi="Arial" w:cs="Arial"/>
          <w:b w:val="0"/>
          <w:bCs/>
          <w:sz w:val="22"/>
          <w:szCs w:val="22"/>
          <w:u w:val="none"/>
        </w:rPr>
      </w:pPr>
    </w:p>
    <w:p w14:paraId="1B4BA653" w14:textId="77777777" w:rsidR="00BB7BC9" w:rsidRPr="00D529E0" w:rsidRDefault="00BB7BC9" w:rsidP="00574317">
      <w:pPr>
        <w:pStyle w:val="Corpodetexto"/>
        <w:ind w:right="-2"/>
        <w:jc w:val="center"/>
        <w:rPr>
          <w:rFonts w:ascii="Arial" w:hAnsi="Arial" w:cs="Arial"/>
          <w:b w:val="0"/>
          <w:bCs/>
          <w:sz w:val="22"/>
          <w:szCs w:val="22"/>
          <w:u w:val="none"/>
        </w:rPr>
      </w:pPr>
    </w:p>
    <w:p w14:paraId="4038778C" w14:textId="77777777" w:rsidR="00BB7BC9" w:rsidRPr="00D529E0" w:rsidRDefault="00BB7BC9" w:rsidP="00574317">
      <w:pPr>
        <w:pStyle w:val="Corpodetexto"/>
        <w:ind w:right="-2"/>
        <w:jc w:val="center"/>
        <w:rPr>
          <w:rFonts w:ascii="Arial" w:hAnsi="Arial" w:cs="Arial"/>
          <w:b w:val="0"/>
          <w:bCs/>
          <w:sz w:val="22"/>
          <w:szCs w:val="22"/>
          <w:u w:val="none"/>
        </w:rPr>
      </w:pPr>
      <w:r w:rsidRPr="00D529E0">
        <w:rPr>
          <w:rFonts w:ascii="Arial" w:hAnsi="Arial" w:cs="Arial"/>
          <w:b w:val="0"/>
          <w:bCs/>
          <w:sz w:val="22"/>
          <w:szCs w:val="22"/>
          <w:u w:val="none"/>
        </w:rPr>
        <w:t>- DECLARAÇÃO -</w:t>
      </w:r>
    </w:p>
    <w:p w14:paraId="514F14F1" w14:textId="77777777" w:rsidR="00BB7BC9" w:rsidRPr="00D529E0" w:rsidRDefault="00BB7BC9" w:rsidP="00574317">
      <w:pPr>
        <w:pStyle w:val="Corpodetexto"/>
        <w:ind w:right="-2"/>
        <w:jc w:val="center"/>
        <w:rPr>
          <w:rFonts w:ascii="Arial" w:hAnsi="Arial" w:cs="Arial"/>
          <w:sz w:val="22"/>
          <w:szCs w:val="22"/>
          <w:u w:val="none"/>
        </w:rPr>
      </w:pPr>
    </w:p>
    <w:p w14:paraId="61E34EA5" w14:textId="77777777" w:rsidR="00BB7BC9" w:rsidRPr="00D529E0" w:rsidRDefault="00BB7BC9" w:rsidP="00574317">
      <w:pPr>
        <w:pStyle w:val="Corpodetexto"/>
        <w:ind w:right="-2"/>
        <w:jc w:val="center"/>
        <w:rPr>
          <w:rFonts w:ascii="Arial" w:hAnsi="Arial" w:cs="Arial"/>
          <w:sz w:val="22"/>
          <w:szCs w:val="22"/>
          <w:u w:val="none"/>
        </w:rPr>
      </w:pPr>
    </w:p>
    <w:p w14:paraId="684CFBC3" w14:textId="77777777" w:rsidR="00BB7BC9" w:rsidRPr="00D529E0" w:rsidRDefault="00BB7BC9" w:rsidP="00574317">
      <w:pPr>
        <w:pStyle w:val="Corpodetexto"/>
        <w:ind w:right="-2" w:firstLine="2340"/>
        <w:rPr>
          <w:rFonts w:ascii="Arial" w:hAnsi="Arial" w:cs="Arial"/>
          <w:sz w:val="22"/>
          <w:szCs w:val="22"/>
          <w:u w:val="none"/>
        </w:rPr>
      </w:pPr>
    </w:p>
    <w:p w14:paraId="6C63504A" w14:textId="53603905" w:rsidR="00BB7BC9" w:rsidRPr="00AB67ED" w:rsidRDefault="00BB7BC9" w:rsidP="00574317">
      <w:pPr>
        <w:pStyle w:val="Corpodetexto"/>
        <w:ind w:right="-2" w:firstLine="708"/>
        <w:rPr>
          <w:rFonts w:ascii="Arial" w:hAnsi="Arial" w:cs="Arial"/>
          <w:b w:val="0"/>
          <w:bCs/>
          <w:sz w:val="22"/>
          <w:szCs w:val="22"/>
          <w:u w:val="none"/>
        </w:rPr>
      </w:pPr>
      <w:r w:rsidRPr="00AB67ED">
        <w:rPr>
          <w:rFonts w:ascii="Arial" w:hAnsi="Arial" w:cs="Arial"/>
          <w:b w:val="0"/>
          <w:bCs/>
          <w:sz w:val="22"/>
          <w:szCs w:val="22"/>
          <w:u w:val="none"/>
        </w:rPr>
        <w:t xml:space="preserve">Eu, (nome completo), representante legal da empresa (razão social da proponente), interessada em participar do Pregão </w:t>
      </w:r>
      <w:r w:rsidR="006044DB">
        <w:rPr>
          <w:rFonts w:ascii="Arial" w:hAnsi="Arial" w:cs="Arial"/>
          <w:b w:val="0"/>
          <w:bCs/>
          <w:sz w:val="22"/>
          <w:szCs w:val="22"/>
          <w:u w:val="none"/>
        </w:rPr>
        <w:t xml:space="preserve">Eletrônico </w:t>
      </w:r>
      <w:r w:rsidRPr="00AB67ED">
        <w:rPr>
          <w:rFonts w:ascii="Arial" w:hAnsi="Arial" w:cs="Arial"/>
          <w:b w:val="0"/>
          <w:bCs/>
          <w:sz w:val="22"/>
          <w:szCs w:val="22"/>
          <w:u w:val="none"/>
        </w:rPr>
        <w:t>n</w:t>
      </w:r>
      <w:r w:rsidR="003E1E27" w:rsidRPr="00AB67ED">
        <w:rPr>
          <w:rFonts w:ascii="Arial" w:hAnsi="Arial" w:cs="Arial"/>
          <w:b w:val="0"/>
          <w:bCs/>
          <w:sz w:val="22"/>
          <w:szCs w:val="22"/>
          <w:u w:val="none"/>
        </w:rPr>
        <w:t>.</w:t>
      </w:r>
      <w:r w:rsidRPr="00AB67ED">
        <w:rPr>
          <w:rFonts w:ascii="Arial" w:hAnsi="Arial" w:cs="Arial"/>
          <w:b w:val="0"/>
          <w:bCs/>
          <w:sz w:val="22"/>
          <w:szCs w:val="22"/>
          <w:u w:val="none"/>
        </w:rPr>
        <w:t xml:space="preserve">º </w:t>
      </w:r>
      <w:r w:rsidR="00B44316" w:rsidRPr="00AB67ED">
        <w:rPr>
          <w:rFonts w:ascii="Arial" w:hAnsi="Arial" w:cs="Arial"/>
          <w:b w:val="0"/>
          <w:bCs/>
          <w:sz w:val="22"/>
          <w:szCs w:val="22"/>
          <w:u w:val="none"/>
        </w:rPr>
        <w:t>0</w:t>
      </w:r>
      <w:r w:rsidR="00997945">
        <w:rPr>
          <w:rFonts w:ascii="Arial" w:hAnsi="Arial" w:cs="Arial"/>
          <w:b w:val="0"/>
          <w:bCs/>
          <w:sz w:val="22"/>
          <w:szCs w:val="22"/>
          <w:u w:val="none"/>
        </w:rPr>
        <w:t>17</w:t>
      </w:r>
      <w:r w:rsidRPr="00AB67ED">
        <w:rPr>
          <w:rFonts w:ascii="Arial" w:hAnsi="Arial" w:cs="Arial"/>
          <w:b w:val="0"/>
          <w:bCs/>
          <w:sz w:val="22"/>
          <w:szCs w:val="22"/>
          <w:u w:val="none"/>
        </w:rPr>
        <w:t>/</w:t>
      </w:r>
      <w:r w:rsidR="004B49C8" w:rsidRPr="00AB67ED">
        <w:rPr>
          <w:rFonts w:ascii="Arial" w:hAnsi="Arial" w:cs="Arial"/>
          <w:b w:val="0"/>
          <w:bCs/>
          <w:sz w:val="22"/>
          <w:szCs w:val="22"/>
          <w:u w:val="none"/>
        </w:rPr>
        <w:t>202</w:t>
      </w:r>
      <w:r w:rsidR="00457CA7">
        <w:rPr>
          <w:rFonts w:ascii="Arial" w:hAnsi="Arial" w:cs="Arial"/>
          <w:b w:val="0"/>
          <w:bCs/>
          <w:sz w:val="22"/>
          <w:szCs w:val="22"/>
          <w:u w:val="none"/>
        </w:rPr>
        <w:t>6</w:t>
      </w:r>
      <w:r w:rsidR="006044DB">
        <w:rPr>
          <w:rFonts w:ascii="Arial" w:hAnsi="Arial" w:cs="Arial"/>
          <w:b w:val="0"/>
          <w:bCs/>
          <w:sz w:val="22"/>
          <w:szCs w:val="22"/>
          <w:u w:val="none"/>
        </w:rPr>
        <w:t xml:space="preserve"> </w:t>
      </w:r>
      <w:r w:rsidR="005D6120" w:rsidRPr="00AB67ED">
        <w:rPr>
          <w:rFonts w:ascii="Arial" w:hAnsi="Arial" w:cs="Arial"/>
          <w:b w:val="0"/>
          <w:bCs/>
          <w:sz w:val="22"/>
          <w:szCs w:val="22"/>
          <w:u w:val="none"/>
        </w:rPr>
        <w:t>–</w:t>
      </w:r>
      <w:r w:rsidR="00D878B6" w:rsidRPr="00AB67ED">
        <w:rPr>
          <w:rFonts w:ascii="Arial" w:hAnsi="Arial" w:cs="Arial"/>
          <w:b w:val="0"/>
          <w:bCs/>
          <w:sz w:val="22"/>
          <w:szCs w:val="22"/>
          <w:u w:val="none"/>
        </w:rPr>
        <w:t xml:space="preserve"> Processo</w:t>
      </w:r>
      <w:r w:rsidR="005D6120" w:rsidRPr="00AB67ED">
        <w:rPr>
          <w:rFonts w:ascii="Arial" w:hAnsi="Arial" w:cs="Arial"/>
          <w:b w:val="0"/>
          <w:bCs/>
          <w:sz w:val="22"/>
          <w:szCs w:val="22"/>
          <w:u w:val="none"/>
        </w:rPr>
        <w:t xml:space="preserve"> Adm. </w:t>
      </w:r>
      <w:r w:rsidRPr="00AB67ED">
        <w:rPr>
          <w:rFonts w:ascii="Arial" w:hAnsi="Arial" w:cs="Arial"/>
          <w:b w:val="0"/>
          <w:bCs/>
          <w:sz w:val="22"/>
          <w:szCs w:val="22"/>
          <w:u w:val="none"/>
        </w:rPr>
        <w:t>n</w:t>
      </w:r>
      <w:r w:rsidR="003E1E27" w:rsidRPr="00AB67ED">
        <w:rPr>
          <w:rFonts w:ascii="Arial" w:hAnsi="Arial" w:cs="Arial"/>
          <w:b w:val="0"/>
          <w:bCs/>
          <w:sz w:val="22"/>
          <w:szCs w:val="22"/>
          <w:u w:val="none"/>
        </w:rPr>
        <w:t>.</w:t>
      </w:r>
      <w:r w:rsidRPr="00AB67ED">
        <w:rPr>
          <w:rFonts w:ascii="Arial" w:hAnsi="Arial" w:cs="Arial"/>
          <w:b w:val="0"/>
          <w:bCs/>
          <w:sz w:val="22"/>
          <w:szCs w:val="22"/>
          <w:u w:val="none"/>
        </w:rPr>
        <w:t xml:space="preserve">º </w:t>
      </w:r>
      <w:r w:rsidR="00457CA7">
        <w:rPr>
          <w:rFonts w:ascii="Arial" w:hAnsi="Arial" w:cs="Arial"/>
          <w:b w:val="0"/>
          <w:bCs/>
          <w:sz w:val="22"/>
          <w:szCs w:val="22"/>
          <w:u w:val="none"/>
        </w:rPr>
        <w:t>0</w:t>
      </w:r>
      <w:r w:rsidR="00997945">
        <w:rPr>
          <w:rFonts w:ascii="Arial" w:hAnsi="Arial" w:cs="Arial"/>
          <w:b w:val="0"/>
          <w:bCs/>
          <w:sz w:val="22"/>
          <w:szCs w:val="22"/>
          <w:u w:val="none"/>
        </w:rPr>
        <w:t>76</w:t>
      </w:r>
      <w:r w:rsidRPr="00AB67ED">
        <w:rPr>
          <w:rFonts w:ascii="Arial" w:hAnsi="Arial" w:cs="Arial"/>
          <w:b w:val="0"/>
          <w:bCs/>
          <w:sz w:val="22"/>
          <w:szCs w:val="22"/>
          <w:u w:val="none"/>
        </w:rPr>
        <w:t>/</w:t>
      </w:r>
      <w:r w:rsidR="004B49C8" w:rsidRPr="00AB67ED">
        <w:rPr>
          <w:rFonts w:ascii="Arial" w:hAnsi="Arial" w:cs="Arial"/>
          <w:b w:val="0"/>
          <w:bCs/>
          <w:sz w:val="22"/>
          <w:szCs w:val="22"/>
          <w:u w:val="none"/>
        </w:rPr>
        <w:t>202</w:t>
      </w:r>
      <w:r w:rsidR="00457CA7">
        <w:rPr>
          <w:rFonts w:ascii="Arial" w:hAnsi="Arial" w:cs="Arial"/>
          <w:b w:val="0"/>
          <w:bCs/>
          <w:sz w:val="22"/>
          <w:szCs w:val="22"/>
          <w:u w:val="none"/>
        </w:rPr>
        <w:t>6</w:t>
      </w:r>
      <w:r w:rsidRPr="00AB67ED">
        <w:rPr>
          <w:rFonts w:ascii="Arial" w:hAnsi="Arial" w:cs="Arial"/>
          <w:b w:val="0"/>
          <w:bCs/>
          <w:sz w:val="22"/>
          <w:szCs w:val="22"/>
          <w:u w:val="none"/>
        </w:rPr>
        <w:t xml:space="preserve">, promovido pela Prefeitura Municipal de Selvíria, </w:t>
      </w:r>
      <w:r w:rsidR="003E1E27" w:rsidRPr="00AB67ED">
        <w:rPr>
          <w:rFonts w:ascii="Arial" w:hAnsi="Arial" w:cs="Arial"/>
          <w:b w:val="0"/>
          <w:bCs/>
          <w:sz w:val="22"/>
          <w:szCs w:val="22"/>
          <w:u w:val="none"/>
        </w:rPr>
        <w:t>DECLARO</w:t>
      </w:r>
      <w:r w:rsidRPr="00AB67ED">
        <w:rPr>
          <w:rFonts w:ascii="Arial" w:hAnsi="Arial" w:cs="Arial"/>
          <w:b w:val="0"/>
          <w:bCs/>
          <w:sz w:val="22"/>
          <w:szCs w:val="22"/>
          <w:u w:val="none"/>
        </w:rPr>
        <w:t xml:space="preserve"> so</w:t>
      </w:r>
      <w:r w:rsidR="003E1E27" w:rsidRPr="00AB67ED">
        <w:rPr>
          <w:rFonts w:ascii="Arial" w:hAnsi="Arial" w:cs="Arial"/>
          <w:b w:val="0"/>
          <w:bCs/>
          <w:sz w:val="22"/>
          <w:szCs w:val="22"/>
          <w:u w:val="none"/>
        </w:rPr>
        <w:t xml:space="preserve">b as penas </w:t>
      </w:r>
      <w:r w:rsidR="004B49C8" w:rsidRPr="00AB67ED">
        <w:rPr>
          <w:rFonts w:ascii="Arial" w:hAnsi="Arial" w:cs="Arial"/>
          <w:b w:val="0"/>
          <w:bCs/>
          <w:sz w:val="22"/>
          <w:szCs w:val="22"/>
          <w:u w:val="none"/>
        </w:rPr>
        <w:t>da Lei 14.133/21</w:t>
      </w:r>
      <w:r w:rsidRPr="00AB67ED">
        <w:rPr>
          <w:rFonts w:ascii="Arial" w:hAnsi="Arial" w:cs="Arial"/>
          <w:b w:val="0"/>
          <w:bCs/>
          <w:sz w:val="22"/>
          <w:szCs w:val="22"/>
          <w:u w:val="none"/>
        </w:rPr>
        <w:t xml:space="preserve"> e suas alterações que, em relação à empresa mencionada acima, inexiste fato impeditivo para licitar e/ou contratar com a Administração Pública Direta, Indireta ou Autárquica.</w:t>
      </w:r>
    </w:p>
    <w:p w14:paraId="390C08AA" w14:textId="77777777" w:rsidR="00BB7BC9" w:rsidRPr="00AB67ED" w:rsidRDefault="00BB7BC9" w:rsidP="00574317">
      <w:pPr>
        <w:pStyle w:val="Corpodetexto"/>
        <w:ind w:right="-2"/>
        <w:jc w:val="center"/>
        <w:rPr>
          <w:rFonts w:ascii="Arial" w:hAnsi="Arial" w:cs="Arial"/>
          <w:b w:val="0"/>
          <w:bCs/>
          <w:sz w:val="22"/>
          <w:szCs w:val="22"/>
          <w:u w:val="none"/>
        </w:rPr>
      </w:pPr>
    </w:p>
    <w:p w14:paraId="1DB53D3F" w14:textId="4682BDBC" w:rsidR="00BB7BC9" w:rsidRPr="00AB67ED" w:rsidRDefault="00BB7BC9" w:rsidP="00574317">
      <w:pPr>
        <w:pStyle w:val="Corpodetexto"/>
        <w:ind w:right="-2" w:firstLine="708"/>
        <w:rPr>
          <w:rFonts w:ascii="Arial" w:hAnsi="Arial" w:cs="Arial"/>
          <w:b w:val="0"/>
          <w:bCs/>
          <w:sz w:val="22"/>
          <w:szCs w:val="22"/>
          <w:u w:val="none"/>
        </w:rPr>
      </w:pPr>
      <w:r w:rsidRPr="00AB67ED">
        <w:rPr>
          <w:rFonts w:ascii="Arial" w:hAnsi="Arial" w:cs="Arial"/>
          <w:b w:val="0"/>
          <w:bCs/>
          <w:sz w:val="22"/>
          <w:szCs w:val="22"/>
          <w:u w:val="none"/>
        </w:rPr>
        <w:t xml:space="preserve">Nome da cidade/UF, (dia) de (mês) de </w:t>
      </w:r>
      <w:r w:rsidR="004B49C8" w:rsidRPr="00AB67ED">
        <w:rPr>
          <w:rFonts w:ascii="Arial" w:hAnsi="Arial" w:cs="Arial"/>
          <w:b w:val="0"/>
          <w:bCs/>
          <w:sz w:val="22"/>
          <w:szCs w:val="22"/>
          <w:u w:val="none"/>
        </w:rPr>
        <w:t>202</w:t>
      </w:r>
      <w:r w:rsidR="00FA5460">
        <w:rPr>
          <w:rFonts w:ascii="Arial" w:hAnsi="Arial" w:cs="Arial"/>
          <w:b w:val="0"/>
          <w:bCs/>
          <w:sz w:val="22"/>
          <w:szCs w:val="22"/>
          <w:u w:val="none"/>
        </w:rPr>
        <w:t>6</w:t>
      </w:r>
      <w:r w:rsidRPr="00AB67ED">
        <w:rPr>
          <w:rFonts w:ascii="Arial" w:hAnsi="Arial" w:cs="Arial"/>
          <w:b w:val="0"/>
          <w:bCs/>
          <w:sz w:val="22"/>
          <w:szCs w:val="22"/>
          <w:u w:val="none"/>
        </w:rPr>
        <w:t>.</w:t>
      </w:r>
    </w:p>
    <w:p w14:paraId="4CFB6B69" w14:textId="77777777" w:rsidR="00BB7BC9" w:rsidRPr="00AB67ED" w:rsidRDefault="00BB7BC9" w:rsidP="00574317">
      <w:pPr>
        <w:pStyle w:val="Corpodetexto"/>
        <w:ind w:right="-2"/>
        <w:jc w:val="center"/>
        <w:rPr>
          <w:rFonts w:ascii="Arial" w:hAnsi="Arial" w:cs="Arial"/>
          <w:b w:val="0"/>
          <w:bCs/>
          <w:color w:val="00B050"/>
          <w:sz w:val="22"/>
          <w:szCs w:val="22"/>
          <w:u w:val="none"/>
        </w:rPr>
      </w:pPr>
    </w:p>
    <w:p w14:paraId="64546698" w14:textId="77777777" w:rsidR="00BB7BC9" w:rsidRPr="00AB67ED" w:rsidRDefault="00BB7BC9" w:rsidP="00574317">
      <w:pPr>
        <w:pStyle w:val="Corpodetexto"/>
        <w:ind w:right="-2"/>
        <w:jc w:val="center"/>
        <w:rPr>
          <w:rFonts w:ascii="Arial" w:hAnsi="Arial" w:cs="Arial"/>
          <w:b w:val="0"/>
          <w:bCs/>
          <w:color w:val="00B050"/>
          <w:sz w:val="22"/>
          <w:szCs w:val="22"/>
          <w:u w:val="none"/>
        </w:rPr>
      </w:pPr>
    </w:p>
    <w:p w14:paraId="14F0D20D" w14:textId="77777777" w:rsidR="00BB7BC9" w:rsidRPr="00AB67ED" w:rsidRDefault="00BB7BC9" w:rsidP="00574317">
      <w:pPr>
        <w:pStyle w:val="Corpodetexto"/>
        <w:ind w:right="-2"/>
        <w:jc w:val="center"/>
        <w:rPr>
          <w:rFonts w:ascii="Arial" w:hAnsi="Arial" w:cs="Arial"/>
          <w:b w:val="0"/>
          <w:bCs/>
          <w:color w:val="00B050"/>
          <w:sz w:val="22"/>
          <w:szCs w:val="22"/>
          <w:u w:val="none"/>
        </w:rPr>
      </w:pPr>
    </w:p>
    <w:p w14:paraId="75B707B9" w14:textId="77777777" w:rsidR="00BB7BC9" w:rsidRPr="00AB67ED" w:rsidRDefault="00BB7BC9" w:rsidP="00574317">
      <w:pPr>
        <w:pStyle w:val="Corpodetexto"/>
        <w:ind w:right="-2"/>
        <w:jc w:val="center"/>
        <w:rPr>
          <w:rFonts w:ascii="Arial" w:hAnsi="Arial" w:cs="Arial"/>
          <w:b w:val="0"/>
          <w:bCs/>
          <w:sz w:val="22"/>
          <w:szCs w:val="22"/>
          <w:u w:val="none"/>
        </w:rPr>
      </w:pPr>
      <w:r w:rsidRPr="00AB67ED">
        <w:rPr>
          <w:rFonts w:ascii="Arial" w:hAnsi="Arial" w:cs="Arial"/>
          <w:b w:val="0"/>
          <w:bCs/>
          <w:sz w:val="22"/>
          <w:szCs w:val="22"/>
          <w:u w:val="none"/>
        </w:rPr>
        <w:t>(assinatura)</w:t>
      </w:r>
    </w:p>
    <w:p w14:paraId="09B03D98" w14:textId="77777777" w:rsidR="00BB7BC9" w:rsidRPr="00AB67ED" w:rsidRDefault="00BB7BC9" w:rsidP="00574317">
      <w:pPr>
        <w:pStyle w:val="Corpodetexto"/>
        <w:ind w:right="-2"/>
        <w:jc w:val="center"/>
        <w:rPr>
          <w:rFonts w:ascii="Arial" w:hAnsi="Arial" w:cs="Arial"/>
          <w:b w:val="0"/>
          <w:bCs/>
          <w:sz w:val="22"/>
          <w:szCs w:val="22"/>
          <w:u w:val="none"/>
        </w:rPr>
      </w:pPr>
      <w:r w:rsidRPr="00AB67ED">
        <w:rPr>
          <w:rFonts w:ascii="Arial" w:hAnsi="Arial" w:cs="Arial"/>
          <w:b w:val="0"/>
          <w:bCs/>
          <w:sz w:val="22"/>
          <w:szCs w:val="22"/>
          <w:u w:val="none"/>
        </w:rPr>
        <w:t>(Nome do representante legal da empresa proponente).</w:t>
      </w:r>
    </w:p>
    <w:p w14:paraId="4937AD96" w14:textId="77777777" w:rsidR="00BB7BC9" w:rsidRPr="00D529E0" w:rsidRDefault="00BB7BC9" w:rsidP="00574317">
      <w:pPr>
        <w:pStyle w:val="Corpodetexto"/>
        <w:ind w:right="-2"/>
        <w:rPr>
          <w:rFonts w:ascii="Arial" w:hAnsi="Arial" w:cs="Arial"/>
          <w:sz w:val="22"/>
          <w:szCs w:val="22"/>
          <w:u w:val="none"/>
        </w:rPr>
      </w:pPr>
    </w:p>
    <w:p w14:paraId="780B2443" w14:textId="77777777" w:rsidR="00BB7BC9" w:rsidRPr="00D529E0" w:rsidRDefault="00BB7BC9" w:rsidP="00574317">
      <w:pPr>
        <w:pStyle w:val="Corpodetexto"/>
        <w:ind w:right="-2"/>
        <w:rPr>
          <w:rFonts w:ascii="Arial" w:hAnsi="Arial" w:cs="Arial"/>
          <w:sz w:val="22"/>
          <w:szCs w:val="22"/>
          <w:u w:val="none"/>
        </w:rPr>
      </w:pPr>
    </w:p>
    <w:p w14:paraId="5E7B1733" w14:textId="77777777" w:rsidR="00BB7BC9" w:rsidRPr="00D529E0" w:rsidRDefault="00BB7BC9" w:rsidP="00574317">
      <w:pPr>
        <w:pStyle w:val="Corpodetexto"/>
        <w:ind w:right="-2"/>
        <w:rPr>
          <w:rFonts w:ascii="Arial" w:hAnsi="Arial" w:cs="Arial"/>
          <w:sz w:val="22"/>
          <w:szCs w:val="22"/>
          <w:u w:val="none"/>
        </w:rPr>
      </w:pPr>
    </w:p>
    <w:p w14:paraId="3335D8EB" w14:textId="77777777" w:rsidR="00BB7BC9" w:rsidRPr="00D529E0" w:rsidRDefault="00BB7BC9" w:rsidP="00574317">
      <w:pPr>
        <w:pStyle w:val="Corpodetexto"/>
        <w:ind w:right="-2"/>
        <w:rPr>
          <w:rFonts w:ascii="Arial" w:hAnsi="Arial" w:cs="Arial"/>
          <w:sz w:val="22"/>
          <w:szCs w:val="22"/>
          <w:u w:val="none"/>
        </w:rPr>
      </w:pPr>
    </w:p>
    <w:p w14:paraId="33CF7D99" w14:textId="77777777" w:rsidR="00BB7BC9" w:rsidRPr="00D529E0" w:rsidRDefault="00BB7BC9" w:rsidP="00574317">
      <w:pPr>
        <w:pStyle w:val="Corpodetexto"/>
        <w:ind w:right="-2"/>
        <w:rPr>
          <w:rFonts w:ascii="Arial" w:hAnsi="Arial" w:cs="Arial"/>
          <w:sz w:val="22"/>
          <w:szCs w:val="22"/>
          <w:u w:val="none"/>
        </w:rPr>
      </w:pPr>
    </w:p>
    <w:p w14:paraId="3A122256" w14:textId="77777777" w:rsidR="00BB7BC9" w:rsidRPr="00D529E0" w:rsidRDefault="00BB7BC9" w:rsidP="00574317">
      <w:pPr>
        <w:pStyle w:val="Corpodetexto"/>
        <w:ind w:right="-2"/>
        <w:rPr>
          <w:rFonts w:ascii="Arial" w:hAnsi="Arial" w:cs="Arial"/>
          <w:sz w:val="22"/>
          <w:szCs w:val="22"/>
          <w:u w:val="none"/>
        </w:rPr>
      </w:pPr>
    </w:p>
    <w:p w14:paraId="64BC0938" w14:textId="77777777" w:rsidR="00BB7BC9" w:rsidRPr="00D529E0" w:rsidRDefault="00BB7BC9" w:rsidP="00574317">
      <w:pPr>
        <w:pStyle w:val="Corpodetexto"/>
        <w:ind w:right="-2"/>
        <w:rPr>
          <w:rFonts w:ascii="Arial" w:hAnsi="Arial" w:cs="Arial"/>
          <w:b w:val="0"/>
          <w:bCs/>
          <w:sz w:val="22"/>
          <w:szCs w:val="22"/>
          <w:u w:val="none"/>
        </w:rPr>
      </w:pPr>
      <w:r w:rsidRPr="00D529E0">
        <w:rPr>
          <w:rFonts w:ascii="Arial" w:hAnsi="Arial" w:cs="Arial"/>
          <w:b w:val="0"/>
          <w:bCs/>
          <w:sz w:val="22"/>
          <w:szCs w:val="22"/>
          <w:u w:val="none"/>
        </w:rPr>
        <w:t>Obs. Este documento deverá ser preenchido em papel timbrado da empresa proponente e assinado pelo(s) seu(s) representante(s) legal(is) e/ou procurador(es) devidamente habilitado.</w:t>
      </w:r>
    </w:p>
    <w:p w14:paraId="1CBA8A3A" w14:textId="2F47C8C0" w:rsidR="00FD20DE" w:rsidRDefault="00FD20DE" w:rsidP="00574317">
      <w:pPr>
        <w:ind w:right="-2"/>
        <w:rPr>
          <w:rFonts w:ascii="Arial" w:hAnsi="Arial" w:cs="Arial"/>
          <w:color w:val="00B050"/>
          <w:sz w:val="22"/>
          <w:szCs w:val="22"/>
        </w:rPr>
      </w:pPr>
    </w:p>
    <w:p w14:paraId="78347353" w14:textId="77777777" w:rsidR="004D181A" w:rsidRDefault="004D181A" w:rsidP="00574317">
      <w:pPr>
        <w:ind w:right="-2"/>
        <w:rPr>
          <w:rFonts w:ascii="Arial" w:hAnsi="Arial" w:cs="Arial"/>
          <w:color w:val="00B050"/>
          <w:sz w:val="22"/>
          <w:szCs w:val="22"/>
        </w:rPr>
      </w:pPr>
    </w:p>
    <w:p w14:paraId="115B0AA6" w14:textId="77777777" w:rsidR="004D181A" w:rsidRDefault="004D181A" w:rsidP="00574317">
      <w:pPr>
        <w:ind w:right="-2"/>
        <w:rPr>
          <w:rFonts w:ascii="Arial" w:hAnsi="Arial" w:cs="Arial"/>
          <w:color w:val="00B050"/>
          <w:sz w:val="22"/>
          <w:szCs w:val="22"/>
        </w:rPr>
      </w:pPr>
    </w:p>
    <w:p w14:paraId="58AE0942" w14:textId="77777777" w:rsidR="004D181A" w:rsidRDefault="004D181A" w:rsidP="00574317">
      <w:pPr>
        <w:ind w:right="-2"/>
        <w:rPr>
          <w:rFonts w:ascii="Arial" w:hAnsi="Arial" w:cs="Arial"/>
          <w:color w:val="00B050"/>
          <w:sz w:val="22"/>
          <w:szCs w:val="22"/>
        </w:rPr>
      </w:pPr>
    </w:p>
    <w:p w14:paraId="28594B7E" w14:textId="77777777" w:rsidR="004D181A" w:rsidRDefault="004D181A" w:rsidP="00574317">
      <w:pPr>
        <w:ind w:right="-2"/>
        <w:rPr>
          <w:rFonts w:ascii="Arial" w:hAnsi="Arial" w:cs="Arial"/>
          <w:color w:val="00B050"/>
          <w:sz w:val="22"/>
          <w:szCs w:val="22"/>
        </w:rPr>
      </w:pPr>
    </w:p>
    <w:p w14:paraId="3A9D6E12" w14:textId="77777777" w:rsidR="004D181A" w:rsidRDefault="004D181A" w:rsidP="00574317">
      <w:pPr>
        <w:ind w:right="-2"/>
        <w:rPr>
          <w:rFonts w:ascii="Arial" w:hAnsi="Arial" w:cs="Arial"/>
          <w:color w:val="00B050"/>
          <w:sz w:val="22"/>
          <w:szCs w:val="22"/>
        </w:rPr>
      </w:pPr>
    </w:p>
    <w:p w14:paraId="0F18A366" w14:textId="77777777" w:rsidR="004D181A" w:rsidRDefault="004D181A" w:rsidP="00574317">
      <w:pPr>
        <w:ind w:right="-2"/>
        <w:rPr>
          <w:rFonts w:ascii="Arial" w:hAnsi="Arial" w:cs="Arial"/>
          <w:color w:val="00B050"/>
          <w:sz w:val="22"/>
          <w:szCs w:val="22"/>
        </w:rPr>
      </w:pPr>
    </w:p>
    <w:p w14:paraId="6A2C4B65" w14:textId="77777777" w:rsidR="005D5826" w:rsidRDefault="005D5826" w:rsidP="00574317">
      <w:pPr>
        <w:ind w:right="-2"/>
        <w:rPr>
          <w:rFonts w:ascii="Arial" w:hAnsi="Arial" w:cs="Arial"/>
          <w:color w:val="00B050"/>
          <w:sz w:val="22"/>
          <w:szCs w:val="22"/>
        </w:rPr>
      </w:pPr>
    </w:p>
    <w:p w14:paraId="265FE274" w14:textId="77777777" w:rsidR="005D5826" w:rsidRDefault="005D5826" w:rsidP="00574317">
      <w:pPr>
        <w:ind w:right="-2"/>
        <w:rPr>
          <w:rFonts w:ascii="Arial" w:hAnsi="Arial" w:cs="Arial"/>
          <w:color w:val="00B050"/>
          <w:sz w:val="22"/>
          <w:szCs w:val="22"/>
        </w:rPr>
      </w:pPr>
    </w:p>
    <w:p w14:paraId="437F78C9" w14:textId="77777777" w:rsidR="004D181A" w:rsidRDefault="004D181A" w:rsidP="00574317">
      <w:pPr>
        <w:ind w:right="-2"/>
        <w:rPr>
          <w:rFonts w:ascii="Arial" w:hAnsi="Arial" w:cs="Arial"/>
          <w:color w:val="00B050"/>
          <w:sz w:val="22"/>
          <w:szCs w:val="22"/>
        </w:rPr>
      </w:pPr>
    </w:p>
    <w:p w14:paraId="7CC89F48" w14:textId="77777777" w:rsidR="004D181A" w:rsidRDefault="004D181A" w:rsidP="00574317">
      <w:pPr>
        <w:ind w:right="-2"/>
        <w:rPr>
          <w:rFonts w:ascii="Arial" w:hAnsi="Arial" w:cs="Arial"/>
          <w:color w:val="00B050"/>
          <w:sz w:val="22"/>
          <w:szCs w:val="22"/>
        </w:rPr>
      </w:pPr>
    </w:p>
    <w:p w14:paraId="30FF270D" w14:textId="77777777" w:rsidR="004D181A" w:rsidRDefault="004D181A" w:rsidP="00574317">
      <w:pPr>
        <w:ind w:right="-2"/>
        <w:rPr>
          <w:rFonts w:ascii="Arial" w:hAnsi="Arial" w:cs="Arial"/>
          <w:color w:val="00B050"/>
          <w:sz w:val="22"/>
          <w:szCs w:val="22"/>
        </w:rPr>
      </w:pPr>
    </w:p>
    <w:p w14:paraId="12138AB0" w14:textId="77777777" w:rsidR="004D181A" w:rsidRDefault="004D181A" w:rsidP="00574317">
      <w:pPr>
        <w:ind w:right="-2"/>
        <w:rPr>
          <w:rFonts w:ascii="Arial" w:hAnsi="Arial" w:cs="Arial"/>
          <w:color w:val="00B050"/>
          <w:sz w:val="22"/>
          <w:szCs w:val="22"/>
        </w:rPr>
      </w:pPr>
    </w:p>
    <w:p w14:paraId="599C1234" w14:textId="77777777" w:rsidR="004D181A" w:rsidRDefault="004D181A" w:rsidP="00574317">
      <w:pPr>
        <w:ind w:right="-2"/>
        <w:rPr>
          <w:rFonts w:ascii="Arial" w:hAnsi="Arial" w:cs="Arial"/>
          <w:color w:val="00B050"/>
          <w:sz w:val="22"/>
          <w:szCs w:val="22"/>
        </w:rPr>
      </w:pPr>
    </w:p>
    <w:p w14:paraId="07CE4B56" w14:textId="77777777" w:rsidR="004D181A" w:rsidRDefault="004D181A" w:rsidP="00574317">
      <w:pPr>
        <w:ind w:right="-2"/>
        <w:rPr>
          <w:rFonts w:ascii="Arial" w:hAnsi="Arial" w:cs="Arial"/>
          <w:color w:val="00B050"/>
          <w:sz w:val="22"/>
          <w:szCs w:val="22"/>
        </w:rPr>
      </w:pPr>
    </w:p>
    <w:p w14:paraId="260F42FD" w14:textId="77777777" w:rsidR="004D181A" w:rsidRDefault="004D181A" w:rsidP="00574317">
      <w:pPr>
        <w:ind w:right="-2"/>
        <w:rPr>
          <w:rFonts w:ascii="Arial" w:hAnsi="Arial" w:cs="Arial"/>
          <w:color w:val="00B050"/>
          <w:sz w:val="22"/>
          <w:szCs w:val="22"/>
        </w:rPr>
      </w:pPr>
    </w:p>
    <w:p w14:paraId="6544CE55" w14:textId="77777777" w:rsidR="004D181A" w:rsidRDefault="004D181A" w:rsidP="00574317">
      <w:pPr>
        <w:ind w:right="-2"/>
        <w:rPr>
          <w:rFonts w:ascii="Arial" w:hAnsi="Arial" w:cs="Arial"/>
          <w:color w:val="00B050"/>
          <w:sz w:val="22"/>
          <w:szCs w:val="22"/>
        </w:rPr>
      </w:pPr>
    </w:p>
    <w:p w14:paraId="4188B85E" w14:textId="77777777" w:rsidR="004D181A" w:rsidRDefault="004D181A" w:rsidP="00574317">
      <w:pPr>
        <w:ind w:right="-2"/>
        <w:rPr>
          <w:rFonts w:ascii="Arial" w:hAnsi="Arial" w:cs="Arial"/>
          <w:color w:val="00B050"/>
          <w:sz w:val="22"/>
          <w:szCs w:val="22"/>
        </w:rPr>
      </w:pPr>
    </w:p>
    <w:p w14:paraId="20EAD7F8" w14:textId="77777777" w:rsidR="004D181A" w:rsidRDefault="004D181A" w:rsidP="00574317">
      <w:pPr>
        <w:ind w:right="-2"/>
        <w:rPr>
          <w:rFonts w:ascii="Arial" w:hAnsi="Arial" w:cs="Arial"/>
          <w:color w:val="00B050"/>
          <w:sz w:val="22"/>
          <w:szCs w:val="22"/>
        </w:rPr>
      </w:pPr>
    </w:p>
    <w:p w14:paraId="0A0E3275" w14:textId="77777777" w:rsidR="004D181A" w:rsidRDefault="004D181A" w:rsidP="00574317">
      <w:pPr>
        <w:ind w:right="-2"/>
        <w:rPr>
          <w:rFonts w:ascii="Arial" w:hAnsi="Arial" w:cs="Arial"/>
          <w:color w:val="00B050"/>
          <w:sz w:val="22"/>
          <w:szCs w:val="22"/>
        </w:rPr>
      </w:pPr>
    </w:p>
    <w:p w14:paraId="21804E87" w14:textId="77777777" w:rsidR="004D181A" w:rsidRDefault="004D181A" w:rsidP="00574317">
      <w:pPr>
        <w:ind w:right="-2"/>
        <w:rPr>
          <w:rFonts w:ascii="Arial" w:hAnsi="Arial" w:cs="Arial"/>
          <w:color w:val="00B050"/>
          <w:sz w:val="22"/>
          <w:szCs w:val="22"/>
        </w:rPr>
      </w:pPr>
    </w:p>
    <w:p w14:paraId="16284CAD" w14:textId="77777777" w:rsidR="004D181A" w:rsidRDefault="004D181A" w:rsidP="00574317">
      <w:pPr>
        <w:ind w:right="-2"/>
        <w:rPr>
          <w:rFonts w:ascii="Arial" w:hAnsi="Arial" w:cs="Arial"/>
          <w:color w:val="00B050"/>
          <w:sz w:val="22"/>
          <w:szCs w:val="22"/>
        </w:rPr>
      </w:pPr>
    </w:p>
    <w:p w14:paraId="0F89B7D8" w14:textId="77777777" w:rsidR="004D181A" w:rsidRDefault="004D181A" w:rsidP="00574317">
      <w:pPr>
        <w:ind w:right="-2"/>
        <w:rPr>
          <w:rFonts w:ascii="Arial" w:hAnsi="Arial" w:cs="Arial"/>
          <w:color w:val="00B050"/>
          <w:sz w:val="22"/>
          <w:szCs w:val="22"/>
        </w:rPr>
      </w:pPr>
    </w:p>
    <w:p w14:paraId="11BF83B2" w14:textId="77777777" w:rsidR="004D181A" w:rsidRDefault="004D181A" w:rsidP="00574317">
      <w:pPr>
        <w:ind w:right="-2"/>
        <w:rPr>
          <w:rFonts w:ascii="Arial" w:hAnsi="Arial" w:cs="Arial"/>
          <w:color w:val="00B050"/>
          <w:sz w:val="22"/>
          <w:szCs w:val="22"/>
        </w:rPr>
      </w:pPr>
    </w:p>
    <w:p w14:paraId="3B55A797" w14:textId="77777777" w:rsidR="00F12722" w:rsidRPr="00D529E0" w:rsidRDefault="00F12722" w:rsidP="00574317">
      <w:pPr>
        <w:pStyle w:val="Corpodetexto"/>
        <w:ind w:right="-2"/>
        <w:rPr>
          <w:rFonts w:ascii="Arial" w:hAnsi="Arial" w:cs="Arial"/>
          <w:bCs/>
          <w:sz w:val="22"/>
          <w:szCs w:val="22"/>
          <w:u w:val="none"/>
        </w:rPr>
      </w:pPr>
    </w:p>
    <w:p w14:paraId="600B217F" w14:textId="36631A62" w:rsidR="00BB7BC9" w:rsidRPr="00D529E0" w:rsidRDefault="00BB7BC9" w:rsidP="00574317">
      <w:pPr>
        <w:pStyle w:val="Corpodetexto"/>
        <w:ind w:right="-2"/>
        <w:jc w:val="center"/>
        <w:rPr>
          <w:rFonts w:ascii="Arial" w:hAnsi="Arial" w:cs="Arial"/>
          <w:bCs/>
          <w:sz w:val="22"/>
          <w:szCs w:val="22"/>
          <w:u w:val="none"/>
        </w:rPr>
      </w:pPr>
      <w:r w:rsidRPr="00D529E0">
        <w:rPr>
          <w:rFonts w:ascii="Arial" w:hAnsi="Arial" w:cs="Arial"/>
          <w:bCs/>
          <w:sz w:val="22"/>
          <w:szCs w:val="22"/>
          <w:u w:val="none"/>
        </w:rPr>
        <w:lastRenderedPageBreak/>
        <w:t xml:space="preserve">ANEXO </w:t>
      </w:r>
      <w:r w:rsidR="006044DB">
        <w:rPr>
          <w:rFonts w:ascii="Arial" w:hAnsi="Arial" w:cs="Arial"/>
          <w:bCs/>
          <w:sz w:val="22"/>
          <w:szCs w:val="22"/>
          <w:u w:val="none"/>
        </w:rPr>
        <w:t>III</w:t>
      </w:r>
    </w:p>
    <w:p w14:paraId="2610F694" w14:textId="77777777" w:rsidR="00BB7BC9" w:rsidRPr="00D529E0" w:rsidRDefault="00BB7BC9" w:rsidP="00574317">
      <w:pPr>
        <w:pStyle w:val="Corpodetexto"/>
        <w:ind w:right="-2"/>
        <w:jc w:val="center"/>
        <w:rPr>
          <w:rFonts w:ascii="Arial" w:hAnsi="Arial" w:cs="Arial"/>
          <w:sz w:val="22"/>
          <w:szCs w:val="22"/>
          <w:u w:val="none"/>
        </w:rPr>
      </w:pPr>
    </w:p>
    <w:p w14:paraId="73D065C0" w14:textId="77777777" w:rsidR="00BB7BC9" w:rsidRPr="00D529E0" w:rsidRDefault="00BB7BC9" w:rsidP="00574317">
      <w:pPr>
        <w:pStyle w:val="Corpodetexto"/>
        <w:ind w:right="-2"/>
        <w:jc w:val="center"/>
        <w:rPr>
          <w:rFonts w:ascii="Arial" w:hAnsi="Arial" w:cs="Arial"/>
          <w:bCs/>
          <w:sz w:val="22"/>
          <w:szCs w:val="22"/>
          <w:u w:val="none"/>
        </w:rPr>
      </w:pPr>
      <w:r w:rsidRPr="00D529E0">
        <w:rPr>
          <w:rFonts w:ascii="Arial" w:hAnsi="Arial" w:cs="Arial"/>
          <w:bCs/>
          <w:sz w:val="22"/>
          <w:szCs w:val="22"/>
          <w:u w:val="none"/>
        </w:rPr>
        <w:t>MODELO REFERENCIAL DE DECLARAÇÃO DE PLENO ATENDIMENTO AOS REQUISITOS DE HABILITAÇÃO.</w:t>
      </w:r>
    </w:p>
    <w:p w14:paraId="1CDC7CB9" w14:textId="77777777" w:rsidR="00BB7BC9" w:rsidRPr="00D529E0" w:rsidRDefault="00BB7BC9" w:rsidP="00574317">
      <w:pPr>
        <w:pStyle w:val="Corpodetexto"/>
        <w:ind w:right="-2"/>
        <w:jc w:val="center"/>
        <w:rPr>
          <w:rFonts w:ascii="Arial" w:hAnsi="Arial" w:cs="Arial"/>
          <w:bCs/>
          <w:sz w:val="22"/>
          <w:szCs w:val="22"/>
          <w:u w:val="none"/>
        </w:rPr>
      </w:pPr>
    </w:p>
    <w:p w14:paraId="51A9965B" w14:textId="77777777" w:rsidR="00BB7BC9" w:rsidRPr="00D529E0" w:rsidRDefault="00BB7BC9" w:rsidP="00574317">
      <w:pPr>
        <w:pStyle w:val="Corpodetexto"/>
        <w:ind w:right="-2"/>
        <w:jc w:val="center"/>
        <w:rPr>
          <w:rFonts w:ascii="Arial" w:hAnsi="Arial" w:cs="Arial"/>
          <w:b w:val="0"/>
          <w:bCs/>
          <w:sz w:val="22"/>
          <w:szCs w:val="22"/>
          <w:u w:val="none"/>
        </w:rPr>
      </w:pPr>
    </w:p>
    <w:p w14:paraId="71F9F008" w14:textId="77777777" w:rsidR="00BB7BC9" w:rsidRPr="00D529E0" w:rsidRDefault="00BB7BC9" w:rsidP="00574317">
      <w:pPr>
        <w:pStyle w:val="Corpodetexto"/>
        <w:ind w:right="-2"/>
        <w:jc w:val="center"/>
        <w:rPr>
          <w:rFonts w:ascii="Arial" w:hAnsi="Arial" w:cs="Arial"/>
          <w:b w:val="0"/>
          <w:bCs/>
          <w:sz w:val="22"/>
          <w:szCs w:val="22"/>
          <w:u w:val="none"/>
        </w:rPr>
      </w:pPr>
    </w:p>
    <w:p w14:paraId="1C7A4DFB" w14:textId="77777777" w:rsidR="00BB7BC9" w:rsidRPr="00D529E0" w:rsidRDefault="00BB7BC9" w:rsidP="00574317">
      <w:pPr>
        <w:pStyle w:val="Corpodetexto"/>
        <w:ind w:right="-2"/>
        <w:jc w:val="center"/>
        <w:rPr>
          <w:rFonts w:ascii="Arial" w:hAnsi="Arial" w:cs="Arial"/>
          <w:b w:val="0"/>
          <w:bCs/>
          <w:sz w:val="22"/>
          <w:szCs w:val="22"/>
          <w:u w:val="none"/>
        </w:rPr>
      </w:pPr>
      <w:r w:rsidRPr="00D529E0">
        <w:rPr>
          <w:rFonts w:ascii="Arial" w:hAnsi="Arial" w:cs="Arial"/>
          <w:b w:val="0"/>
          <w:bCs/>
          <w:sz w:val="22"/>
          <w:szCs w:val="22"/>
          <w:u w:val="none"/>
        </w:rPr>
        <w:t>- DECLARAÇÃO -</w:t>
      </w:r>
    </w:p>
    <w:p w14:paraId="1B0E5F64" w14:textId="77777777" w:rsidR="00BB7BC9" w:rsidRPr="00D529E0" w:rsidRDefault="00BB7BC9" w:rsidP="00574317">
      <w:pPr>
        <w:pStyle w:val="Corpodetexto"/>
        <w:ind w:right="-2"/>
        <w:jc w:val="center"/>
        <w:rPr>
          <w:rFonts w:ascii="Arial" w:hAnsi="Arial" w:cs="Arial"/>
          <w:b w:val="0"/>
          <w:bCs/>
          <w:sz w:val="22"/>
          <w:szCs w:val="22"/>
          <w:u w:val="none"/>
        </w:rPr>
      </w:pPr>
    </w:p>
    <w:p w14:paraId="116E4491" w14:textId="77777777" w:rsidR="00BB7BC9" w:rsidRPr="00D529E0" w:rsidRDefault="00BB7BC9" w:rsidP="00574317">
      <w:pPr>
        <w:pStyle w:val="Corpodetexto"/>
        <w:ind w:right="-2"/>
        <w:rPr>
          <w:rFonts w:ascii="Arial" w:hAnsi="Arial" w:cs="Arial"/>
          <w:sz w:val="22"/>
          <w:szCs w:val="22"/>
          <w:u w:val="none"/>
        </w:rPr>
      </w:pPr>
    </w:p>
    <w:p w14:paraId="4E491BDB" w14:textId="77777777" w:rsidR="00BB7BC9" w:rsidRPr="00A502C7" w:rsidRDefault="00BB7BC9" w:rsidP="00574317">
      <w:pPr>
        <w:pStyle w:val="Corpodetexto"/>
        <w:ind w:right="-2"/>
        <w:rPr>
          <w:rFonts w:ascii="Arial" w:hAnsi="Arial" w:cs="Arial"/>
          <w:b w:val="0"/>
          <w:bCs/>
          <w:sz w:val="22"/>
          <w:szCs w:val="22"/>
          <w:u w:val="none"/>
        </w:rPr>
      </w:pPr>
      <w:r w:rsidRPr="00A502C7">
        <w:rPr>
          <w:rFonts w:ascii="Arial" w:hAnsi="Arial" w:cs="Arial"/>
          <w:b w:val="0"/>
          <w:bCs/>
          <w:sz w:val="22"/>
          <w:szCs w:val="22"/>
          <w:u w:val="none"/>
        </w:rPr>
        <w:t>ÀO</w:t>
      </w:r>
    </w:p>
    <w:p w14:paraId="65BE8EB4" w14:textId="77777777" w:rsidR="00BB7BC9" w:rsidRPr="00A502C7" w:rsidRDefault="00BB7BC9" w:rsidP="00574317">
      <w:pPr>
        <w:pStyle w:val="Corpodetexto"/>
        <w:ind w:right="-2"/>
        <w:rPr>
          <w:rFonts w:ascii="Arial" w:hAnsi="Arial" w:cs="Arial"/>
          <w:b w:val="0"/>
          <w:bCs/>
          <w:sz w:val="22"/>
          <w:szCs w:val="22"/>
          <w:u w:val="none"/>
        </w:rPr>
      </w:pPr>
      <w:r w:rsidRPr="00A502C7">
        <w:rPr>
          <w:rFonts w:ascii="Arial" w:hAnsi="Arial" w:cs="Arial"/>
          <w:b w:val="0"/>
          <w:bCs/>
          <w:sz w:val="22"/>
          <w:szCs w:val="22"/>
          <w:u w:val="none"/>
        </w:rPr>
        <w:t xml:space="preserve">MUNICIPIO DE SELVÍRIA </w:t>
      </w:r>
    </w:p>
    <w:p w14:paraId="5A7569AE" w14:textId="77777777" w:rsidR="00BB7BC9" w:rsidRPr="00A502C7" w:rsidRDefault="00BB7BC9" w:rsidP="00574317">
      <w:pPr>
        <w:pStyle w:val="Corpodetexto"/>
        <w:ind w:right="-2"/>
        <w:rPr>
          <w:rFonts w:ascii="Arial" w:hAnsi="Arial" w:cs="Arial"/>
          <w:b w:val="0"/>
          <w:bCs/>
          <w:sz w:val="22"/>
          <w:szCs w:val="22"/>
          <w:u w:val="none"/>
        </w:rPr>
      </w:pPr>
      <w:r w:rsidRPr="00A502C7">
        <w:rPr>
          <w:rFonts w:ascii="Arial" w:hAnsi="Arial" w:cs="Arial"/>
          <w:b w:val="0"/>
          <w:bCs/>
          <w:sz w:val="22"/>
          <w:szCs w:val="22"/>
          <w:u w:val="none"/>
        </w:rPr>
        <w:t>Ao Senhor Pregoeiro Oficial e sua Equipe de Apoio.</w:t>
      </w:r>
    </w:p>
    <w:p w14:paraId="65640D54" w14:textId="77777777" w:rsidR="00BB7BC9" w:rsidRPr="00A502C7" w:rsidRDefault="00BB7BC9" w:rsidP="00574317">
      <w:pPr>
        <w:pStyle w:val="Corpodetexto"/>
        <w:ind w:right="-2"/>
        <w:rPr>
          <w:rFonts w:ascii="Arial" w:hAnsi="Arial" w:cs="Arial"/>
          <w:b w:val="0"/>
          <w:bCs/>
          <w:sz w:val="22"/>
          <w:szCs w:val="22"/>
          <w:u w:val="none"/>
        </w:rPr>
      </w:pPr>
    </w:p>
    <w:p w14:paraId="4A60368B" w14:textId="77777777" w:rsidR="00BB7BC9" w:rsidRPr="00A502C7" w:rsidRDefault="00BB7BC9" w:rsidP="00574317">
      <w:pPr>
        <w:pStyle w:val="Corpodetexto"/>
        <w:ind w:right="-2"/>
        <w:rPr>
          <w:rFonts w:ascii="Arial" w:hAnsi="Arial" w:cs="Arial"/>
          <w:b w:val="0"/>
          <w:bCs/>
          <w:sz w:val="22"/>
          <w:szCs w:val="22"/>
          <w:u w:val="none"/>
        </w:rPr>
      </w:pPr>
    </w:p>
    <w:p w14:paraId="78EDBFEE" w14:textId="77777777" w:rsidR="00BB7BC9" w:rsidRPr="00A502C7" w:rsidRDefault="00BB7BC9" w:rsidP="00574317">
      <w:pPr>
        <w:pStyle w:val="Corpodetexto"/>
        <w:ind w:right="-2"/>
        <w:rPr>
          <w:rFonts w:ascii="Arial" w:hAnsi="Arial" w:cs="Arial"/>
          <w:b w:val="0"/>
          <w:bCs/>
          <w:sz w:val="22"/>
          <w:szCs w:val="22"/>
          <w:u w:val="none"/>
        </w:rPr>
      </w:pPr>
      <w:r w:rsidRPr="00A502C7">
        <w:rPr>
          <w:rFonts w:ascii="Arial" w:hAnsi="Arial" w:cs="Arial"/>
          <w:b w:val="0"/>
          <w:bCs/>
          <w:sz w:val="22"/>
          <w:szCs w:val="22"/>
          <w:u w:val="none"/>
        </w:rPr>
        <w:t>Prezado Pregoeiro:</w:t>
      </w:r>
    </w:p>
    <w:p w14:paraId="53E911C9" w14:textId="77777777" w:rsidR="00BB7BC9" w:rsidRPr="00A502C7" w:rsidRDefault="00BB7BC9" w:rsidP="00574317">
      <w:pPr>
        <w:pStyle w:val="Corpodetexto"/>
        <w:ind w:right="-2" w:firstLine="2520"/>
        <w:rPr>
          <w:rFonts w:ascii="Arial" w:hAnsi="Arial" w:cs="Arial"/>
          <w:b w:val="0"/>
          <w:bCs/>
          <w:sz w:val="22"/>
          <w:szCs w:val="22"/>
          <w:u w:val="none"/>
        </w:rPr>
      </w:pPr>
    </w:p>
    <w:p w14:paraId="2F5C1D78" w14:textId="7613908E" w:rsidR="00BB7BC9" w:rsidRPr="00A502C7" w:rsidRDefault="00BB7BC9" w:rsidP="00574317">
      <w:pPr>
        <w:pStyle w:val="Corpodetexto"/>
        <w:ind w:right="-2" w:firstLine="708"/>
        <w:rPr>
          <w:rFonts w:ascii="Arial" w:hAnsi="Arial" w:cs="Arial"/>
          <w:b w:val="0"/>
          <w:bCs/>
          <w:sz w:val="22"/>
          <w:szCs w:val="22"/>
          <w:u w:val="none"/>
        </w:rPr>
      </w:pPr>
      <w:r w:rsidRPr="00A502C7">
        <w:rPr>
          <w:rFonts w:ascii="Arial" w:hAnsi="Arial" w:cs="Arial"/>
          <w:b w:val="0"/>
          <w:bCs/>
          <w:sz w:val="22"/>
          <w:szCs w:val="22"/>
          <w:u w:val="none"/>
        </w:rPr>
        <w:t xml:space="preserve">DECLARAMOS, sob as penas das </w:t>
      </w:r>
      <w:r w:rsidR="004B49C8" w:rsidRPr="00A502C7">
        <w:rPr>
          <w:rFonts w:ascii="Arial" w:hAnsi="Arial" w:cs="Arial"/>
          <w:b w:val="0"/>
          <w:bCs/>
          <w:sz w:val="22"/>
          <w:szCs w:val="22"/>
          <w:u w:val="none"/>
        </w:rPr>
        <w:t xml:space="preserve">da Lei 14.133/21 </w:t>
      </w:r>
      <w:r w:rsidRPr="00A502C7">
        <w:rPr>
          <w:rFonts w:ascii="Arial" w:hAnsi="Arial" w:cs="Arial"/>
          <w:b w:val="0"/>
          <w:bCs/>
          <w:sz w:val="22"/>
          <w:szCs w:val="22"/>
          <w:u w:val="none"/>
        </w:rPr>
        <w:t>e suas alterações, conhecer e aceitar todas a</w:t>
      </w:r>
      <w:r w:rsidR="00160BEF" w:rsidRPr="00A502C7">
        <w:rPr>
          <w:rFonts w:ascii="Arial" w:hAnsi="Arial" w:cs="Arial"/>
          <w:b w:val="0"/>
          <w:bCs/>
          <w:sz w:val="22"/>
          <w:szCs w:val="22"/>
          <w:u w:val="none"/>
        </w:rPr>
        <w:t>s cond</w:t>
      </w:r>
      <w:r w:rsidR="008D28C7" w:rsidRPr="00A502C7">
        <w:rPr>
          <w:rFonts w:ascii="Arial" w:hAnsi="Arial" w:cs="Arial"/>
          <w:b w:val="0"/>
          <w:bCs/>
          <w:sz w:val="22"/>
          <w:szCs w:val="22"/>
          <w:u w:val="none"/>
        </w:rPr>
        <w:t xml:space="preserve">ições constantes do Processo Adm. </w:t>
      </w:r>
      <w:r w:rsidR="00912BE3" w:rsidRPr="00A502C7">
        <w:rPr>
          <w:rFonts w:ascii="Arial" w:hAnsi="Arial" w:cs="Arial"/>
          <w:b w:val="0"/>
          <w:bCs/>
          <w:sz w:val="22"/>
          <w:szCs w:val="22"/>
          <w:u w:val="none"/>
        </w:rPr>
        <w:t xml:space="preserve">n.º </w:t>
      </w:r>
      <w:r w:rsidR="005876F0">
        <w:rPr>
          <w:rFonts w:ascii="Arial" w:hAnsi="Arial" w:cs="Arial"/>
          <w:b w:val="0"/>
          <w:bCs/>
          <w:sz w:val="22"/>
          <w:szCs w:val="22"/>
          <w:u w:val="none"/>
        </w:rPr>
        <w:t>0</w:t>
      </w:r>
      <w:r w:rsidR="00997945">
        <w:rPr>
          <w:rFonts w:ascii="Arial" w:hAnsi="Arial" w:cs="Arial"/>
          <w:b w:val="0"/>
          <w:bCs/>
          <w:sz w:val="22"/>
          <w:szCs w:val="22"/>
          <w:u w:val="none"/>
        </w:rPr>
        <w:t>76</w:t>
      </w:r>
      <w:r w:rsidRPr="00A502C7">
        <w:rPr>
          <w:rFonts w:ascii="Arial" w:hAnsi="Arial" w:cs="Arial"/>
          <w:b w:val="0"/>
          <w:bCs/>
          <w:sz w:val="22"/>
          <w:szCs w:val="22"/>
          <w:u w:val="none"/>
        </w:rPr>
        <w:t>/20</w:t>
      </w:r>
      <w:r w:rsidR="00CE7D59" w:rsidRPr="00A502C7">
        <w:rPr>
          <w:rFonts w:ascii="Arial" w:hAnsi="Arial" w:cs="Arial"/>
          <w:b w:val="0"/>
          <w:bCs/>
          <w:sz w:val="22"/>
          <w:szCs w:val="22"/>
          <w:u w:val="none"/>
        </w:rPr>
        <w:t>2</w:t>
      </w:r>
      <w:r w:rsidR="005876F0">
        <w:rPr>
          <w:rFonts w:ascii="Arial" w:hAnsi="Arial" w:cs="Arial"/>
          <w:b w:val="0"/>
          <w:bCs/>
          <w:sz w:val="22"/>
          <w:szCs w:val="22"/>
          <w:u w:val="none"/>
        </w:rPr>
        <w:t>6</w:t>
      </w:r>
      <w:r w:rsidRPr="00A502C7">
        <w:rPr>
          <w:rFonts w:ascii="Arial" w:hAnsi="Arial" w:cs="Arial"/>
          <w:b w:val="0"/>
          <w:bCs/>
          <w:sz w:val="22"/>
          <w:szCs w:val="22"/>
          <w:u w:val="none"/>
        </w:rPr>
        <w:t xml:space="preserve"> e Pregão </w:t>
      </w:r>
      <w:r w:rsidR="00503A13" w:rsidRPr="00A502C7">
        <w:rPr>
          <w:rFonts w:ascii="Arial" w:hAnsi="Arial" w:cs="Arial"/>
          <w:b w:val="0"/>
          <w:bCs/>
          <w:sz w:val="22"/>
          <w:szCs w:val="22"/>
          <w:u w:val="none"/>
        </w:rPr>
        <w:t>Eletrônico, n.º</w:t>
      </w:r>
      <w:r w:rsidRPr="00A502C7">
        <w:rPr>
          <w:rFonts w:ascii="Arial" w:hAnsi="Arial" w:cs="Arial"/>
          <w:b w:val="0"/>
          <w:bCs/>
          <w:sz w:val="22"/>
          <w:szCs w:val="22"/>
          <w:u w:val="none"/>
        </w:rPr>
        <w:t xml:space="preserve"> </w:t>
      </w:r>
      <w:r w:rsidR="00B44316" w:rsidRPr="00A502C7">
        <w:rPr>
          <w:rFonts w:ascii="Arial" w:hAnsi="Arial" w:cs="Arial"/>
          <w:b w:val="0"/>
          <w:bCs/>
          <w:sz w:val="22"/>
          <w:szCs w:val="22"/>
          <w:u w:val="none"/>
        </w:rPr>
        <w:t>0</w:t>
      </w:r>
      <w:r w:rsidR="00997945">
        <w:rPr>
          <w:rFonts w:ascii="Arial" w:hAnsi="Arial" w:cs="Arial"/>
          <w:b w:val="0"/>
          <w:bCs/>
          <w:sz w:val="22"/>
          <w:szCs w:val="22"/>
          <w:u w:val="none"/>
        </w:rPr>
        <w:t>17</w:t>
      </w:r>
      <w:r w:rsidRPr="00A502C7">
        <w:rPr>
          <w:rFonts w:ascii="Arial" w:hAnsi="Arial" w:cs="Arial"/>
          <w:b w:val="0"/>
          <w:bCs/>
          <w:sz w:val="22"/>
          <w:szCs w:val="22"/>
          <w:u w:val="none"/>
        </w:rPr>
        <w:t>/20</w:t>
      </w:r>
      <w:r w:rsidR="00CE7D59" w:rsidRPr="00A502C7">
        <w:rPr>
          <w:rFonts w:ascii="Arial" w:hAnsi="Arial" w:cs="Arial"/>
          <w:b w:val="0"/>
          <w:bCs/>
          <w:sz w:val="22"/>
          <w:szCs w:val="22"/>
          <w:u w:val="none"/>
        </w:rPr>
        <w:t>2</w:t>
      </w:r>
      <w:r w:rsidR="005876F0">
        <w:rPr>
          <w:rFonts w:ascii="Arial" w:hAnsi="Arial" w:cs="Arial"/>
          <w:b w:val="0"/>
          <w:bCs/>
          <w:sz w:val="22"/>
          <w:szCs w:val="22"/>
          <w:u w:val="none"/>
        </w:rPr>
        <w:t>6</w:t>
      </w:r>
      <w:r w:rsidRPr="00A502C7">
        <w:rPr>
          <w:rFonts w:ascii="Arial" w:hAnsi="Arial" w:cs="Arial"/>
          <w:b w:val="0"/>
          <w:bCs/>
          <w:sz w:val="22"/>
          <w:szCs w:val="22"/>
          <w:u w:val="none"/>
        </w:rPr>
        <w:t>, bem como de seus Anexos e que, assim sendo, atendemos plenamente a todos os requisitos necessários à participação e habilitação no mesmo.</w:t>
      </w:r>
    </w:p>
    <w:p w14:paraId="7BE34913" w14:textId="77777777" w:rsidR="00BB7BC9" w:rsidRPr="00A502C7" w:rsidRDefault="00BB7BC9" w:rsidP="00574317">
      <w:pPr>
        <w:pStyle w:val="Corpodetexto"/>
        <w:ind w:right="-2"/>
        <w:jc w:val="center"/>
        <w:rPr>
          <w:rFonts w:ascii="Arial" w:hAnsi="Arial" w:cs="Arial"/>
          <w:b w:val="0"/>
          <w:bCs/>
          <w:sz w:val="22"/>
          <w:szCs w:val="22"/>
          <w:u w:val="none"/>
        </w:rPr>
      </w:pPr>
    </w:p>
    <w:p w14:paraId="59775EDA" w14:textId="7714EBFA" w:rsidR="00BB7BC9" w:rsidRPr="00A502C7" w:rsidRDefault="00BB7BC9" w:rsidP="00574317">
      <w:pPr>
        <w:pStyle w:val="Corpodetexto"/>
        <w:ind w:right="-2"/>
        <w:rPr>
          <w:rFonts w:ascii="Arial" w:hAnsi="Arial" w:cs="Arial"/>
          <w:b w:val="0"/>
          <w:bCs/>
          <w:sz w:val="22"/>
          <w:szCs w:val="22"/>
          <w:u w:val="none"/>
        </w:rPr>
      </w:pPr>
      <w:r w:rsidRPr="00A502C7">
        <w:rPr>
          <w:rFonts w:ascii="Arial" w:hAnsi="Arial" w:cs="Arial"/>
          <w:b w:val="0"/>
          <w:bCs/>
          <w:sz w:val="22"/>
          <w:szCs w:val="22"/>
          <w:u w:val="none"/>
        </w:rPr>
        <w:t>Nome da cidade/UF, (dia) de (mês) de 20</w:t>
      </w:r>
      <w:r w:rsidR="00CE7D59" w:rsidRPr="00A502C7">
        <w:rPr>
          <w:rFonts w:ascii="Arial" w:hAnsi="Arial" w:cs="Arial"/>
          <w:b w:val="0"/>
          <w:bCs/>
          <w:sz w:val="22"/>
          <w:szCs w:val="22"/>
          <w:u w:val="none"/>
        </w:rPr>
        <w:t>2</w:t>
      </w:r>
      <w:r w:rsidR="00FA5460">
        <w:rPr>
          <w:rFonts w:ascii="Arial" w:hAnsi="Arial" w:cs="Arial"/>
          <w:b w:val="0"/>
          <w:bCs/>
          <w:sz w:val="22"/>
          <w:szCs w:val="22"/>
          <w:u w:val="none"/>
        </w:rPr>
        <w:t>6</w:t>
      </w:r>
      <w:r w:rsidRPr="00A502C7">
        <w:rPr>
          <w:rFonts w:ascii="Arial" w:hAnsi="Arial" w:cs="Arial"/>
          <w:b w:val="0"/>
          <w:bCs/>
          <w:sz w:val="22"/>
          <w:szCs w:val="22"/>
          <w:u w:val="none"/>
        </w:rPr>
        <w:t>.</w:t>
      </w:r>
    </w:p>
    <w:p w14:paraId="537EC243" w14:textId="77777777" w:rsidR="00BB7BC9" w:rsidRPr="00D529E0" w:rsidRDefault="00BB7BC9" w:rsidP="00574317">
      <w:pPr>
        <w:pStyle w:val="Corpodetexto"/>
        <w:ind w:right="-2"/>
        <w:jc w:val="center"/>
        <w:rPr>
          <w:rFonts w:ascii="Arial" w:hAnsi="Arial" w:cs="Arial"/>
          <w:sz w:val="22"/>
          <w:szCs w:val="22"/>
          <w:u w:val="none"/>
        </w:rPr>
      </w:pPr>
    </w:p>
    <w:p w14:paraId="40EF61DA" w14:textId="77777777" w:rsidR="00BB7BC9" w:rsidRPr="00D529E0" w:rsidRDefault="00BB7BC9" w:rsidP="00574317">
      <w:pPr>
        <w:pStyle w:val="Corpodetexto"/>
        <w:ind w:right="-2"/>
        <w:jc w:val="center"/>
        <w:rPr>
          <w:rFonts w:ascii="Arial" w:hAnsi="Arial" w:cs="Arial"/>
          <w:sz w:val="22"/>
          <w:szCs w:val="22"/>
          <w:u w:val="none"/>
        </w:rPr>
      </w:pPr>
    </w:p>
    <w:p w14:paraId="3A89B60C" w14:textId="77777777" w:rsidR="00BB7BC9" w:rsidRPr="00D529E0" w:rsidRDefault="00BB7BC9" w:rsidP="00574317">
      <w:pPr>
        <w:pStyle w:val="Corpodetexto"/>
        <w:ind w:right="-2"/>
        <w:jc w:val="center"/>
        <w:rPr>
          <w:rFonts w:ascii="Arial" w:hAnsi="Arial" w:cs="Arial"/>
          <w:sz w:val="22"/>
          <w:szCs w:val="22"/>
          <w:u w:val="none"/>
        </w:rPr>
      </w:pPr>
    </w:p>
    <w:p w14:paraId="5019B9A2" w14:textId="77777777" w:rsidR="00BB7BC9" w:rsidRPr="00D529E0" w:rsidRDefault="00BB7BC9" w:rsidP="00574317">
      <w:pPr>
        <w:pStyle w:val="Corpodetexto"/>
        <w:ind w:right="-2"/>
        <w:jc w:val="center"/>
        <w:rPr>
          <w:rFonts w:ascii="Arial" w:hAnsi="Arial" w:cs="Arial"/>
          <w:sz w:val="22"/>
          <w:szCs w:val="22"/>
          <w:u w:val="none"/>
        </w:rPr>
      </w:pPr>
      <w:r w:rsidRPr="00D529E0">
        <w:rPr>
          <w:rFonts w:ascii="Arial" w:hAnsi="Arial" w:cs="Arial"/>
          <w:sz w:val="22"/>
          <w:szCs w:val="22"/>
          <w:u w:val="none"/>
        </w:rPr>
        <w:t>(assinatura)</w:t>
      </w:r>
    </w:p>
    <w:p w14:paraId="05F35C70" w14:textId="77777777" w:rsidR="00BB7BC9" w:rsidRPr="00D529E0" w:rsidRDefault="00BB7BC9" w:rsidP="00574317">
      <w:pPr>
        <w:pStyle w:val="Corpodetexto"/>
        <w:ind w:right="-2"/>
        <w:jc w:val="center"/>
        <w:rPr>
          <w:rFonts w:ascii="Arial" w:hAnsi="Arial" w:cs="Arial"/>
          <w:sz w:val="22"/>
          <w:szCs w:val="22"/>
          <w:u w:val="none"/>
        </w:rPr>
      </w:pPr>
      <w:r w:rsidRPr="00D529E0">
        <w:rPr>
          <w:rFonts w:ascii="Arial" w:hAnsi="Arial" w:cs="Arial"/>
          <w:sz w:val="22"/>
          <w:szCs w:val="22"/>
          <w:u w:val="none"/>
        </w:rPr>
        <w:t>(Nome do representante legal da empresa proponente)</w:t>
      </w:r>
    </w:p>
    <w:p w14:paraId="642DED55" w14:textId="77777777" w:rsidR="00BB7BC9" w:rsidRPr="00D529E0" w:rsidRDefault="00BB7BC9" w:rsidP="00574317">
      <w:pPr>
        <w:pStyle w:val="Corpodetexto"/>
        <w:ind w:right="-2"/>
        <w:rPr>
          <w:rFonts w:ascii="Arial" w:hAnsi="Arial" w:cs="Arial"/>
          <w:sz w:val="22"/>
          <w:szCs w:val="22"/>
          <w:u w:val="none"/>
        </w:rPr>
      </w:pPr>
    </w:p>
    <w:p w14:paraId="50F6BC01" w14:textId="7FBBB1A0" w:rsidR="00BB7BC9" w:rsidRPr="00D529E0" w:rsidRDefault="00BB7BC9" w:rsidP="00574317">
      <w:pPr>
        <w:pStyle w:val="Corpodetexto"/>
        <w:ind w:right="-2"/>
        <w:rPr>
          <w:rFonts w:ascii="Arial" w:hAnsi="Arial" w:cs="Arial"/>
          <w:b w:val="0"/>
          <w:bCs/>
          <w:sz w:val="22"/>
          <w:szCs w:val="22"/>
          <w:u w:val="none"/>
        </w:rPr>
      </w:pPr>
      <w:r w:rsidRPr="00D529E0">
        <w:rPr>
          <w:rFonts w:ascii="Arial" w:hAnsi="Arial" w:cs="Arial"/>
          <w:b w:val="0"/>
          <w:bCs/>
          <w:sz w:val="22"/>
          <w:szCs w:val="22"/>
          <w:u w:val="none"/>
        </w:rPr>
        <w:t>Obs. Esta declaração deverá ser preenchida em papel timbrado da empresa proponente e assinada pelo(s) seu(s) representante(s) legal(is) ou procurador devidamente habilitado</w:t>
      </w:r>
      <w:r w:rsidR="006559CD">
        <w:rPr>
          <w:rFonts w:ascii="Arial" w:hAnsi="Arial" w:cs="Arial"/>
          <w:b w:val="0"/>
          <w:bCs/>
          <w:sz w:val="22"/>
          <w:szCs w:val="22"/>
          <w:u w:val="none"/>
        </w:rPr>
        <w:t>.</w:t>
      </w:r>
    </w:p>
    <w:p w14:paraId="2497624F" w14:textId="77777777" w:rsidR="00BB7BC9" w:rsidRPr="00D529E0" w:rsidRDefault="00BB7BC9" w:rsidP="00574317">
      <w:pPr>
        <w:ind w:right="-2"/>
        <w:rPr>
          <w:rFonts w:ascii="Arial" w:hAnsi="Arial" w:cs="Arial"/>
          <w:sz w:val="22"/>
          <w:szCs w:val="22"/>
        </w:rPr>
      </w:pPr>
    </w:p>
    <w:p w14:paraId="69ADFB90" w14:textId="77777777" w:rsidR="004D181A" w:rsidRDefault="004D181A" w:rsidP="00574317">
      <w:pPr>
        <w:ind w:right="-2"/>
        <w:jc w:val="center"/>
        <w:rPr>
          <w:rFonts w:ascii="Arial" w:hAnsi="Arial" w:cs="Arial"/>
          <w:b/>
          <w:bCs/>
          <w:iCs/>
          <w:sz w:val="22"/>
          <w:szCs w:val="22"/>
        </w:rPr>
      </w:pPr>
    </w:p>
    <w:p w14:paraId="44A66945" w14:textId="77777777" w:rsidR="004D181A" w:rsidRDefault="004D181A" w:rsidP="00574317">
      <w:pPr>
        <w:ind w:right="-2"/>
        <w:jc w:val="center"/>
        <w:rPr>
          <w:rFonts w:ascii="Arial" w:hAnsi="Arial" w:cs="Arial"/>
          <w:b/>
          <w:bCs/>
          <w:iCs/>
          <w:sz w:val="22"/>
          <w:szCs w:val="22"/>
        </w:rPr>
      </w:pPr>
    </w:p>
    <w:p w14:paraId="7D22F45D" w14:textId="77777777" w:rsidR="004D181A" w:rsidRDefault="004D181A" w:rsidP="00574317">
      <w:pPr>
        <w:ind w:right="-2"/>
        <w:jc w:val="center"/>
        <w:rPr>
          <w:rFonts w:ascii="Arial" w:hAnsi="Arial" w:cs="Arial"/>
          <w:b/>
          <w:bCs/>
          <w:iCs/>
          <w:sz w:val="22"/>
          <w:szCs w:val="22"/>
        </w:rPr>
      </w:pPr>
    </w:p>
    <w:p w14:paraId="0D1F6D44" w14:textId="77777777" w:rsidR="004D181A" w:rsidRDefault="004D181A" w:rsidP="00574317">
      <w:pPr>
        <w:ind w:right="-2"/>
        <w:jc w:val="center"/>
        <w:rPr>
          <w:rFonts w:ascii="Arial" w:hAnsi="Arial" w:cs="Arial"/>
          <w:b/>
          <w:bCs/>
          <w:iCs/>
          <w:sz w:val="22"/>
          <w:szCs w:val="22"/>
        </w:rPr>
      </w:pPr>
    </w:p>
    <w:p w14:paraId="2C4280CF" w14:textId="77777777" w:rsidR="004D181A" w:rsidRDefault="004D181A" w:rsidP="00574317">
      <w:pPr>
        <w:ind w:right="-2"/>
        <w:jc w:val="center"/>
        <w:rPr>
          <w:rFonts w:ascii="Arial" w:hAnsi="Arial" w:cs="Arial"/>
          <w:b/>
          <w:bCs/>
          <w:iCs/>
          <w:sz w:val="22"/>
          <w:szCs w:val="22"/>
        </w:rPr>
      </w:pPr>
    </w:p>
    <w:p w14:paraId="51092B44" w14:textId="77777777" w:rsidR="004D181A" w:rsidRDefault="004D181A" w:rsidP="00574317">
      <w:pPr>
        <w:ind w:right="-2"/>
        <w:jc w:val="center"/>
        <w:rPr>
          <w:rFonts w:ascii="Arial" w:hAnsi="Arial" w:cs="Arial"/>
          <w:b/>
          <w:bCs/>
          <w:iCs/>
          <w:sz w:val="22"/>
          <w:szCs w:val="22"/>
        </w:rPr>
      </w:pPr>
    </w:p>
    <w:p w14:paraId="5B9FC09E" w14:textId="77777777" w:rsidR="004D181A" w:rsidRDefault="004D181A" w:rsidP="00574317">
      <w:pPr>
        <w:ind w:right="-2"/>
        <w:jc w:val="center"/>
        <w:rPr>
          <w:rFonts w:ascii="Arial" w:hAnsi="Arial" w:cs="Arial"/>
          <w:b/>
          <w:bCs/>
          <w:iCs/>
          <w:sz w:val="22"/>
          <w:szCs w:val="22"/>
        </w:rPr>
      </w:pPr>
    </w:p>
    <w:p w14:paraId="084A3607" w14:textId="77777777" w:rsidR="004D181A" w:rsidRDefault="004D181A" w:rsidP="00574317">
      <w:pPr>
        <w:ind w:right="-2"/>
        <w:jc w:val="center"/>
        <w:rPr>
          <w:rFonts w:ascii="Arial" w:hAnsi="Arial" w:cs="Arial"/>
          <w:b/>
          <w:bCs/>
          <w:iCs/>
          <w:sz w:val="22"/>
          <w:szCs w:val="22"/>
        </w:rPr>
      </w:pPr>
    </w:p>
    <w:p w14:paraId="1229FAE9" w14:textId="77777777" w:rsidR="004D181A" w:rsidRDefault="004D181A" w:rsidP="00574317">
      <w:pPr>
        <w:ind w:right="-2"/>
        <w:jc w:val="center"/>
        <w:rPr>
          <w:rFonts w:ascii="Arial" w:hAnsi="Arial" w:cs="Arial"/>
          <w:b/>
          <w:bCs/>
          <w:iCs/>
          <w:sz w:val="22"/>
          <w:szCs w:val="22"/>
        </w:rPr>
      </w:pPr>
    </w:p>
    <w:p w14:paraId="54C63682" w14:textId="77777777" w:rsidR="004D181A" w:rsidRDefault="004D181A" w:rsidP="00574317">
      <w:pPr>
        <w:ind w:right="-2"/>
        <w:jc w:val="center"/>
        <w:rPr>
          <w:rFonts w:ascii="Arial" w:hAnsi="Arial" w:cs="Arial"/>
          <w:b/>
          <w:bCs/>
          <w:iCs/>
          <w:sz w:val="22"/>
          <w:szCs w:val="22"/>
        </w:rPr>
      </w:pPr>
    </w:p>
    <w:p w14:paraId="73EA4DD3" w14:textId="77777777" w:rsidR="004D181A" w:rsidRDefault="004D181A" w:rsidP="00574317">
      <w:pPr>
        <w:ind w:right="-2"/>
        <w:jc w:val="center"/>
        <w:rPr>
          <w:rFonts w:ascii="Arial" w:hAnsi="Arial" w:cs="Arial"/>
          <w:b/>
          <w:bCs/>
          <w:iCs/>
          <w:sz w:val="22"/>
          <w:szCs w:val="22"/>
        </w:rPr>
      </w:pPr>
    </w:p>
    <w:p w14:paraId="09E3071A" w14:textId="77777777" w:rsidR="004D181A" w:rsidRDefault="004D181A" w:rsidP="00574317">
      <w:pPr>
        <w:ind w:right="-2"/>
        <w:jc w:val="center"/>
        <w:rPr>
          <w:rFonts w:ascii="Arial" w:hAnsi="Arial" w:cs="Arial"/>
          <w:b/>
          <w:bCs/>
          <w:iCs/>
          <w:sz w:val="22"/>
          <w:szCs w:val="22"/>
        </w:rPr>
      </w:pPr>
    </w:p>
    <w:p w14:paraId="01F046DB" w14:textId="77777777" w:rsidR="004D181A" w:rsidRDefault="004D181A" w:rsidP="00574317">
      <w:pPr>
        <w:ind w:right="-2"/>
        <w:jc w:val="center"/>
        <w:rPr>
          <w:rFonts w:ascii="Arial" w:hAnsi="Arial" w:cs="Arial"/>
          <w:b/>
          <w:bCs/>
          <w:iCs/>
          <w:sz w:val="22"/>
          <w:szCs w:val="22"/>
        </w:rPr>
      </w:pPr>
    </w:p>
    <w:p w14:paraId="5E62C0AF" w14:textId="77777777" w:rsidR="004D181A" w:rsidRDefault="004D181A" w:rsidP="00574317">
      <w:pPr>
        <w:ind w:right="-2"/>
        <w:jc w:val="center"/>
        <w:rPr>
          <w:rFonts w:ascii="Arial" w:hAnsi="Arial" w:cs="Arial"/>
          <w:b/>
          <w:bCs/>
          <w:iCs/>
          <w:sz w:val="22"/>
          <w:szCs w:val="22"/>
        </w:rPr>
      </w:pPr>
    </w:p>
    <w:p w14:paraId="0D37A3D5" w14:textId="77777777" w:rsidR="004D181A" w:rsidRDefault="004D181A" w:rsidP="00574317">
      <w:pPr>
        <w:ind w:right="-2"/>
        <w:jc w:val="center"/>
        <w:rPr>
          <w:rFonts w:ascii="Arial" w:hAnsi="Arial" w:cs="Arial"/>
          <w:b/>
          <w:bCs/>
          <w:iCs/>
          <w:sz w:val="22"/>
          <w:szCs w:val="22"/>
        </w:rPr>
      </w:pPr>
    </w:p>
    <w:p w14:paraId="2AEE4375" w14:textId="77777777" w:rsidR="004D181A" w:rsidRDefault="004D181A" w:rsidP="00574317">
      <w:pPr>
        <w:ind w:right="-2"/>
        <w:jc w:val="center"/>
        <w:rPr>
          <w:rFonts w:ascii="Arial" w:hAnsi="Arial" w:cs="Arial"/>
          <w:b/>
          <w:bCs/>
          <w:iCs/>
          <w:sz w:val="22"/>
          <w:szCs w:val="22"/>
        </w:rPr>
      </w:pPr>
    </w:p>
    <w:p w14:paraId="0D736219" w14:textId="77777777" w:rsidR="004D181A" w:rsidRDefault="004D181A" w:rsidP="00574317">
      <w:pPr>
        <w:ind w:right="-2"/>
        <w:jc w:val="center"/>
        <w:rPr>
          <w:rFonts w:ascii="Arial" w:hAnsi="Arial" w:cs="Arial"/>
          <w:b/>
          <w:bCs/>
          <w:iCs/>
          <w:sz w:val="22"/>
          <w:szCs w:val="22"/>
        </w:rPr>
      </w:pPr>
    </w:p>
    <w:p w14:paraId="5C60B999" w14:textId="77777777" w:rsidR="00A165EE" w:rsidRDefault="00A165EE" w:rsidP="00574317">
      <w:pPr>
        <w:ind w:right="-2"/>
        <w:jc w:val="center"/>
        <w:rPr>
          <w:rFonts w:ascii="Arial" w:hAnsi="Arial" w:cs="Arial"/>
          <w:b/>
          <w:bCs/>
          <w:iCs/>
          <w:sz w:val="22"/>
          <w:szCs w:val="22"/>
        </w:rPr>
      </w:pPr>
    </w:p>
    <w:p w14:paraId="3E725631" w14:textId="77777777" w:rsidR="004D181A" w:rsidRDefault="004D181A" w:rsidP="00574317">
      <w:pPr>
        <w:ind w:right="-2"/>
        <w:jc w:val="center"/>
        <w:rPr>
          <w:rFonts w:ascii="Arial" w:hAnsi="Arial" w:cs="Arial"/>
          <w:b/>
          <w:bCs/>
          <w:iCs/>
          <w:sz w:val="22"/>
          <w:szCs w:val="22"/>
        </w:rPr>
      </w:pPr>
    </w:p>
    <w:p w14:paraId="37DA577A" w14:textId="77777777" w:rsidR="00100965" w:rsidRDefault="00100965" w:rsidP="00574317">
      <w:pPr>
        <w:ind w:right="-2"/>
        <w:jc w:val="center"/>
        <w:rPr>
          <w:rFonts w:ascii="Arial" w:hAnsi="Arial" w:cs="Arial"/>
          <w:b/>
          <w:bCs/>
          <w:iCs/>
          <w:sz w:val="22"/>
          <w:szCs w:val="22"/>
        </w:rPr>
      </w:pPr>
    </w:p>
    <w:p w14:paraId="09025AEA" w14:textId="77777777" w:rsidR="004D181A" w:rsidRDefault="004D181A" w:rsidP="00574317">
      <w:pPr>
        <w:ind w:right="-2"/>
        <w:jc w:val="center"/>
        <w:rPr>
          <w:rFonts w:ascii="Arial" w:hAnsi="Arial" w:cs="Arial"/>
          <w:b/>
          <w:bCs/>
          <w:iCs/>
          <w:sz w:val="22"/>
          <w:szCs w:val="22"/>
        </w:rPr>
      </w:pPr>
    </w:p>
    <w:p w14:paraId="06949377" w14:textId="77777777" w:rsidR="004D181A" w:rsidRDefault="004D181A" w:rsidP="00574317">
      <w:pPr>
        <w:ind w:right="-2"/>
        <w:jc w:val="center"/>
        <w:rPr>
          <w:rFonts w:ascii="Arial" w:hAnsi="Arial" w:cs="Arial"/>
          <w:b/>
          <w:bCs/>
          <w:iCs/>
          <w:sz w:val="22"/>
          <w:szCs w:val="22"/>
        </w:rPr>
      </w:pPr>
    </w:p>
    <w:p w14:paraId="73F8EA77" w14:textId="77777777" w:rsidR="004D181A" w:rsidRDefault="004D181A" w:rsidP="00574317">
      <w:pPr>
        <w:ind w:right="-2"/>
        <w:jc w:val="center"/>
        <w:rPr>
          <w:rFonts w:ascii="Arial" w:hAnsi="Arial" w:cs="Arial"/>
          <w:b/>
          <w:bCs/>
          <w:iCs/>
          <w:sz w:val="22"/>
          <w:szCs w:val="22"/>
        </w:rPr>
      </w:pPr>
    </w:p>
    <w:p w14:paraId="5EA33269" w14:textId="418705DE" w:rsidR="00F443A7" w:rsidRDefault="00995211" w:rsidP="00574317">
      <w:pPr>
        <w:ind w:right="-2"/>
        <w:jc w:val="center"/>
        <w:rPr>
          <w:rFonts w:ascii="Arial" w:hAnsi="Arial" w:cs="Arial"/>
          <w:b/>
          <w:bCs/>
          <w:iCs/>
          <w:sz w:val="22"/>
          <w:szCs w:val="22"/>
        </w:rPr>
      </w:pPr>
      <w:bookmarkStart w:id="12" w:name="_Hlk226665495"/>
      <w:r w:rsidRPr="00D529E0">
        <w:rPr>
          <w:rFonts w:ascii="Arial" w:hAnsi="Arial" w:cs="Arial"/>
          <w:b/>
          <w:bCs/>
          <w:iCs/>
          <w:sz w:val="22"/>
          <w:szCs w:val="22"/>
        </w:rPr>
        <w:lastRenderedPageBreak/>
        <w:t>A</w:t>
      </w:r>
      <w:r w:rsidR="00BB7BC9" w:rsidRPr="00D529E0">
        <w:rPr>
          <w:rFonts w:ascii="Arial" w:hAnsi="Arial" w:cs="Arial"/>
          <w:b/>
          <w:bCs/>
          <w:iCs/>
          <w:sz w:val="22"/>
          <w:szCs w:val="22"/>
        </w:rPr>
        <w:t xml:space="preserve">NEXO </w:t>
      </w:r>
      <w:r w:rsidR="00E47A10">
        <w:rPr>
          <w:rFonts w:ascii="Arial" w:hAnsi="Arial" w:cs="Arial"/>
          <w:b/>
          <w:bCs/>
          <w:iCs/>
          <w:sz w:val="22"/>
          <w:szCs w:val="22"/>
        </w:rPr>
        <w:t>I</w:t>
      </w:r>
      <w:r w:rsidR="00BB7BC9" w:rsidRPr="00D529E0">
        <w:rPr>
          <w:rFonts w:ascii="Arial" w:hAnsi="Arial" w:cs="Arial"/>
          <w:b/>
          <w:bCs/>
          <w:iCs/>
          <w:sz w:val="22"/>
          <w:szCs w:val="22"/>
        </w:rPr>
        <w:t>V</w:t>
      </w:r>
    </w:p>
    <w:p w14:paraId="71E5A59E" w14:textId="77777777" w:rsidR="003E353B" w:rsidRPr="00D529E0" w:rsidRDefault="003E353B" w:rsidP="00574317">
      <w:pPr>
        <w:ind w:right="-2"/>
        <w:jc w:val="center"/>
        <w:rPr>
          <w:rFonts w:ascii="Arial" w:hAnsi="Arial" w:cs="Arial"/>
          <w:b/>
          <w:bCs/>
          <w:iCs/>
          <w:sz w:val="22"/>
          <w:szCs w:val="22"/>
        </w:rPr>
      </w:pPr>
    </w:p>
    <w:p w14:paraId="4C76C46E" w14:textId="36574D46" w:rsidR="00BC2899" w:rsidRDefault="00F443A7" w:rsidP="00574317">
      <w:pPr>
        <w:pStyle w:val="Corpodetexto"/>
        <w:ind w:right="-2"/>
        <w:jc w:val="center"/>
        <w:rPr>
          <w:rFonts w:ascii="Arial" w:hAnsi="Arial" w:cs="Arial"/>
          <w:bCs/>
          <w:i/>
          <w:iCs/>
          <w:sz w:val="22"/>
          <w:szCs w:val="22"/>
          <w:u w:val="none"/>
        </w:rPr>
      </w:pPr>
      <w:r w:rsidRPr="00D529E0">
        <w:rPr>
          <w:rFonts w:ascii="Arial" w:hAnsi="Arial" w:cs="Arial"/>
          <w:bCs/>
          <w:sz w:val="22"/>
          <w:szCs w:val="22"/>
          <w:u w:val="single"/>
        </w:rPr>
        <w:t>Proposta Comercial</w:t>
      </w:r>
      <w:r w:rsidR="00F907AA" w:rsidRPr="00F907AA">
        <w:rPr>
          <w:rFonts w:ascii="Arial" w:hAnsi="Arial" w:cs="Arial"/>
          <w:bCs/>
          <w:sz w:val="22"/>
          <w:szCs w:val="22"/>
          <w:u w:val="none"/>
        </w:rPr>
        <w:t xml:space="preserve"> - </w:t>
      </w:r>
      <w:r w:rsidR="00BC2899" w:rsidRPr="00D529E0">
        <w:rPr>
          <w:rFonts w:ascii="Arial" w:hAnsi="Arial" w:cs="Arial"/>
          <w:bCs/>
          <w:i/>
          <w:iCs/>
          <w:sz w:val="22"/>
          <w:szCs w:val="22"/>
          <w:u w:val="none"/>
        </w:rPr>
        <w:t>(modelo</w:t>
      </w:r>
      <w:r w:rsidR="00CA7D90" w:rsidRPr="00D529E0">
        <w:rPr>
          <w:rFonts w:ascii="Arial" w:hAnsi="Arial" w:cs="Arial"/>
          <w:bCs/>
          <w:i/>
          <w:iCs/>
          <w:sz w:val="22"/>
          <w:szCs w:val="22"/>
          <w:u w:val="none"/>
        </w:rPr>
        <w:t xml:space="preserve"> licitante vencedor</w:t>
      </w:r>
      <w:r w:rsidR="00BC2899" w:rsidRPr="00D529E0">
        <w:rPr>
          <w:rFonts w:ascii="Arial" w:hAnsi="Arial" w:cs="Arial"/>
          <w:bCs/>
          <w:i/>
          <w:iCs/>
          <w:sz w:val="22"/>
          <w:szCs w:val="22"/>
          <w:u w:val="none"/>
        </w:rPr>
        <w:t>)</w:t>
      </w:r>
    </w:p>
    <w:p w14:paraId="26EE8AA0" w14:textId="77777777" w:rsidR="00F907AA" w:rsidRDefault="00F907AA" w:rsidP="00574317">
      <w:pPr>
        <w:pStyle w:val="Corpodetexto"/>
        <w:ind w:right="-2"/>
        <w:jc w:val="center"/>
        <w:rPr>
          <w:rFonts w:ascii="Arial" w:hAnsi="Arial" w:cs="Arial"/>
          <w:bCs/>
          <w:i/>
          <w:iCs/>
          <w:sz w:val="22"/>
          <w:szCs w:val="22"/>
          <w:u w:val="none"/>
        </w:rPr>
      </w:pPr>
    </w:p>
    <w:p w14:paraId="727FF0C7" w14:textId="2E9B674D" w:rsidR="00F907AA" w:rsidRPr="00F907AA" w:rsidRDefault="00F907AA" w:rsidP="00F907AA">
      <w:pPr>
        <w:tabs>
          <w:tab w:val="left" w:pos="7386"/>
        </w:tabs>
        <w:overflowPunct w:val="0"/>
        <w:autoSpaceDE w:val="0"/>
        <w:autoSpaceDN w:val="0"/>
        <w:adjustRightInd w:val="0"/>
        <w:ind w:right="-2"/>
        <w:jc w:val="center"/>
        <w:textAlignment w:val="baseline"/>
        <w:outlineLvl w:val="0"/>
        <w:rPr>
          <w:rFonts w:ascii="Arial" w:hAnsi="Arial" w:cs="Arial"/>
          <w:b/>
          <w:bCs/>
          <w:color w:val="00B050"/>
          <w:sz w:val="22"/>
          <w:szCs w:val="22"/>
        </w:rPr>
      </w:pPr>
      <w:r w:rsidRPr="00F907AA">
        <w:rPr>
          <w:rFonts w:ascii="Arial" w:hAnsi="Arial" w:cs="Arial"/>
          <w:b/>
          <w:bCs/>
          <w:sz w:val="22"/>
          <w:szCs w:val="22"/>
        </w:rPr>
        <w:t xml:space="preserve">Processo n° </w:t>
      </w:r>
      <w:r w:rsidR="003E353B">
        <w:rPr>
          <w:rFonts w:ascii="Arial" w:hAnsi="Arial" w:cs="Arial"/>
          <w:b/>
          <w:bCs/>
          <w:sz w:val="22"/>
          <w:szCs w:val="22"/>
        </w:rPr>
        <w:t>0</w:t>
      </w:r>
      <w:r w:rsidR="00997945">
        <w:rPr>
          <w:rFonts w:ascii="Arial" w:hAnsi="Arial" w:cs="Arial"/>
          <w:b/>
          <w:bCs/>
          <w:sz w:val="22"/>
          <w:szCs w:val="22"/>
        </w:rPr>
        <w:t>76</w:t>
      </w:r>
      <w:r w:rsidRPr="00F907AA">
        <w:rPr>
          <w:rFonts w:ascii="Arial" w:hAnsi="Arial" w:cs="Arial"/>
          <w:b/>
          <w:bCs/>
          <w:sz w:val="22"/>
          <w:szCs w:val="22"/>
        </w:rPr>
        <w:t>/202</w:t>
      </w:r>
      <w:r w:rsidR="003E353B">
        <w:rPr>
          <w:rFonts w:ascii="Arial" w:hAnsi="Arial" w:cs="Arial"/>
          <w:b/>
          <w:bCs/>
          <w:sz w:val="22"/>
          <w:szCs w:val="22"/>
        </w:rPr>
        <w:t>6</w:t>
      </w:r>
      <w:r w:rsidRPr="00F907AA">
        <w:rPr>
          <w:rFonts w:ascii="Arial" w:hAnsi="Arial" w:cs="Arial"/>
          <w:b/>
          <w:bCs/>
          <w:sz w:val="22"/>
          <w:szCs w:val="22"/>
        </w:rPr>
        <w:t xml:space="preserve"> - Pregão Eletrônico n° 0</w:t>
      </w:r>
      <w:r w:rsidR="000D707B">
        <w:rPr>
          <w:rFonts w:ascii="Arial" w:hAnsi="Arial" w:cs="Arial"/>
          <w:b/>
          <w:bCs/>
          <w:sz w:val="22"/>
          <w:szCs w:val="22"/>
        </w:rPr>
        <w:t>1</w:t>
      </w:r>
      <w:r w:rsidR="00997945">
        <w:rPr>
          <w:rFonts w:ascii="Arial" w:hAnsi="Arial" w:cs="Arial"/>
          <w:b/>
          <w:bCs/>
          <w:sz w:val="22"/>
          <w:szCs w:val="22"/>
        </w:rPr>
        <w:t>7</w:t>
      </w:r>
      <w:r w:rsidRPr="00F907AA">
        <w:rPr>
          <w:rFonts w:ascii="Arial" w:hAnsi="Arial" w:cs="Arial"/>
          <w:b/>
          <w:bCs/>
          <w:sz w:val="22"/>
          <w:szCs w:val="22"/>
        </w:rPr>
        <w:t>/202</w:t>
      </w:r>
      <w:r w:rsidR="003E353B">
        <w:rPr>
          <w:rFonts w:ascii="Arial" w:hAnsi="Arial" w:cs="Arial"/>
          <w:b/>
          <w:bCs/>
          <w:sz w:val="22"/>
          <w:szCs w:val="22"/>
        </w:rPr>
        <w:t>6</w:t>
      </w:r>
    </w:p>
    <w:p w14:paraId="4692CA8C" w14:textId="77777777" w:rsidR="00F443A7" w:rsidRPr="00D529E0" w:rsidRDefault="00F443A7" w:rsidP="00574317">
      <w:pPr>
        <w:pStyle w:val="Corpodetexto"/>
        <w:ind w:right="-2"/>
        <w:jc w:val="center"/>
        <w:rPr>
          <w:rFonts w:ascii="Arial" w:hAnsi="Arial" w:cs="Arial"/>
          <w:bCs/>
          <w:sz w:val="22"/>
          <w:szCs w:val="22"/>
          <w:u w:val="none"/>
        </w:rPr>
      </w:pPr>
    </w:p>
    <w:p w14:paraId="087126E4" w14:textId="2C7578AC" w:rsidR="00F443A7" w:rsidRPr="00D529E0" w:rsidRDefault="00F443A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Nome da Empresa (Razão Social)</w:t>
      </w:r>
      <w:r w:rsidR="00A46E2E" w:rsidRPr="00D529E0">
        <w:rPr>
          <w:rFonts w:ascii="Arial" w:hAnsi="Arial" w:cs="Arial"/>
          <w:sz w:val="22"/>
          <w:szCs w:val="22"/>
        </w:rPr>
        <w:t xml:space="preserve"> </w:t>
      </w:r>
      <w:r w:rsidRPr="00D529E0">
        <w:rPr>
          <w:rFonts w:ascii="Arial" w:hAnsi="Arial" w:cs="Arial"/>
          <w:sz w:val="22"/>
          <w:szCs w:val="22"/>
        </w:rPr>
        <w:t>......................................................</w:t>
      </w:r>
      <w:r w:rsidR="008D28C7" w:rsidRPr="00D529E0">
        <w:rPr>
          <w:rFonts w:ascii="Arial" w:hAnsi="Arial" w:cs="Arial"/>
          <w:sz w:val="22"/>
          <w:szCs w:val="22"/>
        </w:rPr>
        <w:t>.........................</w:t>
      </w:r>
    </w:p>
    <w:p w14:paraId="77EDBDFC" w14:textId="5E24D0DF" w:rsidR="00F443A7" w:rsidRPr="00D529E0" w:rsidRDefault="00F443A7" w:rsidP="00574317">
      <w:pPr>
        <w:overflowPunct w:val="0"/>
        <w:autoSpaceDE w:val="0"/>
        <w:autoSpaceDN w:val="0"/>
        <w:adjustRightInd w:val="0"/>
        <w:ind w:right="-2"/>
        <w:jc w:val="both"/>
        <w:textAlignment w:val="baseline"/>
        <w:outlineLvl w:val="0"/>
        <w:rPr>
          <w:rFonts w:ascii="Arial" w:hAnsi="Arial" w:cs="Arial"/>
          <w:sz w:val="22"/>
          <w:szCs w:val="22"/>
        </w:rPr>
      </w:pPr>
      <w:r w:rsidRPr="00D529E0">
        <w:rPr>
          <w:rFonts w:ascii="Arial" w:hAnsi="Arial" w:cs="Arial"/>
          <w:sz w:val="22"/>
          <w:szCs w:val="22"/>
        </w:rPr>
        <w:t>Endereço completo: ...........................................................................</w:t>
      </w:r>
      <w:r w:rsidR="008D28C7" w:rsidRPr="00D529E0">
        <w:rPr>
          <w:rFonts w:ascii="Arial" w:hAnsi="Arial" w:cs="Arial"/>
          <w:sz w:val="22"/>
          <w:szCs w:val="22"/>
        </w:rPr>
        <w:t>.........................</w:t>
      </w:r>
    </w:p>
    <w:p w14:paraId="769E5F7C" w14:textId="25AF2042" w:rsidR="00F443A7" w:rsidRPr="00D529E0" w:rsidRDefault="00F443A7" w:rsidP="00574317">
      <w:pPr>
        <w:overflowPunct w:val="0"/>
        <w:autoSpaceDE w:val="0"/>
        <w:autoSpaceDN w:val="0"/>
        <w:adjustRightInd w:val="0"/>
        <w:ind w:right="-2"/>
        <w:jc w:val="both"/>
        <w:textAlignment w:val="baseline"/>
        <w:outlineLvl w:val="0"/>
        <w:rPr>
          <w:rFonts w:ascii="Arial" w:hAnsi="Arial" w:cs="Arial"/>
          <w:sz w:val="22"/>
          <w:szCs w:val="22"/>
        </w:rPr>
      </w:pPr>
      <w:r w:rsidRPr="00D529E0">
        <w:rPr>
          <w:rFonts w:ascii="Arial" w:hAnsi="Arial" w:cs="Arial"/>
          <w:sz w:val="22"/>
          <w:szCs w:val="22"/>
        </w:rPr>
        <w:t>CEP:.........................</w:t>
      </w:r>
      <w:r w:rsidR="008D28C7" w:rsidRPr="00D529E0">
        <w:rPr>
          <w:rFonts w:ascii="Arial" w:hAnsi="Arial" w:cs="Arial"/>
          <w:sz w:val="22"/>
          <w:szCs w:val="22"/>
        </w:rPr>
        <w:t>.......................</w:t>
      </w:r>
      <w:r w:rsidRPr="00D529E0">
        <w:rPr>
          <w:rFonts w:ascii="Arial" w:hAnsi="Arial" w:cs="Arial"/>
          <w:sz w:val="22"/>
          <w:szCs w:val="22"/>
        </w:rPr>
        <w:t>.....,</w:t>
      </w:r>
      <w:r w:rsidR="00A46E2E" w:rsidRPr="00D529E0">
        <w:rPr>
          <w:rFonts w:ascii="Arial" w:hAnsi="Arial" w:cs="Arial"/>
          <w:sz w:val="22"/>
          <w:szCs w:val="22"/>
        </w:rPr>
        <w:t xml:space="preserve"> </w:t>
      </w:r>
      <w:r w:rsidRPr="00D529E0">
        <w:rPr>
          <w:rFonts w:ascii="Arial" w:hAnsi="Arial" w:cs="Arial"/>
          <w:sz w:val="22"/>
          <w:szCs w:val="22"/>
        </w:rPr>
        <w:t>Cidade: ......................................................</w:t>
      </w:r>
    </w:p>
    <w:p w14:paraId="34C20A77" w14:textId="39FDFF0A" w:rsidR="00F443A7" w:rsidRPr="00D529E0" w:rsidRDefault="00F443A7" w:rsidP="00574317">
      <w:pPr>
        <w:overflowPunct w:val="0"/>
        <w:autoSpaceDE w:val="0"/>
        <w:autoSpaceDN w:val="0"/>
        <w:adjustRightInd w:val="0"/>
        <w:ind w:right="-2"/>
        <w:jc w:val="both"/>
        <w:textAlignment w:val="baseline"/>
        <w:outlineLvl w:val="0"/>
        <w:rPr>
          <w:rFonts w:ascii="Arial" w:hAnsi="Arial" w:cs="Arial"/>
          <w:sz w:val="22"/>
          <w:szCs w:val="22"/>
        </w:rPr>
      </w:pPr>
      <w:r w:rsidRPr="00D529E0">
        <w:rPr>
          <w:rFonts w:ascii="Arial" w:hAnsi="Arial" w:cs="Arial"/>
          <w:sz w:val="22"/>
          <w:szCs w:val="22"/>
        </w:rPr>
        <w:t>CNPJ: ..................</w:t>
      </w:r>
      <w:r w:rsidR="008D28C7" w:rsidRPr="00D529E0">
        <w:rPr>
          <w:rFonts w:ascii="Arial" w:hAnsi="Arial" w:cs="Arial"/>
          <w:sz w:val="22"/>
          <w:szCs w:val="22"/>
        </w:rPr>
        <w:t>.......</w:t>
      </w:r>
      <w:r w:rsidRPr="00D529E0">
        <w:rPr>
          <w:rFonts w:ascii="Arial" w:hAnsi="Arial" w:cs="Arial"/>
          <w:sz w:val="22"/>
          <w:szCs w:val="22"/>
        </w:rPr>
        <w:t>...................., Telefone: .</w:t>
      </w:r>
      <w:r w:rsidR="008D28C7" w:rsidRPr="00D529E0">
        <w:rPr>
          <w:rFonts w:ascii="Arial" w:hAnsi="Arial" w:cs="Arial"/>
          <w:sz w:val="22"/>
          <w:szCs w:val="22"/>
        </w:rPr>
        <w:t>.............</w:t>
      </w:r>
      <w:r w:rsidRPr="00D529E0">
        <w:rPr>
          <w:rFonts w:ascii="Arial" w:hAnsi="Arial" w:cs="Arial"/>
          <w:sz w:val="22"/>
          <w:szCs w:val="22"/>
        </w:rPr>
        <w:t xml:space="preserve">....... </w:t>
      </w:r>
      <w:r w:rsidR="00EF6AA9">
        <w:rPr>
          <w:rFonts w:ascii="Arial" w:hAnsi="Arial" w:cs="Arial"/>
          <w:sz w:val="22"/>
          <w:szCs w:val="22"/>
        </w:rPr>
        <w:t>Whatsapp</w:t>
      </w:r>
      <w:r w:rsidRPr="00D529E0">
        <w:rPr>
          <w:rFonts w:ascii="Arial" w:hAnsi="Arial" w:cs="Arial"/>
          <w:sz w:val="22"/>
          <w:szCs w:val="22"/>
        </w:rPr>
        <w:t>: ..........</w:t>
      </w:r>
      <w:r w:rsidR="00197A44" w:rsidRPr="00D529E0">
        <w:rPr>
          <w:rFonts w:ascii="Arial" w:hAnsi="Arial" w:cs="Arial"/>
          <w:sz w:val="22"/>
          <w:szCs w:val="22"/>
        </w:rPr>
        <w:t>......</w:t>
      </w:r>
      <w:r w:rsidRPr="00D529E0">
        <w:rPr>
          <w:rFonts w:ascii="Arial" w:hAnsi="Arial" w:cs="Arial"/>
          <w:sz w:val="22"/>
          <w:szCs w:val="22"/>
        </w:rPr>
        <w:t>.............</w:t>
      </w:r>
    </w:p>
    <w:p w14:paraId="131838CC" w14:textId="5A1BC26B" w:rsidR="00F443A7" w:rsidRPr="00D529E0" w:rsidRDefault="00F443A7" w:rsidP="00574317">
      <w:pPr>
        <w:overflowPunct w:val="0"/>
        <w:autoSpaceDE w:val="0"/>
        <w:autoSpaceDN w:val="0"/>
        <w:adjustRightInd w:val="0"/>
        <w:ind w:right="-2"/>
        <w:jc w:val="both"/>
        <w:textAlignment w:val="baseline"/>
        <w:outlineLvl w:val="0"/>
        <w:rPr>
          <w:rFonts w:ascii="Arial" w:hAnsi="Arial" w:cs="Arial"/>
          <w:b/>
          <w:sz w:val="22"/>
          <w:szCs w:val="22"/>
        </w:rPr>
      </w:pPr>
      <w:r w:rsidRPr="00D529E0">
        <w:rPr>
          <w:rFonts w:ascii="Arial" w:hAnsi="Arial" w:cs="Arial"/>
          <w:sz w:val="22"/>
          <w:szCs w:val="22"/>
        </w:rPr>
        <w:t>E-mail: .........................................................</w:t>
      </w:r>
      <w:r w:rsidR="008D28C7" w:rsidRPr="00D529E0">
        <w:rPr>
          <w:rFonts w:ascii="Arial" w:hAnsi="Arial" w:cs="Arial"/>
          <w:sz w:val="22"/>
          <w:szCs w:val="22"/>
        </w:rPr>
        <w:t>.........................</w:t>
      </w:r>
      <w:r w:rsidRPr="00D529E0">
        <w:rPr>
          <w:rFonts w:ascii="Arial" w:hAnsi="Arial" w:cs="Arial"/>
          <w:sz w:val="22"/>
          <w:szCs w:val="22"/>
        </w:rPr>
        <w:t>.........................................</w:t>
      </w:r>
    </w:p>
    <w:p w14:paraId="23479B1D" w14:textId="141651EE" w:rsidR="00EE2B41" w:rsidRPr="00D529E0" w:rsidRDefault="00EE2B41" w:rsidP="00574317">
      <w:pPr>
        <w:tabs>
          <w:tab w:val="left" w:pos="7386"/>
        </w:tabs>
        <w:overflowPunct w:val="0"/>
        <w:autoSpaceDE w:val="0"/>
        <w:autoSpaceDN w:val="0"/>
        <w:adjustRightInd w:val="0"/>
        <w:ind w:right="-2"/>
        <w:textAlignment w:val="baseline"/>
        <w:outlineLvl w:val="0"/>
        <w:rPr>
          <w:rFonts w:ascii="Arial" w:hAnsi="Arial" w:cs="Arial"/>
          <w:color w:val="00B050"/>
          <w:sz w:val="22"/>
          <w:szCs w:val="22"/>
        </w:rPr>
      </w:pPr>
    </w:p>
    <w:p w14:paraId="55CD2851" w14:textId="6B490F8F" w:rsidR="00483BF1" w:rsidRDefault="00EE2B41" w:rsidP="00574317">
      <w:pPr>
        <w:overflowPunct w:val="0"/>
        <w:autoSpaceDE w:val="0"/>
        <w:autoSpaceDN w:val="0"/>
        <w:adjustRightInd w:val="0"/>
        <w:ind w:right="-2"/>
        <w:jc w:val="both"/>
        <w:textAlignment w:val="baseline"/>
        <w:rPr>
          <w:rFonts w:ascii="Arial" w:hAnsi="Arial" w:cs="Arial"/>
          <w:bCs/>
          <w:sz w:val="20"/>
          <w:szCs w:val="20"/>
        </w:rPr>
      </w:pPr>
      <w:r w:rsidRPr="00542541">
        <w:rPr>
          <w:rFonts w:ascii="Arial" w:hAnsi="Arial" w:cs="Arial"/>
          <w:bCs/>
          <w:sz w:val="20"/>
          <w:szCs w:val="20"/>
        </w:rPr>
        <w:t xml:space="preserve">Objeto: </w:t>
      </w:r>
      <w:r w:rsidR="00C84CC5" w:rsidRPr="00C84CC5">
        <w:rPr>
          <w:rFonts w:ascii="Arial" w:eastAsia="Calibri" w:hAnsi="Arial" w:cs="Arial"/>
          <w:bCs/>
          <w:sz w:val="20"/>
          <w:szCs w:val="20"/>
          <w:lang w:eastAsia="en-US"/>
        </w:rPr>
        <w:t>“</w:t>
      </w:r>
      <w:r w:rsidR="00997945" w:rsidRPr="00997945">
        <w:rPr>
          <w:rFonts w:ascii="Arial" w:eastAsia="Calibri" w:hAnsi="Arial" w:cs="Arial"/>
          <w:bCs/>
          <w:sz w:val="20"/>
          <w:szCs w:val="20"/>
          <w:lang w:eastAsia="en-US"/>
        </w:rPr>
        <w:t>Contratação de empresa especializada para prestação de profissionais e serviços especializados em Neuropediatra, Psiquiatra Infantil, Psiquiatria Geral, Terapeuta Ocupacional, Psicólogo(a) com formação em Análise do Comportamento Aplicada (ABA) e Psicólogo(a) Clínico(a), em atendimento Neurodiversidade e Saúde Mental para acompanhamento multiprofissional as pessoas com Transtorno do Neurodesenvolvimento, como Transtorno do Espectro Autista (TEA), TDAH, deficiência intelectual e outras condições associadas para atender as necessidades da Secretaria Municipal de Saúde de Selvíria-MS. CONFORME RESOLUÇÃO PORTARIA Nº 36000708223202500 – MINISTÉRIO DA SAÚDE, RESOLUÇÃO PORTARIA Nº 36000711240202500 – MINISTÉRIO DA SAÚDE E RESOLUÇÃO PORTARIA Nº 36000721819202500 – MINISTÉRIO DA SAÚDE</w:t>
      </w:r>
      <w:r w:rsidR="00C84CC5" w:rsidRPr="00C84CC5">
        <w:rPr>
          <w:rFonts w:ascii="Arial" w:eastAsia="Calibri" w:hAnsi="Arial" w:cs="Arial"/>
          <w:bCs/>
          <w:sz w:val="20"/>
          <w:szCs w:val="20"/>
          <w:lang w:eastAsia="en-US"/>
        </w:rPr>
        <w:t>”</w:t>
      </w:r>
      <w:r w:rsidR="001A5A82" w:rsidRPr="00542541">
        <w:rPr>
          <w:rFonts w:ascii="Arial" w:eastAsia="Calibri" w:hAnsi="Arial" w:cs="Arial"/>
          <w:bCs/>
          <w:sz w:val="20"/>
          <w:szCs w:val="20"/>
          <w:lang w:eastAsia="en-US"/>
        </w:rPr>
        <w:t>.</w:t>
      </w:r>
      <w:r w:rsidR="00DD2594" w:rsidRPr="00542541">
        <w:rPr>
          <w:rFonts w:ascii="Arial" w:hAnsi="Arial" w:cs="Arial"/>
          <w:bCs/>
          <w:sz w:val="20"/>
          <w:szCs w:val="20"/>
        </w:rPr>
        <w:t xml:space="preserve"> </w:t>
      </w:r>
    </w:p>
    <w:p w14:paraId="565AE79B" w14:textId="77777777" w:rsidR="00483BF1" w:rsidRDefault="00483BF1" w:rsidP="00574317">
      <w:pPr>
        <w:overflowPunct w:val="0"/>
        <w:autoSpaceDE w:val="0"/>
        <w:autoSpaceDN w:val="0"/>
        <w:adjustRightInd w:val="0"/>
        <w:ind w:right="-2"/>
        <w:jc w:val="both"/>
        <w:textAlignment w:val="baseline"/>
        <w:rPr>
          <w:rFonts w:ascii="Arial" w:hAnsi="Arial" w:cs="Arial"/>
          <w:bCs/>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5423"/>
        <w:gridCol w:w="768"/>
        <w:gridCol w:w="761"/>
        <w:gridCol w:w="1002"/>
        <w:gridCol w:w="1114"/>
      </w:tblGrid>
      <w:tr w:rsidR="00733B40" w:rsidRPr="00B836D7" w14:paraId="052BC523" w14:textId="77777777" w:rsidTr="00733B40">
        <w:trPr>
          <w:jc w:val="center"/>
        </w:trPr>
        <w:tc>
          <w:tcPr>
            <w:tcW w:w="561" w:type="dxa"/>
            <w:shd w:val="clear" w:color="auto" w:fill="227ACB"/>
            <w:vAlign w:val="center"/>
          </w:tcPr>
          <w:p w14:paraId="7B0E2AA8" w14:textId="77777777" w:rsidR="00733B40" w:rsidRPr="00B836D7" w:rsidRDefault="00733B40" w:rsidP="0068570B">
            <w:pPr>
              <w:overflowPunct w:val="0"/>
              <w:autoSpaceDE w:val="0"/>
              <w:autoSpaceDN w:val="0"/>
              <w:adjustRightInd w:val="0"/>
              <w:jc w:val="center"/>
              <w:textAlignment w:val="baseline"/>
              <w:rPr>
                <w:rFonts w:ascii="Calibri" w:hAnsi="Calibri" w:cs="Arial"/>
                <w:b/>
                <w:sz w:val="16"/>
                <w:szCs w:val="16"/>
              </w:rPr>
            </w:pPr>
            <w:r w:rsidRPr="00B836D7">
              <w:rPr>
                <w:rFonts w:ascii="Calibri" w:hAnsi="Calibri" w:cs="Arial"/>
                <w:b/>
                <w:sz w:val="16"/>
                <w:szCs w:val="16"/>
              </w:rPr>
              <w:t>ITEM</w:t>
            </w:r>
          </w:p>
        </w:tc>
        <w:tc>
          <w:tcPr>
            <w:tcW w:w="5423" w:type="dxa"/>
            <w:shd w:val="clear" w:color="auto" w:fill="227ACB"/>
            <w:vAlign w:val="center"/>
          </w:tcPr>
          <w:p w14:paraId="698778AC" w14:textId="77777777" w:rsidR="00733B40" w:rsidRPr="00B836D7" w:rsidRDefault="00733B40" w:rsidP="0068570B">
            <w:pPr>
              <w:overflowPunct w:val="0"/>
              <w:autoSpaceDE w:val="0"/>
              <w:autoSpaceDN w:val="0"/>
              <w:adjustRightInd w:val="0"/>
              <w:jc w:val="center"/>
              <w:textAlignment w:val="baseline"/>
              <w:rPr>
                <w:rFonts w:ascii="Calibri" w:hAnsi="Calibri" w:cs="Arial"/>
                <w:b/>
                <w:sz w:val="16"/>
                <w:szCs w:val="16"/>
              </w:rPr>
            </w:pPr>
            <w:r w:rsidRPr="00B836D7">
              <w:rPr>
                <w:rFonts w:ascii="Calibri" w:hAnsi="Calibri" w:cs="Arial"/>
                <w:b/>
                <w:sz w:val="16"/>
                <w:szCs w:val="16"/>
              </w:rPr>
              <w:t>DISCRIMINAÇÃO</w:t>
            </w:r>
          </w:p>
        </w:tc>
        <w:tc>
          <w:tcPr>
            <w:tcW w:w="768" w:type="dxa"/>
            <w:shd w:val="clear" w:color="auto" w:fill="227ACB"/>
            <w:vAlign w:val="center"/>
          </w:tcPr>
          <w:p w14:paraId="0D2D5241" w14:textId="77777777" w:rsidR="00733B40" w:rsidRPr="00B836D7" w:rsidRDefault="00733B40" w:rsidP="0068570B">
            <w:pPr>
              <w:overflowPunct w:val="0"/>
              <w:autoSpaceDE w:val="0"/>
              <w:autoSpaceDN w:val="0"/>
              <w:adjustRightInd w:val="0"/>
              <w:jc w:val="center"/>
              <w:textAlignment w:val="baseline"/>
              <w:rPr>
                <w:rFonts w:ascii="Calibri" w:hAnsi="Calibri" w:cs="Arial"/>
                <w:b/>
                <w:sz w:val="16"/>
                <w:szCs w:val="16"/>
              </w:rPr>
            </w:pPr>
            <w:r w:rsidRPr="00B836D7">
              <w:rPr>
                <w:rFonts w:ascii="Calibri" w:hAnsi="Calibri" w:cs="Arial"/>
                <w:b/>
                <w:sz w:val="16"/>
                <w:szCs w:val="16"/>
              </w:rPr>
              <w:t>UNID.</w:t>
            </w:r>
          </w:p>
        </w:tc>
        <w:tc>
          <w:tcPr>
            <w:tcW w:w="761" w:type="dxa"/>
            <w:shd w:val="clear" w:color="auto" w:fill="227ACB"/>
            <w:vAlign w:val="center"/>
          </w:tcPr>
          <w:p w14:paraId="1EB92D14" w14:textId="77777777" w:rsidR="00733B40" w:rsidRPr="00B836D7" w:rsidRDefault="00733B40" w:rsidP="0068570B">
            <w:pPr>
              <w:overflowPunct w:val="0"/>
              <w:autoSpaceDE w:val="0"/>
              <w:autoSpaceDN w:val="0"/>
              <w:adjustRightInd w:val="0"/>
              <w:jc w:val="center"/>
              <w:textAlignment w:val="baseline"/>
              <w:rPr>
                <w:rFonts w:ascii="Calibri" w:hAnsi="Calibri" w:cs="Arial"/>
                <w:b/>
                <w:sz w:val="16"/>
                <w:szCs w:val="16"/>
              </w:rPr>
            </w:pPr>
            <w:r w:rsidRPr="00B836D7">
              <w:rPr>
                <w:rFonts w:ascii="Calibri" w:hAnsi="Calibri" w:cs="Arial"/>
                <w:b/>
                <w:sz w:val="16"/>
                <w:szCs w:val="16"/>
              </w:rPr>
              <w:t>QUANT.</w:t>
            </w:r>
          </w:p>
        </w:tc>
        <w:tc>
          <w:tcPr>
            <w:tcW w:w="1002" w:type="dxa"/>
            <w:shd w:val="clear" w:color="auto" w:fill="227ACB"/>
            <w:vAlign w:val="center"/>
          </w:tcPr>
          <w:p w14:paraId="41032B36" w14:textId="77777777" w:rsidR="00733B40" w:rsidRPr="00B836D7" w:rsidRDefault="00733B40" w:rsidP="0068570B">
            <w:pPr>
              <w:overflowPunct w:val="0"/>
              <w:autoSpaceDE w:val="0"/>
              <w:autoSpaceDN w:val="0"/>
              <w:adjustRightInd w:val="0"/>
              <w:jc w:val="center"/>
              <w:textAlignment w:val="baseline"/>
              <w:rPr>
                <w:rFonts w:ascii="Calibri" w:hAnsi="Calibri" w:cs="Arial"/>
                <w:b/>
                <w:sz w:val="16"/>
                <w:szCs w:val="16"/>
              </w:rPr>
            </w:pPr>
            <w:r w:rsidRPr="00B836D7">
              <w:rPr>
                <w:rFonts w:ascii="Calibri" w:hAnsi="Calibri" w:cs="Arial"/>
                <w:b/>
                <w:sz w:val="16"/>
                <w:szCs w:val="16"/>
              </w:rPr>
              <w:t xml:space="preserve">Valor Unitário </w:t>
            </w:r>
          </w:p>
        </w:tc>
        <w:tc>
          <w:tcPr>
            <w:tcW w:w="1114" w:type="dxa"/>
            <w:shd w:val="clear" w:color="auto" w:fill="227ACB"/>
            <w:vAlign w:val="center"/>
          </w:tcPr>
          <w:p w14:paraId="319D9361" w14:textId="77777777" w:rsidR="00733B40" w:rsidRPr="00B836D7" w:rsidRDefault="00733B40" w:rsidP="0068570B">
            <w:pPr>
              <w:overflowPunct w:val="0"/>
              <w:autoSpaceDE w:val="0"/>
              <w:autoSpaceDN w:val="0"/>
              <w:adjustRightInd w:val="0"/>
              <w:jc w:val="center"/>
              <w:textAlignment w:val="baseline"/>
              <w:rPr>
                <w:rFonts w:ascii="Calibri" w:hAnsi="Calibri" w:cs="Arial"/>
                <w:b/>
                <w:sz w:val="16"/>
                <w:szCs w:val="16"/>
              </w:rPr>
            </w:pPr>
            <w:r w:rsidRPr="00B836D7">
              <w:rPr>
                <w:rFonts w:ascii="Calibri" w:hAnsi="Calibri" w:cs="Arial"/>
                <w:b/>
                <w:sz w:val="16"/>
                <w:szCs w:val="16"/>
              </w:rPr>
              <w:t>Valor Total</w:t>
            </w:r>
          </w:p>
        </w:tc>
      </w:tr>
      <w:tr w:rsidR="00733B40" w:rsidRPr="00B836D7" w14:paraId="7B54CEDD" w14:textId="77777777" w:rsidTr="00733B40">
        <w:trPr>
          <w:trHeight w:val="514"/>
          <w:jc w:val="center"/>
        </w:trPr>
        <w:tc>
          <w:tcPr>
            <w:tcW w:w="561" w:type="dxa"/>
            <w:vAlign w:val="center"/>
          </w:tcPr>
          <w:p w14:paraId="7B367B78" w14:textId="77777777" w:rsidR="00733B40" w:rsidRPr="00B836D7" w:rsidRDefault="00733B40" w:rsidP="0068570B">
            <w:pPr>
              <w:overflowPunct w:val="0"/>
              <w:autoSpaceDE w:val="0"/>
              <w:autoSpaceDN w:val="0"/>
              <w:adjustRightInd w:val="0"/>
              <w:jc w:val="center"/>
              <w:textAlignment w:val="baseline"/>
              <w:rPr>
                <w:rFonts w:ascii="Calibri" w:hAnsi="Calibri" w:cs="Arial"/>
                <w:b/>
                <w:bCs/>
                <w:sz w:val="16"/>
                <w:szCs w:val="16"/>
              </w:rPr>
            </w:pPr>
            <w:r w:rsidRPr="00B836D7">
              <w:rPr>
                <w:rFonts w:ascii="Calibri" w:hAnsi="Calibri" w:cs="Arial"/>
                <w:b/>
                <w:bCs/>
                <w:sz w:val="16"/>
                <w:szCs w:val="16"/>
              </w:rPr>
              <w:t>01</w:t>
            </w:r>
          </w:p>
        </w:tc>
        <w:tc>
          <w:tcPr>
            <w:tcW w:w="5423" w:type="dxa"/>
            <w:vAlign w:val="center"/>
          </w:tcPr>
          <w:p w14:paraId="742BADCA" w14:textId="77777777" w:rsidR="00733B40" w:rsidRPr="00B836D7" w:rsidRDefault="00733B40" w:rsidP="0068570B">
            <w:pPr>
              <w:ind w:right="-427"/>
              <w:jc w:val="both"/>
              <w:rPr>
                <w:b/>
                <w:bCs/>
                <w:sz w:val="16"/>
                <w:szCs w:val="16"/>
              </w:rPr>
            </w:pPr>
            <w:r w:rsidRPr="00B836D7">
              <w:rPr>
                <w:b/>
                <w:bCs/>
                <w:sz w:val="16"/>
                <w:szCs w:val="16"/>
              </w:rPr>
              <w:t>Neuropediatra</w:t>
            </w:r>
          </w:p>
          <w:p w14:paraId="4AB720AF" w14:textId="77777777" w:rsidR="00733B40" w:rsidRPr="00B836D7" w:rsidRDefault="00733B40" w:rsidP="0068570B">
            <w:pPr>
              <w:jc w:val="both"/>
              <w:rPr>
                <w:sz w:val="16"/>
                <w:szCs w:val="16"/>
              </w:rPr>
            </w:pPr>
            <w:r w:rsidRPr="00B836D7">
              <w:rPr>
                <w:sz w:val="16"/>
                <w:szCs w:val="16"/>
              </w:rPr>
              <w:t>Quantidade: até 2 (duas) consultas mensais sendo 24 anuais;</w:t>
            </w:r>
          </w:p>
          <w:p w14:paraId="6E6DAE9E" w14:textId="77777777" w:rsidR="00733B40" w:rsidRPr="00B836D7" w:rsidRDefault="00733B40" w:rsidP="0068570B">
            <w:pPr>
              <w:jc w:val="both"/>
              <w:rPr>
                <w:sz w:val="16"/>
                <w:szCs w:val="16"/>
              </w:rPr>
            </w:pPr>
            <w:r w:rsidRPr="00B836D7">
              <w:rPr>
                <w:b/>
                <w:bCs/>
                <w:sz w:val="16"/>
                <w:szCs w:val="16"/>
              </w:rPr>
              <w:t>Local de atendimento:</w:t>
            </w:r>
            <w:r w:rsidRPr="00B836D7">
              <w:rPr>
                <w:sz w:val="16"/>
                <w:szCs w:val="16"/>
              </w:rPr>
              <w:t xml:space="preserve"> preferencialmente nas </w:t>
            </w:r>
            <w:r w:rsidRPr="00B836D7">
              <w:rPr>
                <w:b/>
                <w:bCs/>
                <w:sz w:val="16"/>
                <w:szCs w:val="16"/>
              </w:rPr>
              <w:t>Unidades de Saúde do Município</w:t>
            </w:r>
            <w:r w:rsidRPr="00B836D7">
              <w:rPr>
                <w:sz w:val="16"/>
                <w:szCs w:val="16"/>
              </w:rPr>
              <w:t xml:space="preserve">, podendo, quando necessário, ocorrer em </w:t>
            </w:r>
            <w:r w:rsidRPr="00B836D7">
              <w:rPr>
                <w:b/>
                <w:bCs/>
                <w:sz w:val="16"/>
                <w:szCs w:val="16"/>
              </w:rPr>
              <w:t>consultório próprio</w:t>
            </w:r>
            <w:r w:rsidRPr="00B836D7">
              <w:rPr>
                <w:sz w:val="16"/>
                <w:szCs w:val="16"/>
              </w:rPr>
              <w:t xml:space="preserve">, localizado em um </w:t>
            </w:r>
            <w:r w:rsidRPr="00B836D7">
              <w:rPr>
                <w:b/>
                <w:bCs/>
                <w:sz w:val="16"/>
                <w:szCs w:val="16"/>
              </w:rPr>
              <w:t>raio máximo de até 70 km de Selvíria/MS</w:t>
            </w:r>
            <w:r w:rsidRPr="00B836D7">
              <w:rPr>
                <w:sz w:val="16"/>
                <w:szCs w:val="16"/>
              </w:rPr>
              <w:t>;</w:t>
            </w:r>
          </w:p>
          <w:p w14:paraId="00D0C376" w14:textId="77777777" w:rsidR="00733B40" w:rsidRPr="00B836D7" w:rsidRDefault="00733B40" w:rsidP="0068570B">
            <w:pPr>
              <w:jc w:val="both"/>
              <w:rPr>
                <w:sz w:val="16"/>
                <w:szCs w:val="16"/>
              </w:rPr>
            </w:pPr>
            <w:r w:rsidRPr="00B836D7">
              <w:rPr>
                <w:b/>
                <w:bCs/>
                <w:sz w:val="16"/>
                <w:szCs w:val="16"/>
              </w:rPr>
              <w:t>Exigência:</w:t>
            </w:r>
            <w:r w:rsidRPr="00B836D7">
              <w:rPr>
                <w:sz w:val="16"/>
                <w:szCs w:val="16"/>
              </w:rPr>
              <w:t xml:space="preserve"> cada consulta deverá incluir </w:t>
            </w:r>
            <w:r w:rsidRPr="00B836D7">
              <w:rPr>
                <w:b/>
                <w:bCs/>
                <w:sz w:val="16"/>
                <w:szCs w:val="16"/>
              </w:rPr>
              <w:t>emissão de laudo médico</w:t>
            </w:r>
            <w:r w:rsidRPr="00B836D7">
              <w:rPr>
                <w:sz w:val="16"/>
                <w:szCs w:val="16"/>
              </w:rPr>
              <w:t xml:space="preserve"> e </w:t>
            </w:r>
            <w:r w:rsidRPr="00B836D7">
              <w:rPr>
                <w:b/>
                <w:bCs/>
                <w:sz w:val="16"/>
                <w:szCs w:val="16"/>
              </w:rPr>
              <w:t>agendamento de retorno no prazo máximo de 40 (quarenta) dias</w:t>
            </w:r>
            <w:r w:rsidRPr="00B836D7">
              <w:rPr>
                <w:sz w:val="16"/>
                <w:szCs w:val="16"/>
              </w:rPr>
              <w:t>;</w:t>
            </w:r>
          </w:p>
          <w:p w14:paraId="63E7343F" w14:textId="77777777" w:rsidR="00733B40" w:rsidRPr="00B836D7" w:rsidRDefault="00733B40" w:rsidP="0068570B">
            <w:pPr>
              <w:jc w:val="both"/>
              <w:rPr>
                <w:sz w:val="16"/>
                <w:szCs w:val="16"/>
              </w:rPr>
            </w:pPr>
            <w:r w:rsidRPr="00B836D7">
              <w:rPr>
                <w:b/>
                <w:bCs/>
                <w:sz w:val="16"/>
                <w:szCs w:val="16"/>
              </w:rPr>
              <w:t>Finalidade:</w:t>
            </w:r>
            <w:r w:rsidRPr="00B836D7">
              <w:rPr>
                <w:sz w:val="16"/>
                <w:szCs w:val="16"/>
              </w:rPr>
              <w:t xml:space="preserve"> avaliação e acompanhamento de crianças e adolescentes com suspeita ou diagnóstico de TEA, TDAH, deficiência intelectual e outros transtornos do neurodesenvolvimento.</w:t>
            </w:r>
          </w:p>
          <w:p w14:paraId="37CC3F70" w14:textId="77777777" w:rsidR="00733B40" w:rsidRPr="00B836D7" w:rsidRDefault="00733B40" w:rsidP="0068570B">
            <w:pPr>
              <w:ind w:right="-427"/>
              <w:jc w:val="both"/>
              <w:rPr>
                <w:sz w:val="16"/>
                <w:szCs w:val="16"/>
              </w:rPr>
            </w:pPr>
          </w:p>
        </w:tc>
        <w:tc>
          <w:tcPr>
            <w:tcW w:w="768" w:type="dxa"/>
            <w:vAlign w:val="center"/>
          </w:tcPr>
          <w:p w14:paraId="31AA75DE" w14:textId="77777777" w:rsidR="00733B40" w:rsidRPr="00B836D7" w:rsidRDefault="00733B40" w:rsidP="0068570B">
            <w:pPr>
              <w:overflowPunct w:val="0"/>
              <w:autoSpaceDE w:val="0"/>
              <w:autoSpaceDN w:val="0"/>
              <w:adjustRightInd w:val="0"/>
              <w:jc w:val="center"/>
              <w:textAlignment w:val="baseline"/>
              <w:rPr>
                <w:rFonts w:ascii="Calibri" w:hAnsi="Calibri" w:cs="Arial"/>
                <w:sz w:val="16"/>
                <w:szCs w:val="16"/>
              </w:rPr>
            </w:pPr>
            <w:r w:rsidRPr="00B836D7">
              <w:rPr>
                <w:rFonts w:ascii="Calibri" w:hAnsi="Calibri" w:cs="Arial"/>
                <w:sz w:val="16"/>
                <w:szCs w:val="16"/>
              </w:rPr>
              <w:t>UN</w:t>
            </w:r>
          </w:p>
        </w:tc>
        <w:tc>
          <w:tcPr>
            <w:tcW w:w="761" w:type="dxa"/>
            <w:vAlign w:val="center"/>
          </w:tcPr>
          <w:p w14:paraId="737898BE" w14:textId="77777777" w:rsidR="00733B40" w:rsidRPr="00B836D7" w:rsidRDefault="00733B40" w:rsidP="0068570B">
            <w:pPr>
              <w:overflowPunct w:val="0"/>
              <w:autoSpaceDE w:val="0"/>
              <w:autoSpaceDN w:val="0"/>
              <w:adjustRightInd w:val="0"/>
              <w:jc w:val="center"/>
              <w:textAlignment w:val="baseline"/>
              <w:rPr>
                <w:rFonts w:ascii="Calibri" w:hAnsi="Calibri" w:cs="Arial"/>
                <w:sz w:val="16"/>
                <w:szCs w:val="16"/>
              </w:rPr>
            </w:pPr>
            <w:r w:rsidRPr="00B836D7">
              <w:rPr>
                <w:rFonts w:ascii="Calibri" w:hAnsi="Calibri" w:cs="Arial"/>
                <w:sz w:val="16"/>
                <w:szCs w:val="16"/>
              </w:rPr>
              <w:t>24</w:t>
            </w:r>
          </w:p>
        </w:tc>
        <w:tc>
          <w:tcPr>
            <w:tcW w:w="1002" w:type="dxa"/>
            <w:vAlign w:val="center"/>
          </w:tcPr>
          <w:p w14:paraId="74889BB8" w14:textId="505849C8" w:rsidR="00733B40" w:rsidRPr="00B836D7" w:rsidRDefault="00733B40" w:rsidP="0068570B">
            <w:pPr>
              <w:overflowPunct w:val="0"/>
              <w:autoSpaceDE w:val="0"/>
              <w:autoSpaceDN w:val="0"/>
              <w:adjustRightInd w:val="0"/>
              <w:jc w:val="center"/>
              <w:textAlignment w:val="baseline"/>
              <w:rPr>
                <w:rFonts w:ascii="Calibri" w:hAnsi="Calibri" w:cs="Arial"/>
                <w:sz w:val="16"/>
                <w:szCs w:val="16"/>
              </w:rPr>
            </w:pPr>
          </w:p>
        </w:tc>
        <w:tc>
          <w:tcPr>
            <w:tcW w:w="1114" w:type="dxa"/>
            <w:vAlign w:val="center"/>
          </w:tcPr>
          <w:p w14:paraId="37CAD4DC" w14:textId="297388EA" w:rsidR="00733B40" w:rsidRPr="00B836D7" w:rsidRDefault="00733B40" w:rsidP="0068570B">
            <w:pPr>
              <w:overflowPunct w:val="0"/>
              <w:autoSpaceDE w:val="0"/>
              <w:autoSpaceDN w:val="0"/>
              <w:adjustRightInd w:val="0"/>
              <w:jc w:val="center"/>
              <w:textAlignment w:val="baseline"/>
              <w:rPr>
                <w:rFonts w:ascii="Calibri" w:hAnsi="Calibri" w:cs="Arial"/>
                <w:sz w:val="16"/>
                <w:szCs w:val="16"/>
              </w:rPr>
            </w:pPr>
          </w:p>
        </w:tc>
      </w:tr>
      <w:tr w:rsidR="00733B40" w:rsidRPr="00B836D7" w14:paraId="1F962814" w14:textId="77777777" w:rsidTr="00733B40">
        <w:trPr>
          <w:trHeight w:val="514"/>
          <w:jc w:val="center"/>
        </w:trPr>
        <w:tc>
          <w:tcPr>
            <w:tcW w:w="561" w:type="dxa"/>
            <w:vAlign w:val="center"/>
          </w:tcPr>
          <w:p w14:paraId="7F90F768" w14:textId="77777777" w:rsidR="00733B40" w:rsidRPr="00B836D7" w:rsidRDefault="00733B40" w:rsidP="0068570B">
            <w:pPr>
              <w:overflowPunct w:val="0"/>
              <w:autoSpaceDE w:val="0"/>
              <w:autoSpaceDN w:val="0"/>
              <w:adjustRightInd w:val="0"/>
              <w:jc w:val="center"/>
              <w:textAlignment w:val="baseline"/>
              <w:rPr>
                <w:rFonts w:ascii="Calibri" w:hAnsi="Calibri" w:cs="Arial"/>
                <w:b/>
                <w:bCs/>
                <w:sz w:val="16"/>
                <w:szCs w:val="16"/>
              </w:rPr>
            </w:pPr>
            <w:r w:rsidRPr="00B836D7">
              <w:rPr>
                <w:rFonts w:ascii="Calibri" w:hAnsi="Calibri" w:cs="Arial"/>
                <w:b/>
                <w:bCs/>
                <w:sz w:val="16"/>
                <w:szCs w:val="16"/>
              </w:rPr>
              <w:t>02</w:t>
            </w:r>
          </w:p>
        </w:tc>
        <w:tc>
          <w:tcPr>
            <w:tcW w:w="5423" w:type="dxa"/>
            <w:vAlign w:val="center"/>
          </w:tcPr>
          <w:p w14:paraId="77704C2F" w14:textId="77777777" w:rsidR="00733B40" w:rsidRPr="00B836D7" w:rsidRDefault="00733B40" w:rsidP="0068570B">
            <w:pPr>
              <w:jc w:val="both"/>
              <w:rPr>
                <w:b/>
                <w:bCs/>
                <w:sz w:val="16"/>
                <w:szCs w:val="16"/>
              </w:rPr>
            </w:pPr>
            <w:r w:rsidRPr="00B836D7">
              <w:rPr>
                <w:b/>
                <w:bCs/>
                <w:sz w:val="16"/>
                <w:szCs w:val="16"/>
              </w:rPr>
              <w:t>Psiquiatra Infantil</w:t>
            </w:r>
          </w:p>
          <w:p w14:paraId="2A27AD92" w14:textId="77777777" w:rsidR="00733B40" w:rsidRPr="00B836D7" w:rsidRDefault="00733B40" w:rsidP="0068570B">
            <w:pPr>
              <w:jc w:val="both"/>
              <w:rPr>
                <w:sz w:val="16"/>
                <w:szCs w:val="16"/>
              </w:rPr>
            </w:pPr>
            <w:r w:rsidRPr="00B836D7">
              <w:rPr>
                <w:sz w:val="16"/>
                <w:szCs w:val="16"/>
              </w:rPr>
              <w:t>Quantidade: até 5 (cinco) consultas mensais sendo 60 anuais com direito a retorno no prazo de 30 dias;</w:t>
            </w:r>
          </w:p>
          <w:p w14:paraId="4F3A95AD" w14:textId="77777777" w:rsidR="00733B40" w:rsidRPr="00B836D7" w:rsidRDefault="00733B40" w:rsidP="0068570B">
            <w:pPr>
              <w:jc w:val="both"/>
              <w:rPr>
                <w:sz w:val="16"/>
                <w:szCs w:val="16"/>
              </w:rPr>
            </w:pPr>
            <w:r w:rsidRPr="00B836D7">
              <w:rPr>
                <w:b/>
                <w:bCs/>
                <w:sz w:val="16"/>
                <w:szCs w:val="16"/>
              </w:rPr>
              <w:t>Local de atendimento:</w:t>
            </w:r>
            <w:r w:rsidRPr="00B836D7">
              <w:rPr>
                <w:sz w:val="16"/>
                <w:szCs w:val="16"/>
              </w:rPr>
              <w:t xml:space="preserve"> preferencialmente nas </w:t>
            </w:r>
            <w:r w:rsidRPr="00B836D7">
              <w:rPr>
                <w:b/>
                <w:bCs/>
                <w:sz w:val="16"/>
                <w:szCs w:val="16"/>
              </w:rPr>
              <w:t>Unidades de Saúde do Município</w:t>
            </w:r>
            <w:r w:rsidRPr="00B836D7">
              <w:rPr>
                <w:sz w:val="16"/>
                <w:szCs w:val="16"/>
              </w:rPr>
              <w:t xml:space="preserve">, podendo, quando necessário, ocorrer em </w:t>
            </w:r>
            <w:r w:rsidRPr="00B836D7">
              <w:rPr>
                <w:b/>
                <w:bCs/>
                <w:sz w:val="16"/>
                <w:szCs w:val="16"/>
              </w:rPr>
              <w:t>consultório próprio</w:t>
            </w:r>
            <w:r w:rsidRPr="00B836D7">
              <w:rPr>
                <w:sz w:val="16"/>
                <w:szCs w:val="16"/>
              </w:rPr>
              <w:t xml:space="preserve">, localizado em um </w:t>
            </w:r>
            <w:r w:rsidRPr="00B836D7">
              <w:rPr>
                <w:b/>
                <w:bCs/>
                <w:sz w:val="16"/>
                <w:szCs w:val="16"/>
              </w:rPr>
              <w:t>raio máximo de até 70 km de Selvíria/MS</w:t>
            </w:r>
            <w:r w:rsidRPr="00B836D7">
              <w:rPr>
                <w:sz w:val="16"/>
                <w:szCs w:val="16"/>
              </w:rPr>
              <w:t>;</w:t>
            </w:r>
          </w:p>
          <w:p w14:paraId="158CED4F" w14:textId="77777777" w:rsidR="00733B40" w:rsidRPr="00B836D7" w:rsidRDefault="00733B40" w:rsidP="0068570B">
            <w:pPr>
              <w:jc w:val="both"/>
              <w:rPr>
                <w:sz w:val="16"/>
                <w:szCs w:val="16"/>
              </w:rPr>
            </w:pPr>
            <w:r w:rsidRPr="00B836D7">
              <w:rPr>
                <w:b/>
                <w:bCs/>
                <w:sz w:val="16"/>
                <w:szCs w:val="16"/>
              </w:rPr>
              <w:t>Exigência:</w:t>
            </w:r>
            <w:r w:rsidRPr="00B836D7">
              <w:rPr>
                <w:sz w:val="16"/>
                <w:szCs w:val="16"/>
              </w:rPr>
              <w:t xml:space="preserve"> cada consulta deverá incluir </w:t>
            </w:r>
            <w:r w:rsidRPr="00B836D7">
              <w:rPr>
                <w:b/>
                <w:bCs/>
                <w:sz w:val="16"/>
                <w:szCs w:val="16"/>
              </w:rPr>
              <w:t>emissão de laudo médico</w:t>
            </w:r>
            <w:r w:rsidRPr="00B836D7">
              <w:rPr>
                <w:sz w:val="16"/>
                <w:szCs w:val="16"/>
              </w:rPr>
              <w:t xml:space="preserve"> e </w:t>
            </w:r>
            <w:r w:rsidRPr="00B836D7">
              <w:rPr>
                <w:b/>
                <w:bCs/>
                <w:sz w:val="16"/>
                <w:szCs w:val="16"/>
              </w:rPr>
              <w:t>agendamento de retorno no prazo máximo de 40 (quarenta) dias</w:t>
            </w:r>
            <w:r w:rsidRPr="00B836D7">
              <w:rPr>
                <w:sz w:val="16"/>
                <w:szCs w:val="16"/>
              </w:rPr>
              <w:t>;</w:t>
            </w:r>
          </w:p>
          <w:p w14:paraId="5A78B2E9" w14:textId="77777777" w:rsidR="00733B40" w:rsidRPr="00B836D7" w:rsidRDefault="00733B40" w:rsidP="0068570B">
            <w:pPr>
              <w:jc w:val="both"/>
              <w:rPr>
                <w:sz w:val="16"/>
                <w:szCs w:val="16"/>
              </w:rPr>
            </w:pPr>
            <w:r w:rsidRPr="00B836D7">
              <w:rPr>
                <w:sz w:val="16"/>
                <w:szCs w:val="16"/>
              </w:rPr>
              <w:t>Finalidade: acompanhamento especializado em saúde mental de crianças e adolescentes, incluindo avaliação clínica, manejo terapêutico, prescrição medicamentosa, emissão de laudos e apoio técnico às equipes da Atenção Primária.</w:t>
            </w:r>
          </w:p>
          <w:p w14:paraId="63746BDC" w14:textId="77777777" w:rsidR="00733B40" w:rsidRPr="00B836D7" w:rsidRDefault="00733B40" w:rsidP="0068570B">
            <w:pPr>
              <w:ind w:right="-427"/>
              <w:jc w:val="both"/>
              <w:rPr>
                <w:sz w:val="16"/>
                <w:szCs w:val="16"/>
              </w:rPr>
            </w:pPr>
          </w:p>
        </w:tc>
        <w:tc>
          <w:tcPr>
            <w:tcW w:w="768" w:type="dxa"/>
            <w:vAlign w:val="center"/>
          </w:tcPr>
          <w:p w14:paraId="045AC140" w14:textId="77777777" w:rsidR="00733B40" w:rsidRPr="00B836D7" w:rsidRDefault="00733B40" w:rsidP="0068570B">
            <w:pPr>
              <w:overflowPunct w:val="0"/>
              <w:autoSpaceDE w:val="0"/>
              <w:autoSpaceDN w:val="0"/>
              <w:adjustRightInd w:val="0"/>
              <w:jc w:val="center"/>
              <w:textAlignment w:val="baseline"/>
              <w:rPr>
                <w:rFonts w:ascii="Calibri" w:hAnsi="Calibri" w:cs="Arial"/>
                <w:sz w:val="16"/>
                <w:szCs w:val="16"/>
              </w:rPr>
            </w:pPr>
            <w:r w:rsidRPr="00B836D7">
              <w:rPr>
                <w:rFonts w:ascii="Calibri" w:hAnsi="Calibri" w:cs="Arial"/>
                <w:sz w:val="16"/>
                <w:szCs w:val="16"/>
              </w:rPr>
              <w:t>UN</w:t>
            </w:r>
          </w:p>
        </w:tc>
        <w:tc>
          <w:tcPr>
            <w:tcW w:w="761" w:type="dxa"/>
            <w:vAlign w:val="center"/>
          </w:tcPr>
          <w:p w14:paraId="28B45E10" w14:textId="77777777" w:rsidR="00733B40" w:rsidRPr="00B836D7" w:rsidRDefault="00733B40" w:rsidP="0068570B">
            <w:pPr>
              <w:overflowPunct w:val="0"/>
              <w:autoSpaceDE w:val="0"/>
              <w:autoSpaceDN w:val="0"/>
              <w:adjustRightInd w:val="0"/>
              <w:jc w:val="center"/>
              <w:textAlignment w:val="baseline"/>
              <w:rPr>
                <w:rFonts w:ascii="Calibri" w:hAnsi="Calibri" w:cs="Arial"/>
                <w:sz w:val="16"/>
                <w:szCs w:val="16"/>
              </w:rPr>
            </w:pPr>
            <w:r w:rsidRPr="00B836D7">
              <w:rPr>
                <w:rFonts w:ascii="Calibri" w:hAnsi="Calibri" w:cs="Arial"/>
                <w:sz w:val="16"/>
                <w:szCs w:val="16"/>
              </w:rPr>
              <w:t>60</w:t>
            </w:r>
          </w:p>
        </w:tc>
        <w:tc>
          <w:tcPr>
            <w:tcW w:w="1002" w:type="dxa"/>
            <w:vAlign w:val="center"/>
          </w:tcPr>
          <w:p w14:paraId="2A894CED" w14:textId="0DF6C17C" w:rsidR="00733B40" w:rsidRPr="00B836D7" w:rsidRDefault="00733B40" w:rsidP="0068570B">
            <w:pPr>
              <w:overflowPunct w:val="0"/>
              <w:autoSpaceDE w:val="0"/>
              <w:autoSpaceDN w:val="0"/>
              <w:adjustRightInd w:val="0"/>
              <w:jc w:val="center"/>
              <w:textAlignment w:val="baseline"/>
              <w:rPr>
                <w:rFonts w:ascii="Calibri" w:hAnsi="Calibri" w:cs="Arial"/>
                <w:sz w:val="16"/>
                <w:szCs w:val="16"/>
              </w:rPr>
            </w:pPr>
          </w:p>
        </w:tc>
        <w:tc>
          <w:tcPr>
            <w:tcW w:w="1114" w:type="dxa"/>
            <w:vAlign w:val="center"/>
          </w:tcPr>
          <w:p w14:paraId="7058F404" w14:textId="66135026" w:rsidR="00733B40" w:rsidRPr="00B836D7" w:rsidRDefault="00733B40" w:rsidP="0068570B">
            <w:pPr>
              <w:overflowPunct w:val="0"/>
              <w:autoSpaceDE w:val="0"/>
              <w:autoSpaceDN w:val="0"/>
              <w:adjustRightInd w:val="0"/>
              <w:jc w:val="center"/>
              <w:textAlignment w:val="baseline"/>
              <w:rPr>
                <w:rFonts w:ascii="Calibri" w:hAnsi="Calibri" w:cs="Arial"/>
                <w:sz w:val="16"/>
                <w:szCs w:val="16"/>
              </w:rPr>
            </w:pPr>
          </w:p>
        </w:tc>
      </w:tr>
      <w:tr w:rsidR="00733B40" w:rsidRPr="00B836D7" w14:paraId="5DBA0C39" w14:textId="77777777" w:rsidTr="00733B40">
        <w:trPr>
          <w:trHeight w:val="514"/>
          <w:jc w:val="center"/>
        </w:trPr>
        <w:tc>
          <w:tcPr>
            <w:tcW w:w="561" w:type="dxa"/>
            <w:vAlign w:val="center"/>
          </w:tcPr>
          <w:p w14:paraId="5E8C4D06" w14:textId="77777777" w:rsidR="00733B40" w:rsidRPr="00B836D7" w:rsidRDefault="00733B40" w:rsidP="0068570B">
            <w:pPr>
              <w:overflowPunct w:val="0"/>
              <w:autoSpaceDE w:val="0"/>
              <w:autoSpaceDN w:val="0"/>
              <w:adjustRightInd w:val="0"/>
              <w:jc w:val="center"/>
              <w:textAlignment w:val="baseline"/>
              <w:rPr>
                <w:rFonts w:ascii="Calibri" w:hAnsi="Calibri" w:cs="Arial"/>
                <w:b/>
                <w:bCs/>
                <w:sz w:val="16"/>
                <w:szCs w:val="16"/>
              </w:rPr>
            </w:pPr>
            <w:r w:rsidRPr="00B836D7">
              <w:rPr>
                <w:rFonts w:ascii="Calibri" w:hAnsi="Calibri" w:cs="Arial"/>
                <w:b/>
                <w:bCs/>
                <w:sz w:val="16"/>
                <w:szCs w:val="16"/>
              </w:rPr>
              <w:t>03</w:t>
            </w:r>
          </w:p>
        </w:tc>
        <w:tc>
          <w:tcPr>
            <w:tcW w:w="5423" w:type="dxa"/>
            <w:vAlign w:val="center"/>
          </w:tcPr>
          <w:p w14:paraId="4773BD24" w14:textId="77777777" w:rsidR="00733B40" w:rsidRPr="00B836D7" w:rsidRDefault="00733B40" w:rsidP="0068570B">
            <w:pPr>
              <w:jc w:val="both"/>
              <w:rPr>
                <w:b/>
                <w:bCs/>
                <w:sz w:val="16"/>
                <w:szCs w:val="16"/>
              </w:rPr>
            </w:pPr>
            <w:r w:rsidRPr="00B836D7">
              <w:rPr>
                <w:b/>
                <w:bCs/>
                <w:sz w:val="16"/>
                <w:szCs w:val="16"/>
              </w:rPr>
              <w:t>Psiquiatria Geral</w:t>
            </w:r>
          </w:p>
          <w:p w14:paraId="3E2BDF60" w14:textId="77777777" w:rsidR="00733B40" w:rsidRPr="00B836D7" w:rsidRDefault="00733B40" w:rsidP="0068570B">
            <w:pPr>
              <w:jc w:val="both"/>
              <w:rPr>
                <w:sz w:val="16"/>
                <w:szCs w:val="16"/>
              </w:rPr>
            </w:pPr>
            <w:r w:rsidRPr="00B836D7">
              <w:rPr>
                <w:sz w:val="16"/>
                <w:szCs w:val="16"/>
              </w:rPr>
              <w:t>Quantidade: até 40 (quarenta) consultas mensais com direito a retorno no prazo de 30 dias;</w:t>
            </w:r>
          </w:p>
          <w:p w14:paraId="342542CA" w14:textId="77777777" w:rsidR="00733B40" w:rsidRPr="00B836D7" w:rsidRDefault="00733B40" w:rsidP="0068570B">
            <w:pPr>
              <w:jc w:val="both"/>
              <w:rPr>
                <w:sz w:val="16"/>
                <w:szCs w:val="16"/>
              </w:rPr>
            </w:pPr>
            <w:r w:rsidRPr="00B836D7">
              <w:rPr>
                <w:b/>
                <w:bCs/>
                <w:sz w:val="16"/>
                <w:szCs w:val="16"/>
              </w:rPr>
              <w:t>Carga horária:</w:t>
            </w:r>
            <w:r w:rsidRPr="00B836D7">
              <w:rPr>
                <w:sz w:val="16"/>
                <w:szCs w:val="16"/>
              </w:rPr>
              <w:t xml:space="preserve"> </w:t>
            </w:r>
            <w:r w:rsidRPr="00B836D7">
              <w:rPr>
                <w:b/>
                <w:bCs/>
                <w:sz w:val="16"/>
                <w:szCs w:val="16"/>
              </w:rPr>
              <w:t xml:space="preserve"> agendamento quinzenal conforme equipe da APS;</w:t>
            </w:r>
          </w:p>
          <w:p w14:paraId="147FFBDA" w14:textId="77777777" w:rsidR="00733B40" w:rsidRPr="00B836D7" w:rsidRDefault="00733B40" w:rsidP="0068570B">
            <w:pPr>
              <w:jc w:val="both"/>
              <w:rPr>
                <w:sz w:val="16"/>
                <w:szCs w:val="16"/>
              </w:rPr>
            </w:pPr>
            <w:r w:rsidRPr="00B836D7">
              <w:rPr>
                <w:b/>
                <w:bCs/>
                <w:sz w:val="16"/>
                <w:szCs w:val="16"/>
              </w:rPr>
              <w:t>Local de atendimento:</w:t>
            </w:r>
            <w:r w:rsidRPr="00B836D7">
              <w:rPr>
                <w:sz w:val="16"/>
                <w:szCs w:val="16"/>
              </w:rPr>
              <w:t xml:space="preserve"> </w:t>
            </w:r>
            <w:r w:rsidRPr="00B836D7">
              <w:rPr>
                <w:b/>
                <w:bCs/>
                <w:sz w:val="16"/>
                <w:szCs w:val="16"/>
              </w:rPr>
              <w:t>nas Unidades Básicas de Saúde do Município</w:t>
            </w:r>
            <w:r w:rsidRPr="00B836D7">
              <w:rPr>
                <w:sz w:val="16"/>
                <w:szCs w:val="16"/>
              </w:rPr>
              <w:t>;</w:t>
            </w:r>
          </w:p>
          <w:p w14:paraId="0CEDA414" w14:textId="77777777" w:rsidR="00733B40" w:rsidRPr="00B836D7" w:rsidRDefault="00733B40" w:rsidP="0068570B">
            <w:pPr>
              <w:jc w:val="both"/>
              <w:rPr>
                <w:sz w:val="16"/>
                <w:szCs w:val="16"/>
              </w:rPr>
            </w:pPr>
            <w:r w:rsidRPr="00B836D7">
              <w:rPr>
                <w:sz w:val="16"/>
                <w:szCs w:val="16"/>
              </w:rPr>
              <w:t>Finalidade: atendimento especializado em saúde mental de adultos, incluindo diagnóstico, acompanhamento terapêutico, prescrição medicamentosa, manejo de transtornos depressivos, ansiosos, psicóticos e outras condições relacionadas ao sofrimento psíquico, fornecimento de laudos quando necessário.</w:t>
            </w:r>
          </w:p>
          <w:p w14:paraId="13BC4A7E" w14:textId="77777777" w:rsidR="00733B40" w:rsidRPr="00B836D7" w:rsidRDefault="00733B40" w:rsidP="0068570B">
            <w:pPr>
              <w:ind w:right="-427"/>
              <w:jc w:val="both"/>
              <w:rPr>
                <w:sz w:val="16"/>
                <w:szCs w:val="16"/>
              </w:rPr>
            </w:pPr>
          </w:p>
        </w:tc>
        <w:tc>
          <w:tcPr>
            <w:tcW w:w="768" w:type="dxa"/>
            <w:vAlign w:val="center"/>
          </w:tcPr>
          <w:p w14:paraId="3982723B" w14:textId="77777777" w:rsidR="00733B40" w:rsidRPr="00B836D7" w:rsidRDefault="00733B40" w:rsidP="0068570B">
            <w:pPr>
              <w:overflowPunct w:val="0"/>
              <w:autoSpaceDE w:val="0"/>
              <w:autoSpaceDN w:val="0"/>
              <w:adjustRightInd w:val="0"/>
              <w:jc w:val="center"/>
              <w:textAlignment w:val="baseline"/>
              <w:rPr>
                <w:rFonts w:ascii="Calibri" w:hAnsi="Calibri" w:cs="Arial"/>
                <w:sz w:val="16"/>
                <w:szCs w:val="16"/>
              </w:rPr>
            </w:pPr>
            <w:r w:rsidRPr="00B836D7">
              <w:rPr>
                <w:rFonts w:ascii="Calibri" w:hAnsi="Calibri" w:cs="Arial"/>
                <w:sz w:val="16"/>
                <w:szCs w:val="16"/>
              </w:rPr>
              <w:t>UN</w:t>
            </w:r>
          </w:p>
        </w:tc>
        <w:tc>
          <w:tcPr>
            <w:tcW w:w="761" w:type="dxa"/>
            <w:vAlign w:val="center"/>
          </w:tcPr>
          <w:p w14:paraId="5C650C96" w14:textId="77777777" w:rsidR="00733B40" w:rsidRPr="00B836D7" w:rsidRDefault="00733B40" w:rsidP="0068570B">
            <w:pPr>
              <w:overflowPunct w:val="0"/>
              <w:autoSpaceDE w:val="0"/>
              <w:autoSpaceDN w:val="0"/>
              <w:adjustRightInd w:val="0"/>
              <w:jc w:val="center"/>
              <w:textAlignment w:val="baseline"/>
              <w:rPr>
                <w:rFonts w:ascii="Calibri" w:hAnsi="Calibri" w:cs="Arial"/>
                <w:sz w:val="16"/>
                <w:szCs w:val="16"/>
              </w:rPr>
            </w:pPr>
            <w:r w:rsidRPr="00B836D7">
              <w:rPr>
                <w:rFonts w:ascii="Calibri" w:hAnsi="Calibri" w:cs="Arial"/>
                <w:sz w:val="16"/>
                <w:szCs w:val="16"/>
              </w:rPr>
              <w:t>480</w:t>
            </w:r>
          </w:p>
        </w:tc>
        <w:tc>
          <w:tcPr>
            <w:tcW w:w="1002" w:type="dxa"/>
            <w:vAlign w:val="center"/>
          </w:tcPr>
          <w:p w14:paraId="2BA0B773" w14:textId="3F5F7536" w:rsidR="00733B40" w:rsidRPr="00B836D7" w:rsidRDefault="00733B40" w:rsidP="0068570B">
            <w:pPr>
              <w:overflowPunct w:val="0"/>
              <w:autoSpaceDE w:val="0"/>
              <w:autoSpaceDN w:val="0"/>
              <w:adjustRightInd w:val="0"/>
              <w:jc w:val="center"/>
              <w:textAlignment w:val="baseline"/>
              <w:rPr>
                <w:rFonts w:ascii="Calibri" w:hAnsi="Calibri" w:cs="Arial"/>
                <w:sz w:val="16"/>
                <w:szCs w:val="16"/>
              </w:rPr>
            </w:pPr>
          </w:p>
        </w:tc>
        <w:tc>
          <w:tcPr>
            <w:tcW w:w="1114" w:type="dxa"/>
            <w:vAlign w:val="center"/>
          </w:tcPr>
          <w:p w14:paraId="4FAA9244" w14:textId="4E69794E" w:rsidR="00733B40" w:rsidRPr="00B836D7" w:rsidRDefault="00733B40" w:rsidP="0068570B">
            <w:pPr>
              <w:overflowPunct w:val="0"/>
              <w:autoSpaceDE w:val="0"/>
              <w:autoSpaceDN w:val="0"/>
              <w:adjustRightInd w:val="0"/>
              <w:jc w:val="center"/>
              <w:textAlignment w:val="baseline"/>
              <w:rPr>
                <w:rFonts w:ascii="Calibri" w:hAnsi="Calibri" w:cs="Arial"/>
                <w:sz w:val="16"/>
                <w:szCs w:val="16"/>
              </w:rPr>
            </w:pPr>
          </w:p>
        </w:tc>
      </w:tr>
      <w:tr w:rsidR="00733B40" w:rsidRPr="00B836D7" w14:paraId="78B37DAA" w14:textId="77777777" w:rsidTr="00733B40">
        <w:trPr>
          <w:trHeight w:val="514"/>
          <w:jc w:val="center"/>
        </w:trPr>
        <w:tc>
          <w:tcPr>
            <w:tcW w:w="561" w:type="dxa"/>
            <w:vAlign w:val="center"/>
          </w:tcPr>
          <w:p w14:paraId="4573D886" w14:textId="77777777" w:rsidR="00733B40" w:rsidRPr="00B836D7" w:rsidRDefault="00733B40" w:rsidP="0068570B">
            <w:pPr>
              <w:overflowPunct w:val="0"/>
              <w:autoSpaceDE w:val="0"/>
              <w:autoSpaceDN w:val="0"/>
              <w:adjustRightInd w:val="0"/>
              <w:jc w:val="center"/>
              <w:textAlignment w:val="baseline"/>
              <w:rPr>
                <w:rFonts w:ascii="Calibri" w:hAnsi="Calibri" w:cs="Arial"/>
                <w:b/>
                <w:bCs/>
                <w:sz w:val="16"/>
                <w:szCs w:val="16"/>
              </w:rPr>
            </w:pPr>
            <w:r w:rsidRPr="00B836D7">
              <w:rPr>
                <w:rFonts w:ascii="Calibri" w:hAnsi="Calibri" w:cs="Arial"/>
                <w:b/>
                <w:bCs/>
                <w:sz w:val="16"/>
                <w:szCs w:val="16"/>
              </w:rPr>
              <w:t>04</w:t>
            </w:r>
          </w:p>
        </w:tc>
        <w:tc>
          <w:tcPr>
            <w:tcW w:w="5423" w:type="dxa"/>
            <w:vAlign w:val="center"/>
          </w:tcPr>
          <w:p w14:paraId="08466327" w14:textId="77777777" w:rsidR="00733B40" w:rsidRPr="00B836D7" w:rsidRDefault="00733B40" w:rsidP="0068570B">
            <w:pPr>
              <w:jc w:val="both"/>
              <w:rPr>
                <w:b/>
                <w:bCs/>
                <w:sz w:val="16"/>
                <w:szCs w:val="16"/>
              </w:rPr>
            </w:pPr>
            <w:r w:rsidRPr="00B836D7">
              <w:rPr>
                <w:b/>
                <w:bCs/>
                <w:sz w:val="16"/>
                <w:szCs w:val="16"/>
              </w:rPr>
              <w:t>Terapeuta Ocupacional</w:t>
            </w:r>
          </w:p>
          <w:p w14:paraId="0F5673D0" w14:textId="77777777" w:rsidR="00733B40" w:rsidRPr="00B836D7" w:rsidRDefault="00733B40" w:rsidP="0068570B">
            <w:pPr>
              <w:jc w:val="both"/>
              <w:rPr>
                <w:sz w:val="16"/>
                <w:szCs w:val="16"/>
              </w:rPr>
            </w:pPr>
            <w:r w:rsidRPr="00B836D7">
              <w:rPr>
                <w:b/>
                <w:bCs/>
                <w:sz w:val="16"/>
                <w:szCs w:val="16"/>
              </w:rPr>
              <w:t>Quantidade:</w:t>
            </w:r>
            <w:r w:rsidRPr="00B836D7">
              <w:rPr>
                <w:sz w:val="16"/>
                <w:szCs w:val="16"/>
              </w:rPr>
              <w:t xml:space="preserve"> até 50 (cinquenta) sessões mensais;</w:t>
            </w:r>
          </w:p>
          <w:p w14:paraId="02A59F39" w14:textId="77777777" w:rsidR="00733B40" w:rsidRPr="00B836D7" w:rsidRDefault="00733B40" w:rsidP="0068570B">
            <w:pPr>
              <w:jc w:val="both"/>
              <w:rPr>
                <w:sz w:val="16"/>
                <w:szCs w:val="16"/>
              </w:rPr>
            </w:pPr>
            <w:r w:rsidRPr="00B836D7">
              <w:rPr>
                <w:b/>
                <w:bCs/>
                <w:sz w:val="16"/>
                <w:szCs w:val="16"/>
              </w:rPr>
              <w:t>Duração mínima de cada sessão:</w:t>
            </w:r>
            <w:r w:rsidRPr="00B836D7">
              <w:rPr>
                <w:sz w:val="16"/>
                <w:szCs w:val="16"/>
              </w:rPr>
              <w:t xml:space="preserve"> </w:t>
            </w:r>
            <w:r w:rsidRPr="00B836D7">
              <w:rPr>
                <w:b/>
                <w:bCs/>
                <w:sz w:val="16"/>
                <w:szCs w:val="16"/>
              </w:rPr>
              <w:t>40 (quarenta) minutos</w:t>
            </w:r>
            <w:r w:rsidRPr="00B836D7">
              <w:rPr>
                <w:sz w:val="16"/>
                <w:szCs w:val="16"/>
              </w:rPr>
              <w:t>;</w:t>
            </w:r>
          </w:p>
          <w:p w14:paraId="26DA0B13" w14:textId="77777777" w:rsidR="00733B40" w:rsidRPr="00B836D7" w:rsidRDefault="00733B40" w:rsidP="0068570B">
            <w:pPr>
              <w:jc w:val="both"/>
              <w:rPr>
                <w:sz w:val="16"/>
                <w:szCs w:val="16"/>
              </w:rPr>
            </w:pPr>
            <w:r w:rsidRPr="00B836D7">
              <w:rPr>
                <w:b/>
                <w:bCs/>
                <w:sz w:val="16"/>
                <w:szCs w:val="16"/>
              </w:rPr>
              <w:t xml:space="preserve">Local de atendimento: </w:t>
            </w:r>
            <w:r w:rsidRPr="00B836D7">
              <w:rPr>
                <w:sz w:val="16"/>
                <w:szCs w:val="16"/>
              </w:rPr>
              <w:t>nas unidades de saúde do município ou em clínica devidamente estruturada, situada em um raio de até 70 km de Selvíria/MS;</w:t>
            </w:r>
          </w:p>
          <w:p w14:paraId="15E7A8AE" w14:textId="77777777" w:rsidR="00733B40" w:rsidRPr="00B836D7" w:rsidRDefault="00733B40" w:rsidP="0068570B">
            <w:pPr>
              <w:jc w:val="both"/>
              <w:rPr>
                <w:sz w:val="16"/>
                <w:szCs w:val="16"/>
              </w:rPr>
            </w:pPr>
            <w:r w:rsidRPr="00B836D7">
              <w:rPr>
                <w:b/>
                <w:bCs/>
                <w:sz w:val="16"/>
                <w:szCs w:val="16"/>
              </w:rPr>
              <w:t>Finalidade:</w:t>
            </w:r>
            <w:r w:rsidRPr="00B836D7">
              <w:rPr>
                <w:sz w:val="16"/>
                <w:szCs w:val="16"/>
              </w:rPr>
              <w:t xml:space="preserve"> promover o desenvolvimento de habilidades funcionais, cognitivas, motoras e sensoriais, visando à autonomia e à inclusão social.</w:t>
            </w:r>
          </w:p>
          <w:p w14:paraId="733EDE58" w14:textId="77777777" w:rsidR="00733B40" w:rsidRPr="00B836D7" w:rsidRDefault="00733B40" w:rsidP="0068570B">
            <w:pPr>
              <w:ind w:right="-427"/>
              <w:jc w:val="both"/>
              <w:rPr>
                <w:sz w:val="16"/>
                <w:szCs w:val="16"/>
              </w:rPr>
            </w:pPr>
          </w:p>
        </w:tc>
        <w:tc>
          <w:tcPr>
            <w:tcW w:w="768" w:type="dxa"/>
            <w:vAlign w:val="center"/>
          </w:tcPr>
          <w:p w14:paraId="4DE4CC94" w14:textId="77777777" w:rsidR="00733B40" w:rsidRPr="00B836D7" w:rsidRDefault="00733B40" w:rsidP="0068570B">
            <w:pPr>
              <w:overflowPunct w:val="0"/>
              <w:autoSpaceDE w:val="0"/>
              <w:autoSpaceDN w:val="0"/>
              <w:adjustRightInd w:val="0"/>
              <w:jc w:val="center"/>
              <w:textAlignment w:val="baseline"/>
              <w:rPr>
                <w:rFonts w:ascii="Calibri" w:hAnsi="Calibri" w:cs="Arial"/>
                <w:sz w:val="16"/>
                <w:szCs w:val="16"/>
              </w:rPr>
            </w:pPr>
            <w:r w:rsidRPr="00B836D7">
              <w:rPr>
                <w:rFonts w:ascii="Calibri" w:hAnsi="Calibri" w:cs="Arial"/>
                <w:sz w:val="16"/>
                <w:szCs w:val="16"/>
              </w:rPr>
              <w:t>UN</w:t>
            </w:r>
          </w:p>
        </w:tc>
        <w:tc>
          <w:tcPr>
            <w:tcW w:w="761" w:type="dxa"/>
            <w:vAlign w:val="center"/>
          </w:tcPr>
          <w:p w14:paraId="5D893849" w14:textId="77777777" w:rsidR="00733B40" w:rsidRPr="00B836D7" w:rsidRDefault="00733B40" w:rsidP="0068570B">
            <w:pPr>
              <w:overflowPunct w:val="0"/>
              <w:autoSpaceDE w:val="0"/>
              <w:autoSpaceDN w:val="0"/>
              <w:adjustRightInd w:val="0"/>
              <w:jc w:val="center"/>
              <w:textAlignment w:val="baseline"/>
              <w:rPr>
                <w:rFonts w:ascii="Calibri" w:hAnsi="Calibri" w:cs="Arial"/>
                <w:sz w:val="16"/>
                <w:szCs w:val="16"/>
              </w:rPr>
            </w:pPr>
            <w:r w:rsidRPr="00B836D7">
              <w:rPr>
                <w:rFonts w:ascii="Calibri" w:hAnsi="Calibri" w:cs="Arial"/>
                <w:sz w:val="16"/>
                <w:szCs w:val="16"/>
              </w:rPr>
              <w:t>600</w:t>
            </w:r>
          </w:p>
        </w:tc>
        <w:tc>
          <w:tcPr>
            <w:tcW w:w="1002" w:type="dxa"/>
            <w:vAlign w:val="center"/>
          </w:tcPr>
          <w:p w14:paraId="74411F49" w14:textId="11B19CC0" w:rsidR="00733B40" w:rsidRPr="00B836D7" w:rsidRDefault="00733B40" w:rsidP="0068570B">
            <w:pPr>
              <w:overflowPunct w:val="0"/>
              <w:autoSpaceDE w:val="0"/>
              <w:autoSpaceDN w:val="0"/>
              <w:adjustRightInd w:val="0"/>
              <w:jc w:val="center"/>
              <w:textAlignment w:val="baseline"/>
              <w:rPr>
                <w:rFonts w:ascii="Calibri" w:hAnsi="Calibri" w:cs="Arial"/>
                <w:sz w:val="16"/>
                <w:szCs w:val="16"/>
              </w:rPr>
            </w:pPr>
          </w:p>
        </w:tc>
        <w:tc>
          <w:tcPr>
            <w:tcW w:w="1114" w:type="dxa"/>
            <w:vAlign w:val="center"/>
          </w:tcPr>
          <w:p w14:paraId="015A1A66" w14:textId="4C206438" w:rsidR="00733B40" w:rsidRPr="00B836D7" w:rsidRDefault="00733B40" w:rsidP="0068570B">
            <w:pPr>
              <w:overflowPunct w:val="0"/>
              <w:autoSpaceDE w:val="0"/>
              <w:autoSpaceDN w:val="0"/>
              <w:adjustRightInd w:val="0"/>
              <w:jc w:val="center"/>
              <w:textAlignment w:val="baseline"/>
              <w:rPr>
                <w:rFonts w:ascii="Calibri" w:hAnsi="Calibri" w:cs="Arial"/>
                <w:sz w:val="16"/>
                <w:szCs w:val="16"/>
              </w:rPr>
            </w:pPr>
          </w:p>
        </w:tc>
      </w:tr>
      <w:tr w:rsidR="00733B40" w:rsidRPr="00B836D7" w14:paraId="2BB52B11" w14:textId="77777777" w:rsidTr="00733B40">
        <w:trPr>
          <w:trHeight w:val="514"/>
          <w:jc w:val="center"/>
        </w:trPr>
        <w:tc>
          <w:tcPr>
            <w:tcW w:w="561" w:type="dxa"/>
            <w:vAlign w:val="center"/>
          </w:tcPr>
          <w:p w14:paraId="18E8CEF5" w14:textId="77777777" w:rsidR="00733B40" w:rsidRPr="00B836D7" w:rsidRDefault="00733B40" w:rsidP="0068570B">
            <w:pPr>
              <w:overflowPunct w:val="0"/>
              <w:autoSpaceDE w:val="0"/>
              <w:autoSpaceDN w:val="0"/>
              <w:adjustRightInd w:val="0"/>
              <w:jc w:val="center"/>
              <w:textAlignment w:val="baseline"/>
              <w:rPr>
                <w:rFonts w:ascii="Calibri" w:hAnsi="Calibri" w:cs="Arial"/>
                <w:b/>
                <w:bCs/>
                <w:sz w:val="16"/>
                <w:szCs w:val="16"/>
              </w:rPr>
            </w:pPr>
            <w:r w:rsidRPr="00B836D7">
              <w:rPr>
                <w:rFonts w:ascii="Calibri" w:hAnsi="Calibri" w:cs="Arial"/>
                <w:b/>
                <w:bCs/>
                <w:sz w:val="16"/>
                <w:szCs w:val="16"/>
              </w:rPr>
              <w:t>05</w:t>
            </w:r>
          </w:p>
        </w:tc>
        <w:tc>
          <w:tcPr>
            <w:tcW w:w="5423" w:type="dxa"/>
            <w:vAlign w:val="center"/>
          </w:tcPr>
          <w:p w14:paraId="3658571C" w14:textId="77777777" w:rsidR="00733B40" w:rsidRPr="00B836D7" w:rsidRDefault="00733B40" w:rsidP="0068570B">
            <w:pPr>
              <w:jc w:val="both"/>
              <w:rPr>
                <w:sz w:val="16"/>
                <w:szCs w:val="16"/>
              </w:rPr>
            </w:pPr>
            <w:r w:rsidRPr="00B836D7">
              <w:rPr>
                <w:b/>
                <w:bCs/>
                <w:sz w:val="16"/>
                <w:szCs w:val="16"/>
              </w:rPr>
              <w:t>Psicólogo com formação em Análise do Comportamento Aplicada (ABA)</w:t>
            </w:r>
          </w:p>
          <w:p w14:paraId="7612994C" w14:textId="77777777" w:rsidR="00733B40" w:rsidRPr="00B836D7" w:rsidRDefault="00733B40" w:rsidP="0068570B">
            <w:pPr>
              <w:jc w:val="both"/>
              <w:rPr>
                <w:sz w:val="16"/>
                <w:szCs w:val="16"/>
              </w:rPr>
            </w:pPr>
            <w:r w:rsidRPr="00B836D7">
              <w:rPr>
                <w:sz w:val="16"/>
                <w:szCs w:val="16"/>
              </w:rPr>
              <w:t>Quantidade: até 50 (cinquenta) sessões mensais, com duração mínima de 40 minutos;</w:t>
            </w:r>
          </w:p>
          <w:p w14:paraId="428FE76E" w14:textId="77777777" w:rsidR="00733B40" w:rsidRPr="00B836D7" w:rsidRDefault="00733B40" w:rsidP="0068570B">
            <w:pPr>
              <w:jc w:val="both"/>
              <w:rPr>
                <w:sz w:val="16"/>
                <w:szCs w:val="16"/>
              </w:rPr>
            </w:pPr>
            <w:r w:rsidRPr="00B836D7">
              <w:rPr>
                <w:b/>
                <w:bCs/>
                <w:sz w:val="16"/>
                <w:szCs w:val="16"/>
              </w:rPr>
              <w:lastRenderedPageBreak/>
              <w:t>Duração mínima de cada sessão:</w:t>
            </w:r>
            <w:r w:rsidRPr="00B836D7">
              <w:rPr>
                <w:sz w:val="16"/>
                <w:szCs w:val="16"/>
              </w:rPr>
              <w:t xml:space="preserve"> </w:t>
            </w:r>
            <w:r w:rsidRPr="00B836D7">
              <w:rPr>
                <w:b/>
                <w:bCs/>
                <w:sz w:val="16"/>
                <w:szCs w:val="16"/>
              </w:rPr>
              <w:t>40 (quarenta) minutos</w:t>
            </w:r>
            <w:r w:rsidRPr="00B836D7">
              <w:rPr>
                <w:sz w:val="16"/>
                <w:szCs w:val="16"/>
              </w:rPr>
              <w:t>;</w:t>
            </w:r>
          </w:p>
          <w:p w14:paraId="25AE3351" w14:textId="77777777" w:rsidR="00733B40" w:rsidRPr="00B836D7" w:rsidRDefault="00733B40" w:rsidP="0068570B">
            <w:pPr>
              <w:jc w:val="both"/>
              <w:rPr>
                <w:sz w:val="16"/>
                <w:szCs w:val="16"/>
              </w:rPr>
            </w:pPr>
            <w:r w:rsidRPr="00B836D7">
              <w:rPr>
                <w:b/>
                <w:bCs/>
                <w:sz w:val="16"/>
                <w:szCs w:val="16"/>
              </w:rPr>
              <w:t xml:space="preserve">Local de atendimento: </w:t>
            </w:r>
            <w:r w:rsidRPr="00B836D7">
              <w:rPr>
                <w:sz w:val="16"/>
                <w:szCs w:val="16"/>
              </w:rPr>
              <w:t>nas unidades de saúde do município ou em clínica devidamente estruturada, situada em um raio de até 70 km de Selvíria/MS;</w:t>
            </w:r>
          </w:p>
          <w:p w14:paraId="26F3616D" w14:textId="77777777" w:rsidR="00733B40" w:rsidRPr="00B836D7" w:rsidRDefault="00733B40" w:rsidP="0068570B">
            <w:pPr>
              <w:jc w:val="both"/>
              <w:rPr>
                <w:sz w:val="16"/>
                <w:szCs w:val="16"/>
              </w:rPr>
            </w:pPr>
            <w:r w:rsidRPr="00B836D7">
              <w:rPr>
                <w:b/>
                <w:bCs/>
                <w:sz w:val="16"/>
                <w:szCs w:val="16"/>
              </w:rPr>
              <w:t>Finalidade:</w:t>
            </w:r>
            <w:r w:rsidRPr="00B836D7">
              <w:rPr>
                <w:sz w:val="16"/>
                <w:szCs w:val="16"/>
              </w:rPr>
              <w:t xml:space="preserve"> promover o desenvolvimento de habilidades funcionais, cognitivas, motoras e sensoriais, visando à autonomia e à inclusão social.</w:t>
            </w:r>
          </w:p>
          <w:p w14:paraId="61ED5282" w14:textId="77777777" w:rsidR="00733B40" w:rsidRPr="00B836D7" w:rsidRDefault="00733B40" w:rsidP="0068570B">
            <w:pPr>
              <w:ind w:right="-427"/>
              <w:jc w:val="both"/>
              <w:rPr>
                <w:b/>
                <w:bCs/>
                <w:sz w:val="16"/>
                <w:szCs w:val="16"/>
              </w:rPr>
            </w:pPr>
          </w:p>
        </w:tc>
        <w:tc>
          <w:tcPr>
            <w:tcW w:w="768" w:type="dxa"/>
            <w:vAlign w:val="center"/>
          </w:tcPr>
          <w:p w14:paraId="6883431B" w14:textId="77777777" w:rsidR="00733B40" w:rsidRPr="00B836D7" w:rsidRDefault="00733B40" w:rsidP="0068570B">
            <w:pPr>
              <w:overflowPunct w:val="0"/>
              <w:autoSpaceDE w:val="0"/>
              <w:autoSpaceDN w:val="0"/>
              <w:adjustRightInd w:val="0"/>
              <w:jc w:val="center"/>
              <w:textAlignment w:val="baseline"/>
              <w:rPr>
                <w:rFonts w:ascii="Calibri" w:hAnsi="Calibri" w:cs="Arial"/>
                <w:sz w:val="16"/>
                <w:szCs w:val="16"/>
              </w:rPr>
            </w:pPr>
            <w:r w:rsidRPr="00B836D7">
              <w:rPr>
                <w:rFonts w:ascii="Calibri" w:hAnsi="Calibri" w:cs="Arial"/>
                <w:sz w:val="16"/>
                <w:szCs w:val="16"/>
              </w:rPr>
              <w:lastRenderedPageBreak/>
              <w:t>UN</w:t>
            </w:r>
          </w:p>
        </w:tc>
        <w:tc>
          <w:tcPr>
            <w:tcW w:w="761" w:type="dxa"/>
            <w:vAlign w:val="center"/>
          </w:tcPr>
          <w:p w14:paraId="0EB242A5" w14:textId="77777777" w:rsidR="00733B40" w:rsidRPr="00B836D7" w:rsidRDefault="00733B40" w:rsidP="0068570B">
            <w:pPr>
              <w:overflowPunct w:val="0"/>
              <w:autoSpaceDE w:val="0"/>
              <w:autoSpaceDN w:val="0"/>
              <w:adjustRightInd w:val="0"/>
              <w:jc w:val="center"/>
              <w:textAlignment w:val="baseline"/>
              <w:rPr>
                <w:rFonts w:ascii="Calibri" w:hAnsi="Calibri" w:cs="Arial"/>
                <w:sz w:val="16"/>
                <w:szCs w:val="16"/>
              </w:rPr>
            </w:pPr>
            <w:r w:rsidRPr="00B836D7">
              <w:rPr>
                <w:rFonts w:ascii="Calibri" w:hAnsi="Calibri" w:cs="Arial"/>
                <w:sz w:val="16"/>
                <w:szCs w:val="16"/>
              </w:rPr>
              <w:t>600</w:t>
            </w:r>
          </w:p>
        </w:tc>
        <w:tc>
          <w:tcPr>
            <w:tcW w:w="1002" w:type="dxa"/>
            <w:vAlign w:val="center"/>
          </w:tcPr>
          <w:p w14:paraId="67B373A1" w14:textId="0C06595D" w:rsidR="00733B40" w:rsidRPr="00B836D7" w:rsidRDefault="00733B40" w:rsidP="0068570B">
            <w:pPr>
              <w:overflowPunct w:val="0"/>
              <w:autoSpaceDE w:val="0"/>
              <w:autoSpaceDN w:val="0"/>
              <w:adjustRightInd w:val="0"/>
              <w:jc w:val="center"/>
              <w:textAlignment w:val="baseline"/>
              <w:rPr>
                <w:rFonts w:ascii="Calibri" w:hAnsi="Calibri" w:cs="Arial"/>
                <w:sz w:val="16"/>
                <w:szCs w:val="16"/>
              </w:rPr>
            </w:pPr>
          </w:p>
        </w:tc>
        <w:tc>
          <w:tcPr>
            <w:tcW w:w="1114" w:type="dxa"/>
            <w:vAlign w:val="center"/>
          </w:tcPr>
          <w:p w14:paraId="6A67D076" w14:textId="65D73482" w:rsidR="00733B40" w:rsidRPr="00B836D7" w:rsidRDefault="00733B40" w:rsidP="0068570B">
            <w:pPr>
              <w:overflowPunct w:val="0"/>
              <w:autoSpaceDE w:val="0"/>
              <w:autoSpaceDN w:val="0"/>
              <w:adjustRightInd w:val="0"/>
              <w:jc w:val="center"/>
              <w:textAlignment w:val="baseline"/>
              <w:rPr>
                <w:rFonts w:ascii="Calibri" w:hAnsi="Calibri" w:cs="Arial"/>
                <w:sz w:val="16"/>
                <w:szCs w:val="16"/>
              </w:rPr>
            </w:pPr>
          </w:p>
        </w:tc>
      </w:tr>
      <w:tr w:rsidR="00733B40" w:rsidRPr="00B836D7" w14:paraId="591FC450" w14:textId="77777777" w:rsidTr="00733B40">
        <w:trPr>
          <w:trHeight w:val="514"/>
          <w:jc w:val="center"/>
        </w:trPr>
        <w:tc>
          <w:tcPr>
            <w:tcW w:w="561" w:type="dxa"/>
            <w:vAlign w:val="center"/>
          </w:tcPr>
          <w:p w14:paraId="6041E9BD" w14:textId="77777777" w:rsidR="00733B40" w:rsidRPr="00B836D7" w:rsidRDefault="00733B40" w:rsidP="0068570B">
            <w:pPr>
              <w:overflowPunct w:val="0"/>
              <w:autoSpaceDE w:val="0"/>
              <w:autoSpaceDN w:val="0"/>
              <w:adjustRightInd w:val="0"/>
              <w:jc w:val="center"/>
              <w:textAlignment w:val="baseline"/>
              <w:rPr>
                <w:rFonts w:ascii="Calibri" w:hAnsi="Calibri" w:cs="Arial"/>
                <w:b/>
                <w:bCs/>
                <w:sz w:val="16"/>
                <w:szCs w:val="16"/>
              </w:rPr>
            </w:pPr>
            <w:r w:rsidRPr="00B836D7">
              <w:rPr>
                <w:rFonts w:ascii="Calibri" w:hAnsi="Calibri" w:cs="Arial"/>
                <w:b/>
                <w:bCs/>
                <w:sz w:val="16"/>
                <w:szCs w:val="16"/>
              </w:rPr>
              <w:t>06</w:t>
            </w:r>
          </w:p>
        </w:tc>
        <w:tc>
          <w:tcPr>
            <w:tcW w:w="5423" w:type="dxa"/>
            <w:vAlign w:val="center"/>
          </w:tcPr>
          <w:p w14:paraId="5BB0EB33" w14:textId="77777777" w:rsidR="00733B40" w:rsidRPr="00B836D7" w:rsidRDefault="00733B40" w:rsidP="0068570B">
            <w:pPr>
              <w:jc w:val="both"/>
              <w:rPr>
                <w:sz w:val="16"/>
                <w:szCs w:val="16"/>
              </w:rPr>
            </w:pPr>
            <w:r w:rsidRPr="00B836D7">
              <w:rPr>
                <w:b/>
                <w:bCs/>
                <w:sz w:val="16"/>
                <w:szCs w:val="16"/>
              </w:rPr>
              <w:t>Psicólogo Clínico</w:t>
            </w:r>
          </w:p>
          <w:p w14:paraId="2D3BE0D1" w14:textId="77777777" w:rsidR="00733B40" w:rsidRPr="00B836D7" w:rsidRDefault="00733B40" w:rsidP="0068570B">
            <w:pPr>
              <w:jc w:val="both"/>
              <w:rPr>
                <w:sz w:val="16"/>
                <w:szCs w:val="16"/>
              </w:rPr>
            </w:pPr>
            <w:r w:rsidRPr="00B836D7">
              <w:rPr>
                <w:b/>
                <w:bCs/>
                <w:sz w:val="16"/>
                <w:szCs w:val="16"/>
              </w:rPr>
              <w:t>Carga horária:</w:t>
            </w:r>
            <w:r w:rsidRPr="00B836D7">
              <w:rPr>
                <w:sz w:val="16"/>
                <w:szCs w:val="16"/>
              </w:rPr>
              <w:t xml:space="preserve"> </w:t>
            </w:r>
            <w:r w:rsidRPr="00B836D7">
              <w:rPr>
                <w:b/>
                <w:bCs/>
                <w:sz w:val="16"/>
                <w:szCs w:val="16"/>
              </w:rPr>
              <w:t>30 (trinta) horas semanais pagamento deve ser conforme piso nacional e compatível ao quadro do município</w:t>
            </w:r>
            <w:r w:rsidRPr="00B836D7">
              <w:rPr>
                <w:sz w:val="16"/>
                <w:szCs w:val="16"/>
              </w:rPr>
              <w:t>;</w:t>
            </w:r>
          </w:p>
          <w:p w14:paraId="6D2C6ADE" w14:textId="77777777" w:rsidR="00733B40" w:rsidRPr="00B836D7" w:rsidRDefault="00733B40" w:rsidP="0068570B">
            <w:pPr>
              <w:jc w:val="both"/>
              <w:rPr>
                <w:sz w:val="16"/>
                <w:szCs w:val="16"/>
              </w:rPr>
            </w:pPr>
            <w:r w:rsidRPr="00B836D7">
              <w:rPr>
                <w:b/>
                <w:bCs/>
                <w:sz w:val="16"/>
                <w:szCs w:val="16"/>
              </w:rPr>
              <w:t>Local de atendimento:</w:t>
            </w:r>
            <w:r w:rsidRPr="00B836D7">
              <w:rPr>
                <w:sz w:val="16"/>
                <w:szCs w:val="16"/>
              </w:rPr>
              <w:t xml:space="preserve"> </w:t>
            </w:r>
            <w:r w:rsidRPr="00B836D7">
              <w:rPr>
                <w:b/>
                <w:bCs/>
                <w:sz w:val="16"/>
                <w:szCs w:val="16"/>
              </w:rPr>
              <w:t>nas Unidades Básicas de Saúde do Município</w:t>
            </w:r>
            <w:r w:rsidRPr="00B836D7">
              <w:rPr>
                <w:sz w:val="16"/>
                <w:szCs w:val="16"/>
              </w:rPr>
              <w:t xml:space="preserve">, podendo realizar </w:t>
            </w:r>
            <w:r w:rsidRPr="00B836D7">
              <w:rPr>
                <w:b/>
                <w:bCs/>
                <w:sz w:val="16"/>
                <w:szCs w:val="16"/>
              </w:rPr>
              <w:t>atendimentos individuais e em grupo</w:t>
            </w:r>
            <w:r w:rsidRPr="00B836D7">
              <w:rPr>
                <w:sz w:val="16"/>
                <w:szCs w:val="16"/>
              </w:rPr>
              <w:t>;</w:t>
            </w:r>
          </w:p>
          <w:p w14:paraId="5C0CC8A6" w14:textId="77777777" w:rsidR="00733B40" w:rsidRPr="00B836D7" w:rsidRDefault="00733B40" w:rsidP="0068570B">
            <w:pPr>
              <w:jc w:val="both"/>
              <w:rPr>
                <w:sz w:val="16"/>
                <w:szCs w:val="16"/>
              </w:rPr>
            </w:pPr>
            <w:r w:rsidRPr="00B836D7">
              <w:rPr>
                <w:b/>
                <w:bCs/>
                <w:sz w:val="16"/>
                <w:szCs w:val="16"/>
              </w:rPr>
              <w:t>Finalidade:</w:t>
            </w:r>
            <w:r w:rsidRPr="00B836D7">
              <w:rPr>
                <w:sz w:val="16"/>
                <w:szCs w:val="16"/>
              </w:rPr>
              <w:t xml:space="preserve"> oferecer </w:t>
            </w:r>
            <w:r w:rsidRPr="00B836D7">
              <w:rPr>
                <w:b/>
                <w:bCs/>
                <w:sz w:val="16"/>
                <w:szCs w:val="16"/>
              </w:rPr>
              <w:t>suporte emocional, orientação familiar e acompanhamento psicológico complementar</w:t>
            </w:r>
            <w:r w:rsidRPr="00B836D7">
              <w:rPr>
                <w:sz w:val="16"/>
                <w:szCs w:val="16"/>
              </w:rPr>
              <w:t xml:space="preserve"> aos usuários e seus familiares, integrando o cuidado em saúde mental à atenção primária.</w:t>
            </w:r>
          </w:p>
          <w:p w14:paraId="717A67D6" w14:textId="77777777" w:rsidR="00733B40" w:rsidRPr="00B836D7" w:rsidRDefault="00733B40" w:rsidP="0068570B">
            <w:pPr>
              <w:jc w:val="both"/>
              <w:rPr>
                <w:b/>
                <w:bCs/>
                <w:sz w:val="16"/>
                <w:szCs w:val="16"/>
              </w:rPr>
            </w:pPr>
          </w:p>
        </w:tc>
        <w:tc>
          <w:tcPr>
            <w:tcW w:w="768" w:type="dxa"/>
            <w:vAlign w:val="center"/>
          </w:tcPr>
          <w:p w14:paraId="7FEE6D48" w14:textId="77777777" w:rsidR="00733B40" w:rsidRPr="00B836D7" w:rsidRDefault="00733B40" w:rsidP="0068570B">
            <w:pPr>
              <w:overflowPunct w:val="0"/>
              <w:autoSpaceDE w:val="0"/>
              <w:autoSpaceDN w:val="0"/>
              <w:adjustRightInd w:val="0"/>
              <w:jc w:val="center"/>
              <w:textAlignment w:val="baseline"/>
              <w:rPr>
                <w:rFonts w:ascii="Calibri" w:hAnsi="Calibri" w:cs="Arial"/>
                <w:sz w:val="16"/>
                <w:szCs w:val="16"/>
              </w:rPr>
            </w:pPr>
            <w:r w:rsidRPr="00B836D7">
              <w:rPr>
                <w:rFonts w:ascii="Calibri" w:hAnsi="Calibri" w:cs="Arial"/>
                <w:sz w:val="16"/>
                <w:szCs w:val="16"/>
              </w:rPr>
              <w:t>MENSAL</w:t>
            </w:r>
          </w:p>
        </w:tc>
        <w:tc>
          <w:tcPr>
            <w:tcW w:w="761" w:type="dxa"/>
            <w:vAlign w:val="center"/>
          </w:tcPr>
          <w:p w14:paraId="78E35CC3" w14:textId="77777777" w:rsidR="00733B40" w:rsidRPr="00B836D7" w:rsidRDefault="00733B40" w:rsidP="0068570B">
            <w:pPr>
              <w:overflowPunct w:val="0"/>
              <w:autoSpaceDE w:val="0"/>
              <w:autoSpaceDN w:val="0"/>
              <w:adjustRightInd w:val="0"/>
              <w:jc w:val="center"/>
              <w:textAlignment w:val="baseline"/>
              <w:rPr>
                <w:rFonts w:ascii="Calibri" w:hAnsi="Calibri" w:cs="Arial"/>
                <w:sz w:val="16"/>
                <w:szCs w:val="16"/>
              </w:rPr>
            </w:pPr>
            <w:r w:rsidRPr="00B836D7">
              <w:rPr>
                <w:rFonts w:ascii="Calibri" w:hAnsi="Calibri" w:cs="Arial"/>
                <w:sz w:val="16"/>
                <w:szCs w:val="16"/>
              </w:rPr>
              <w:t>12</w:t>
            </w:r>
          </w:p>
        </w:tc>
        <w:tc>
          <w:tcPr>
            <w:tcW w:w="1002" w:type="dxa"/>
            <w:vAlign w:val="center"/>
          </w:tcPr>
          <w:p w14:paraId="456A9D8D" w14:textId="70142F18" w:rsidR="00733B40" w:rsidRPr="00B836D7" w:rsidRDefault="00733B40" w:rsidP="0068570B">
            <w:pPr>
              <w:overflowPunct w:val="0"/>
              <w:autoSpaceDE w:val="0"/>
              <w:autoSpaceDN w:val="0"/>
              <w:adjustRightInd w:val="0"/>
              <w:jc w:val="center"/>
              <w:textAlignment w:val="baseline"/>
              <w:rPr>
                <w:rFonts w:ascii="Calibri" w:hAnsi="Calibri" w:cs="Arial"/>
                <w:sz w:val="16"/>
                <w:szCs w:val="16"/>
              </w:rPr>
            </w:pPr>
          </w:p>
        </w:tc>
        <w:tc>
          <w:tcPr>
            <w:tcW w:w="1114" w:type="dxa"/>
            <w:vAlign w:val="center"/>
          </w:tcPr>
          <w:p w14:paraId="262AF5AD" w14:textId="6A9EFB1B" w:rsidR="00733B40" w:rsidRPr="00B836D7" w:rsidRDefault="00733B40" w:rsidP="0068570B">
            <w:pPr>
              <w:overflowPunct w:val="0"/>
              <w:autoSpaceDE w:val="0"/>
              <w:autoSpaceDN w:val="0"/>
              <w:adjustRightInd w:val="0"/>
              <w:jc w:val="center"/>
              <w:textAlignment w:val="baseline"/>
              <w:rPr>
                <w:rFonts w:ascii="Calibri" w:hAnsi="Calibri" w:cs="Arial"/>
                <w:sz w:val="16"/>
                <w:szCs w:val="16"/>
              </w:rPr>
            </w:pPr>
          </w:p>
        </w:tc>
      </w:tr>
      <w:tr w:rsidR="00733B40" w:rsidRPr="00B836D7" w14:paraId="5024A8FB" w14:textId="77777777" w:rsidTr="00733B40">
        <w:trPr>
          <w:trHeight w:val="331"/>
          <w:jc w:val="center"/>
        </w:trPr>
        <w:tc>
          <w:tcPr>
            <w:tcW w:w="9629" w:type="dxa"/>
            <w:gridSpan w:val="6"/>
            <w:shd w:val="clear" w:color="auto" w:fill="D9D9D9"/>
            <w:vAlign w:val="center"/>
          </w:tcPr>
          <w:p w14:paraId="32BB226E" w14:textId="345EDA84" w:rsidR="00733B40" w:rsidRPr="00B836D7" w:rsidRDefault="00733B40" w:rsidP="0068570B">
            <w:pPr>
              <w:overflowPunct w:val="0"/>
              <w:autoSpaceDE w:val="0"/>
              <w:autoSpaceDN w:val="0"/>
              <w:adjustRightInd w:val="0"/>
              <w:jc w:val="right"/>
              <w:textAlignment w:val="baseline"/>
              <w:rPr>
                <w:rFonts w:ascii="Calibri" w:hAnsi="Calibri" w:cs="Arial"/>
                <w:b/>
                <w:bCs/>
                <w:sz w:val="16"/>
                <w:szCs w:val="16"/>
              </w:rPr>
            </w:pPr>
            <w:r w:rsidRPr="00B836D7">
              <w:rPr>
                <w:rFonts w:ascii="Calibri" w:hAnsi="Calibri" w:cs="Arial"/>
                <w:b/>
                <w:bCs/>
                <w:sz w:val="16"/>
                <w:szCs w:val="16"/>
              </w:rPr>
              <w:t>VALOR TOTAL</w:t>
            </w:r>
            <w:r>
              <w:rPr>
                <w:rFonts w:ascii="Calibri" w:hAnsi="Calibri" w:cs="Arial"/>
                <w:b/>
                <w:bCs/>
                <w:sz w:val="16"/>
                <w:szCs w:val="16"/>
              </w:rPr>
              <w:t xml:space="preserve"> </w:t>
            </w:r>
            <w:r w:rsidRPr="00B836D7">
              <w:rPr>
                <w:rFonts w:ascii="Calibri" w:hAnsi="Calibri" w:cs="Arial"/>
                <w:b/>
                <w:bCs/>
                <w:sz w:val="16"/>
                <w:szCs w:val="16"/>
              </w:rPr>
              <w:t>R</w:t>
            </w:r>
            <w:r>
              <w:rPr>
                <w:rFonts w:ascii="Calibri" w:hAnsi="Calibri" w:cs="Arial"/>
                <w:b/>
                <w:bCs/>
                <w:sz w:val="16"/>
                <w:szCs w:val="16"/>
              </w:rPr>
              <w:t>$</w:t>
            </w:r>
          </w:p>
        </w:tc>
      </w:tr>
      <w:bookmarkEnd w:id="12"/>
    </w:tbl>
    <w:p w14:paraId="002F0660" w14:textId="77777777" w:rsidR="00733B40" w:rsidRDefault="00733B40" w:rsidP="00574317">
      <w:pPr>
        <w:ind w:right="-2"/>
        <w:jc w:val="both"/>
        <w:rPr>
          <w:rFonts w:ascii="Arial" w:hAnsi="Arial" w:cs="Arial"/>
          <w:sz w:val="22"/>
          <w:szCs w:val="22"/>
        </w:rPr>
      </w:pPr>
    </w:p>
    <w:p w14:paraId="13F2CCFD" w14:textId="2498422A" w:rsidR="00CF5B59" w:rsidRDefault="00413110" w:rsidP="00574317">
      <w:pPr>
        <w:ind w:right="-2"/>
        <w:jc w:val="both"/>
        <w:rPr>
          <w:rFonts w:ascii="Arial" w:hAnsi="Arial" w:cs="Arial"/>
          <w:sz w:val="22"/>
          <w:szCs w:val="22"/>
        </w:rPr>
      </w:pPr>
      <w:r>
        <w:rPr>
          <w:rFonts w:ascii="Arial" w:hAnsi="Arial" w:cs="Arial"/>
          <w:sz w:val="22"/>
          <w:szCs w:val="22"/>
        </w:rPr>
        <w:t xml:space="preserve">Declarações e </w:t>
      </w:r>
      <w:r w:rsidR="00CF5B59">
        <w:rPr>
          <w:rFonts w:ascii="Arial" w:hAnsi="Arial" w:cs="Arial"/>
          <w:sz w:val="22"/>
          <w:szCs w:val="22"/>
        </w:rPr>
        <w:t>Adendos da proposta.</w:t>
      </w:r>
    </w:p>
    <w:p w14:paraId="2C78230B" w14:textId="77777777" w:rsidR="00CF5B59" w:rsidRDefault="00CF5B59" w:rsidP="00574317">
      <w:pPr>
        <w:ind w:right="-2"/>
        <w:jc w:val="both"/>
        <w:rPr>
          <w:rFonts w:ascii="Arial" w:hAnsi="Arial" w:cs="Arial"/>
          <w:sz w:val="22"/>
          <w:szCs w:val="22"/>
        </w:rPr>
      </w:pPr>
    </w:p>
    <w:p w14:paraId="44796B82" w14:textId="77777777" w:rsidR="00CF5B59" w:rsidRDefault="00CF5B59" w:rsidP="00713CA5">
      <w:pPr>
        <w:numPr>
          <w:ilvl w:val="0"/>
          <w:numId w:val="3"/>
        </w:numPr>
        <w:ind w:left="567"/>
        <w:jc w:val="both"/>
        <w:rPr>
          <w:rFonts w:ascii="Arial" w:hAnsi="Arial" w:cs="Arial"/>
          <w:bCs/>
          <w:sz w:val="20"/>
          <w:szCs w:val="20"/>
        </w:rPr>
      </w:pPr>
      <w:r w:rsidRPr="00600ADA">
        <w:rPr>
          <w:rFonts w:ascii="Arial" w:hAnsi="Arial" w:cs="Arial"/>
          <w:bCs/>
          <w:sz w:val="20"/>
          <w:szCs w:val="20"/>
        </w:rPr>
        <w:t xml:space="preserve">Declaro que examinei, conheço e me submeto a todas as condições expressas na presente proposta, bem como verifiquei todas as especificações contidas, não havendo quaisquer discrepâncias nas informações, nas condições de fornecimento e documentos que dele fazem parte. </w:t>
      </w:r>
    </w:p>
    <w:p w14:paraId="3296EAED" w14:textId="77777777" w:rsidR="0066229D" w:rsidRPr="00600ADA" w:rsidRDefault="0066229D" w:rsidP="0066229D">
      <w:pPr>
        <w:ind w:left="567"/>
        <w:jc w:val="both"/>
        <w:rPr>
          <w:rFonts w:ascii="Arial" w:hAnsi="Arial" w:cs="Arial"/>
          <w:bCs/>
          <w:sz w:val="20"/>
          <w:szCs w:val="20"/>
        </w:rPr>
      </w:pPr>
    </w:p>
    <w:p w14:paraId="7EC041D8" w14:textId="77777777" w:rsidR="00CF5B59" w:rsidRDefault="00CF5B59" w:rsidP="00713CA5">
      <w:pPr>
        <w:numPr>
          <w:ilvl w:val="0"/>
          <w:numId w:val="3"/>
        </w:numPr>
        <w:ind w:left="567"/>
        <w:jc w:val="both"/>
        <w:rPr>
          <w:rFonts w:ascii="Arial" w:hAnsi="Arial" w:cs="Arial"/>
          <w:bCs/>
          <w:sz w:val="20"/>
          <w:szCs w:val="20"/>
        </w:rPr>
      </w:pPr>
      <w:r w:rsidRPr="00600ADA">
        <w:rPr>
          <w:rFonts w:ascii="Arial" w:hAnsi="Arial" w:cs="Arial"/>
          <w:bCs/>
          <w:sz w:val="20"/>
          <w:szCs w:val="20"/>
        </w:rPr>
        <w:t>Declaro que o preço ofertado compreende a integralidade dos custos para atendimento dos direitos trabalhistas assegurados na Constituição Federal, nas leis trabalhistas, nas normas infralegais, nas convenções coletivas de trabalho e nos termos de ajustamento de conduta vigentes.</w:t>
      </w:r>
    </w:p>
    <w:p w14:paraId="60F32153" w14:textId="77777777" w:rsidR="0066229D" w:rsidRPr="00600ADA" w:rsidRDefault="0066229D" w:rsidP="0066229D">
      <w:pPr>
        <w:ind w:left="567"/>
        <w:jc w:val="both"/>
        <w:rPr>
          <w:rFonts w:ascii="Arial" w:hAnsi="Arial" w:cs="Arial"/>
          <w:bCs/>
          <w:sz w:val="20"/>
          <w:szCs w:val="20"/>
        </w:rPr>
      </w:pPr>
    </w:p>
    <w:p w14:paraId="2A74938C" w14:textId="77777777" w:rsidR="00CF5B59" w:rsidRDefault="00CF5B59" w:rsidP="00713CA5">
      <w:pPr>
        <w:numPr>
          <w:ilvl w:val="0"/>
          <w:numId w:val="3"/>
        </w:numPr>
        <w:ind w:left="567"/>
        <w:jc w:val="both"/>
        <w:rPr>
          <w:rFonts w:ascii="Arial" w:hAnsi="Arial" w:cs="Arial"/>
          <w:bCs/>
          <w:sz w:val="20"/>
          <w:szCs w:val="20"/>
        </w:rPr>
      </w:pPr>
      <w:r w:rsidRPr="00600ADA">
        <w:rPr>
          <w:rFonts w:ascii="Arial" w:hAnsi="Arial" w:cs="Arial"/>
          <w:bCs/>
          <w:sz w:val="20"/>
          <w:szCs w:val="20"/>
        </w:rPr>
        <w:t>Declaro ainda que, estou ciente de todas as condições que possam de qualquer forma influir nos custos diretos ou indiretos, assumindo total responsabilidade por erros ou omissões existentes nesta proposta, bem como qualquer despesa relativa à realização integral de seu objeto.</w:t>
      </w:r>
    </w:p>
    <w:p w14:paraId="763199A0" w14:textId="77777777" w:rsidR="0066229D" w:rsidRPr="00600ADA" w:rsidRDefault="0066229D" w:rsidP="0066229D">
      <w:pPr>
        <w:ind w:left="567"/>
        <w:jc w:val="both"/>
        <w:rPr>
          <w:rFonts w:ascii="Arial" w:hAnsi="Arial" w:cs="Arial"/>
          <w:bCs/>
          <w:sz w:val="20"/>
          <w:szCs w:val="20"/>
        </w:rPr>
      </w:pPr>
    </w:p>
    <w:p w14:paraId="0DBEC1CD" w14:textId="77777777" w:rsidR="00CF5B59" w:rsidRPr="00600ADA" w:rsidRDefault="00CF5B59" w:rsidP="00713CA5">
      <w:pPr>
        <w:numPr>
          <w:ilvl w:val="0"/>
          <w:numId w:val="3"/>
        </w:numPr>
        <w:ind w:left="567"/>
        <w:jc w:val="both"/>
        <w:rPr>
          <w:rFonts w:ascii="Arial" w:hAnsi="Arial" w:cs="Arial"/>
          <w:bCs/>
          <w:sz w:val="20"/>
          <w:szCs w:val="20"/>
        </w:rPr>
      </w:pPr>
      <w:r w:rsidRPr="00600ADA">
        <w:rPr>
          <w:rFonts w:ascii="Arial" w:hAnsi="Arial" w:cs="Arial"/>
          <w:bCs/>
          <w:sz w:val="20"/>
          <w:szCs w:val="20"/>
        </w:rPr>
        <w:t>Declaro que cumpre as exigências de reserva de cargos para pessoa com deficiência e para reabilitado da Previdência Social, previstas em lei e em outras normas específicas.</w:t>
      </w:r>
    </w:p>
    <w:p w14:paraId="08092C1C" w14:textId="77777777" w:rsidR="00DD5589" w:rsidRPr="00D529E0" w:rsidRDefault="00DD5589" w:rsidP="00574317">
      <w:pPr>
        <w:overflowPunct w:val="0"/>
        <w:autoSpaceDE w:val="0"/>
        <w:autoSpaceDN w:val="0"/>
        <w:adjustRightInd w:val="0"/>
        <w:ind w:right="-2"/>
        <w:jc w:val="both"/>
        <w:textAlignment w:val="baseline"/>
        <w:outlineLvl w:val="0"/>
        <w:rPr>
          <w:rFonts w:ascii="Arial" w:hAnsi="Arial" w:cs="Arial"/>
          <w:b/>
          <w:sz w:val="22"/>
          <w:szCs w:val="22"/>
        </w:rPr>
      </w:pPr>
    </w:p>
    <w:p w14:paraId="62EDE2B2" w14:textId="77777777" w:rsidR="00EE2B41" w:rsidRPr="00D529E0" w:rsidRDefault="00EE2B41" w:rsidP="000A34FA">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I - Validade da Proposta: ......................dias (60 dias).</w:t>
      </w:r>
    </w:p>
    <w:p w14:paraId="5B1EAD2A" w14:textId="77777777" w:rsidR="00EE2B41" w:rsidRPr="00D529E0" w:rsidRDefault="00EE2B41" w:rsidP="000A34FA">
      <w:pPr>
        <w:overflowPunct w:val="0"/>
        <w:autoSpaceDE w:val="0"/>
        <w:autoSpaceDN w:val="0"/>
        <w:adjustRightInd w:val="0"/>
        <w:ind w:right="-2"/>
        <w:jc w:val="both"/>
        <w:textAlignment w:val="baseline"/>
        <w:rPr>
          <w:rFonts w:ascii="Arial" w:hAnsi="Arial" w:cs="Arial"/>
          <w:bCs/>
          <w:sz w:val="22"/>
          <w:szCs w:val="22"/>
        </w:rPr>
      </w:pPr>
      <w:r w:rsidRPr="00D529E0">
        <w:rPr>
          <w:rFonts w:ascii="Arial" w:hAnsi="Arial" w:cs="Arial"/>
          <w:bCs/>
          <w:sz w:val="22"/>
          <w:szCs w:val="22"/>
        </w:rPr>
        <w:t xml:space="preserve">II – Banco ................., Agência ................., Conta Corrente .................. </w:t>
      </w:r>
    </w:p>
    <w:p w14:paraId="0F1AB6AF" w14:textId="2EC1B351" w:rsidR="00EE2B41" w:rsidRPr="00D529E0" w:rsidRDefault="00DD5589" w:rsidP="000A34FA">
      <w:pPr>
        <w:ind w:right="-2"/>
        <w:jc w:val="both"/>
        <w:rPr>
          <w:rFonts w:ascii="Arial" w:hAnsi="Arial" w:cs="Arial"/>
          <w:sz w:val="22"/>
          <w:szCs w:val="22"/>
        </w:rPr>
      </w:pPr>
      <w:r w:rsidRPr="00D529E0">
        <w:rPr>
          <w:rFonts w:ascii="Arial" w:hAnsi="Arial" w:cs="Arial"/>
          <w:bCs/>
          <w:sz w:val="22"/>
          <w:szCs w:val="22"/>
        </w:rPr>
        <w:t>III</w:t>
      </w:r>
      <w:r w:rsidR="00EE2B41" w:rsidRPr="00D529E0">
        <w:rPr>
          <w:rFonts w:ascii="Arial" w:hAnsi="Arial" w:cs="Arial"/>
          <w:bCs/>
          <w:sz w:val="22"/>
          <w:szCs w:val="22"/>
        </w:rPr>
        <w:t xml:space="preserve"> – </w:t>
      </w:r>
      <w:r w:rsidR="00EE2B41" w:rsidRPr="00D529E0">
        <w:rPr>
          <w:rFonts w:ascii="Arial" w:hAnsi="Arial" w:cs="Arial"/>
          <w:sz w:val="22"/>
          <w:szCs w:val="22"/>
        </w:rPr>
        <w:t>Pr</w:t>
      </w:r>
      <w:r w:rsidR="00F443A7" w:rsidRPr="00D529E0">
        <w:rPr>
          <w:rFonts w:ascii="Arial" w:hAnsi="Arial" w:cs="Arial"/>
          <w:sz w:val="22"/>
          <w:szCs w:val="22"/>
        </w:rPr>
        <w:t xml:space="preserve">azo de entrega dos </w:t>
      </w:r>
      <w:r w:rsidR="00350A06">
        <w:rPr>
          <w:rFonts w:ascii="Arial" w:hAnsi="Arial" w:cs="Arial"/>
          <w:sz w:val="22"/>
          <w:szCs w:val="22"/>
        </w:rPr>
        <w:t>serviços</w:t>
      </w:r>
      <w:r w:rsidR="00F443A7" w:rsidRPr="00D529E0">
        <w:rPr>
          <w:rFonts w:ascii="Arial" w:hAnsi="Arial" w:cs="Arial"/>
          <w:sz w:val="22"/>
          <w:szCs w:val="22"/>
        </w:rPr>
        <w:t xml:space="preserve">:  </w:t>
      </w:r>
      <w:r w:rsidR="00B755B9">
        <w:rPr>
          <w:rFonts w:ascii="Arial" w:hAnsi="Arial" w:cs="Arial"/>
          <w:sz w:val="22"/>
          <w:szCs w:val="22"/>
        </w:rPr>
        <w:t xml:space="preserve">conforme </w:t>
      </w:r>
      <w:r w:rsidR="00350A06">
        <w:rPr>
          <w:rFonts w:ascii="Arial" w:hAnsi="Arial" w:cs="Arial"/>
          <w:sz w:val="22"/>
          <w:szCs w:val="22"/>
        </w:rPr>
        <w:t xml:space="preserve">O.S </w:t>
      </w:r>
      <w:r w:rsidR="00413110">
        <w:rPr>
          <w:rFonts w:ascii="Arial" w:hAnsi="Arial" w:cs="Arial"/>
          <w:sz w:val="22"/>
          <w:szCs w:val="22"/>
        </w:rPr>
        <w:t>(</w:t>
      </w:r>
      <w:r w:rsidR="00350A06">
        <w:rPr>
          <w:rFonts w:ascii="Arial" w:hAnsi="Arial" w:cs="Arial"/>
          <w:sz w:val="22"/>
          <w:szCs w:val="22"/>
        </w:rPr>
        <w:t>Ordem de Serviços</w:t>
      </w:r>
      <w:r w:rsidR="00413110">
        <w:rPr>
          <w:rFonts w:ascii="Arial" w:hAnsi="Arial" w:cs="Arial"/>
          <w:sz w:val="22"/>
          <w:szCs w:val="22"/>
        </w:rPr>
        <w:t>)</w:t>
      </w:r>
      <w:r w:rsidR="00EE2B41" w:rsidRPr="00D529E0">
        <w:rPr>
          <w:rFonts w:ascii="Arial" w:hAnsi="Arial" w:cs="Arial"/>
          <w:sz w:val="22"/>
          <w:szCs w:val="22"/>
        </w:rPr>
        <w:t xml:space="preserve">, contados a partir da data de recebimento; </w:t>
      </w:r>
    </w:p>
    <w:p w14:paraId="1FB76C60" w14:textId="74873ACD" w:rsidR="00EE2B41" w:rsidRDefault="00517F6F" w:rsidP="000A34FA">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I</w:t>
      </w:r>
      <w:r w:rsidR="002D27F8" w:rsidRPr="00D529E0">
        <w:rPr>
          <w:rFonts w:ascii="Arial" w:hAnsi="Arial" w:cs="Arial"/>
          <w:sz w:val="22"/>
          <w:szCs w:val="22"/>
        </w:rPr>
        <w:t>V</w:t>
      </w:r>
      <w:r w:rsidR="00EE2B41" w:rsidRPr="00D529E0">
        <w:rPr>
          <w:rFonts w:ascii="Arial" w:hAnsi="Arial" w:cs="Arial"/>
          <w:sz w:val="22"/>
          <w:szCs w:val="22"/>
        </w:rPr>
        <w:t xml:space="preserve"> – Declaramos aceitar as condições expressas no Edital em anexo, e na</w:t>
      </w:r>
      <w:r w:rsidR="004B49C8" w:rsidRPr="00D529E0">
        <w:rPr>
          <w:rFonts w:ascii="Arial" w:hAnsi="Arial" w:cs="Arial"/>
          <w:sz w:val="22"/>
          <w:szCs w:val="22"/>
        </w:rPr>
        <w:t xml:space="preserve"> Lei 14.133/21</w:t>
      </w:r>
      <w:r w:rsidR="00EE2B41" w:rsidRPr="00D529E0">
        <w:rPr>
          <w:rFonts w:ascii="Arial" w:hAnsi="Arial" w:cs="Arial"/>
          <w:sz w:val="22"/>
          <w:szCs w:val="22"/>
        </w:rPr>
        <w:t>, com as atualizações que lhe foram introduzidas.</w:t>
      </w:r>
    </w:p>
    <w:p w14:paraId="23C65EA2" w14:textId="77777777" w:rsidR="00BA2C22" w:rsidRDefault="00BA2C22" w:rsidP="00574317">
      <w:pPr>
        <w:overflowPunct w:val="0"/>
        <w:autoSpaceDE w:val="0"/>
        <w:autoSpaceDN w:val="0"/>
        <w:adjustRightInd w:val="0"/>
        <w:ind w:left="-142" w:right="-2"/>
        <w:jc w:val="both"/>
        <w:textAlignment w:val="baseline"/>
        <w:rPr>
          <w:rFonts w:ascii="Arial" w:hAnsi="Arial" w:cs="Arial"/>
          <w:sz w:val="22"/>
          <w:szCs w:val="22"/>
        </w:rPr>
      </w:pPr>
    </w:p>
    <w:p w14:paraId="63F15EF2" w14:textId="77777777" w:rsidR="00EE2B41" w:rsidRPr="00D529E0" w:rsidRDefault="00EE2B41" w:rsidP="00574317">
      <w:pPr>
        <w:ind w:right="-2"/>
        <w:jc w:val="both"/>
        <w:rPr>
          <w:rFonts w:ascii="Arial" w:hAnsi="Arial" w:cs="Arial"/>
          <w:b/>
          <w:bCs/>
          <w:sz w:val="22"/>
          <w:szCs w:val="22"/>
        </w:rPr>
      </w:pPr>
      <w:r w:rsidRPr="00D529E0">
        <w:rPr>
          <w:rFonts w:ascii="Arial" w:hAnsi="Arial" w:cs="Arial"/>
          <w:b/>
          <w:bCs/>
          <w:sz w:val="22"/>
          <w:szCs w:val="22"/>
        </w:rPr>
        <w:t xml:space="preserve">DADOS DO RESPONSÁVEL PELA ASSINATURA DO CONTRATO: </w:t>
      </w:r>
    </w:p>
    <w:p w14:paraId="3DD44EFE" w14:textId="77777777" w:rsidR="00EE2B41" w:rsidRPr="00D529E0" w:rsidRDefault="00EE2B41" w:rsidP="00574317">
      <w:pPr>
        <w:ind w:right="-2"/>
        <w:jc w:val="both"/>
        <w:rPr>
          <w:rFonts w:ascii="Arial" w:hAnsi="Arial" w:cs="Arial"/>
          <w:bCs/>
          <w:sz w:val="22"/>
          <w:szCs w:val="22"/>
        </w:rPr>
      </w:pPr>
      <w:r w:rsidRPr="00D529E0">
        <w:rPr>
          <w:rFonts w:ascii="Arial" w:hAnsi="Arial" w:cs="Arial"/>
          <w:bCs/>
          <w:sz w:val="22"/>
          <w:szCs w:val="22"/>
        </w:rPr>
        <w:t>Nome:</w:t>
      </w:r>
    </w:p>
    <w:p w14:paraId="14E74164" w14:textId="77777777" w:rsidR="00EE2B41" w:rsidRPr="00D529E0" w:rsidRDefault="00EE2B41" w:rsidP="00574317">
      <w:pPr>
        <w:ind w:right="-2"/>
        <w:jc w:val="both"/>
        <w:rPr>
          <w:rFonts w:ascii="Arial" w:hAnsi="Arial" w:cs="Arial"/>
          <w:bCs/>
          <w:sz w:val="22"/>
          <w:szCs w:val="22"/>
        </w:rPr>
      </w:pPr>
      <w:r w:rsidRPr="00D529E0">
        <w:rPr>
          <w:rFonts w:ascii="Arial" w:hAnsi="Arial" w:cs="Arial"/>
          <w:bCs/>
          <w:sz w:val="22"/>
          <w:szCs w:val="22"/>
        </w:rPr>
        <w:t>Qualificação (cargo ou função):</w:t>
      </w:r>
    </w:p>
    <w:p w14:paraId="06C44803" w14:textId="77777777" w:rsidR="00EE2B41" w:rsidRPr="00D529E0" w:rsidRDefault="00EE2B41" w:rsidP="00574317">
      <w:pPr>
        <w:ind w:right="-2"/>
        <w:jc w:val="both"/>
        <w:rPr>
          <w:rFonts w:ascii="Arial" w:hAnsi="Arial" w:cs="Arial"/>
          <w:bCs/>
          <w:sz w:val="22"/>
          <w:szCs w:val="22"/>
        </w:rPr>
      </w:pPr>
      <w:r w:rsidRPr="00D529E0">
        <w:rPr>
          <w:rFonts w:ascii="Arial" w:hAnsi="Arial" w:cs="Arial"/>
          <w:bCs/>
          <w:sz w:val="22"/>
          <w:szCs w:val="22"/>
        </w:rPr>
        <w:t>Dados pessoais (nacionalidade, estado civil e profissão):</w:t>
      </w:r>
    </w:p>
    <w:p w14:paraId="330B54C9" w14:textId="77777777" w:rsidR="00EE2B41" w:rsidRPr="00D529E0" w:rsidRDefault="00EE2B41" w:rsidP="00574317">
      <w:pPr>
        <w:ind w:right="-2"/>
        <w:jc w:val="both"/>
        <w:rPr>
          <w:rFonts w:ascii="Arial" w:hAnsi="Arial" w:cs="Arial"/>
          <w:bCs/>
          <w:sz w:val="22"/>
          <w:szCs w:val="22"/>
        </w:rPr>
      </w:pPr>
      <w:r w:rsidRPr="00D529E0">
        <w:rPr>
          <w:rFonts w:ascii="Arial" w:hAnsi="Arial" w:cs="Arial"/>
          <w:bCs/>
          <w:sz w:val="22"/>
          <w:szCs w:val="22"/>
        </w:rPr>
        <w:t>Número dos documentos pessoais (RG, CPF):</w:t>
      </w:r>
    </w:p>
    <w:p w14:paraId="54C0779D" w14:textId="77777777" w:rsidR="00EE2B41" w:rsidRDefault="00EE2B41" w:rsidP="00574317">
      <w:pPr>
        <w:ind w:right="-2"/>
        <w:jc w:val="both"/>
        <w:rPr>
          <w:rFonts w:ascii="Arial" w:hAnsi="Arial" w:cs="Arial"/>
          <w:bCs/>
          <w:sz w:val="22"/>
          <w:szCs w:val="22"/>
        </w:rPr>
      </w:pPr>
      <w:r w:rsidRPr="00D529E0">
        <w:rPr>
          <w:rFonts w:ascii="Arial" w:hAnsi="Arial" w:cs="Arial"/>
          <w:bCs/>
          <w:sz w:val="22"/>
          <w:szCs w:val="22"/>
        </w:rPr>
        <w:t>Endereço completo:</w:t>
      </w:r>
    </w:p>
    <w:p w14:paraId="7A0FAAA0" w14:textId="34225932" w:rsidR="00FF255C" w:rsidRDefault="00FF255C" w:rsidP="00574317">
      <w:pPr>
        <w:ind w:right="-2"/>
        <w:jc w:val="both"/>
        <w:rPr>
          <w:rFonts w:ascii="Arial" w:hAnsi="Arial" w:cs="Arial"/>
          <w:bCs/>
          <w:sz w:val="22"/>
          <w:szCs w:val="22"/>
        </w:rPr>
      </w:pPr>
      <w:r>
        <w:rPr>
          <w:rFonts w:ascii="Arial" w:hAnsi="Arial" w:cs="Arial"/>
          <w:bCs/>
          <w:sz w:val="22"/>
          <w:szCs w:val="22"/>
        </w:rPr>
        <w:t>Email</w:t>
      </w:r>
      <w:r w:rsidR="00355599">
        <w:rPr>
          <w:rFonts w:ascii="Arial" w:hAnsi="Arial" w:cs="Arial"/>
          <w:bCs/>
          <w:sz w:val="22"/>
          <w:szCs w:val="22"/>
        </w:rPr>
        <w:t>:</w:t>
      </w:r>
    </w:p>
    <w:p w14:paraId="7205D38D" w14:textId="33A1869E" w:rsidR="00FF255C" w:rsidRPr="00D529E0" w:rsidRDefault="00FF255C" w:rsidP="00574317">
      <w:pPr>
        <w:ind w:right="-2"/>
        <w:jc w:val="both"/>
        <w:rPr>
          <w:rFonts w:ascii="Arial" w:hAnsi="Arial" w:cs="Arial"/>
          <w:b/>
          <w:bCs/>
          <w:sz w:val="22"/>
          <w:szCs w:val="22"/>
        </w:rPr>
      </w:pPr>
      <w:r>
        <w:rPr>
          <w:rFonts w:ascii="Arial" w:hAnsi="Arial" w:cs="Arial"/>
          <w:bCs/>
          <w:sz w:val="22"/>
          <w:szCs w:val="22"/>
        </w:rPr>
        <w:t>Celular/Whats</w:t>
      </w:r>
      <w:r w:rsidR="006958A6">
        <w:rPr>
          <w:rFonts w:ascii="Arial" w:hAnsi="Arial" w:cs="Arial"/>
          <w:bCs/>
          <w:sz w:val="22"/>
          <w:szCs w:val="22"/>
        </w:rPr>
        <w:t>-</w:t>
      </w:r>
      <w:r>
        <w:rPr>
          <w:rFonts w:ascii="Arial" w:hAnsi="Arial" w:cs="Arial"/>
          <w:bCs/>
          <w:sz w:val="22"/>
          <w:szCs w:val="22"/>
        </w:rPr>
        <w:t>app:</w:t>
      </w:r>
    </w:p>
    <w:p w14:paraId="76B99EA5" w14:textId="77777777" w:rsidR="00EE2B41" w:rsidRPr="00D529E0" w:rsidRDefault="00EE2B41" w:rsidP="00574317">
      <w:pPr>
        <w:overflowPunct w:val="0"/>
        <w:autoSpaceDE w:val="0"/>
        <w:autoSpaceDN w:val="0"/>
        <w:adjustRightInd w:val="0"/>
        <w:ind w:left="-142" w:right="-2"/>
        <w:jc w:val="both"/>
        <w:textAlignment w:val="baseline"/>
        <w:rPr>
          <w:rFonts w:ascii="Arial" w:hAnsi="Arial" w:cs="Arial"/>
          <w:b/>
          <w:bCs/>
          <w:color w:val="00B050"/>
          <w:sz w:val="22"/>
          <w:szCs w:val="22"/>
        </w:rPr>
      </w:pPr>
    </w:p>
    <w:p w14:paraId="4A080D43" w14:textId="77777777" w:rsidR="00EE2B41" w:rsidRPr="00D529E0" w:rsidRDefault="00EE2B41" w:rsidP="00574317">
      <w:pPr>
        <w:overflowPunct w:val="0"/>
        <w:autoSpaceDE w:val="0"/>
        <w:autoSpaceDN w:val="0"/>
        <w:adjustRightInd w:val="0"/>
        <w:ind w:left="-142" w:right="-2"/>
        <w:jc w:val="both"/>
        <w:textAlignment w:val="baseline"/>
        <w:rPr>
          <w:rFonts w:ascii="Arial" w:hAnsi="Arial" w:cs="Arial"/>
          <w:b/>
          <w:bCs/>
          <w:sz w:val="22"/>
          <w:szCs w:val="22"/>
        </w:rPr>
      </w:pPr>
      <w:r w:rsidRPr="00D529E0">
        <w:rPr>
          <w:rFonts w:ascii="Arial" w:hAnsi="Arial" w:cs="Arial"/>
          <w:b/>
          <w:bCs/>
          <w:sz w:val="22"/>
          <w:szCs w:val="22"/>
        </w:rPr>
        <w:t>Na proposta deverão estar inclusos, além do lucro, todos os custos diretos ou indiretos relativos ao cumprimento integral do objeto do contrato.</w:t>
      </w:r>
    </w:p>
    <w:p w14:paraId="31F19DC8" w14:textId="77777777" w:rsidR="00EE2B41" w:rsidRPr="00D529E0" w:rsidRDefault="00EE2B41" w:rsidP="00574317">
      <w:pPr>
        <w:widowControl w:val="0"/>
        <w:tabs>
          <w:tab w:val="left" w:pos="1404"/>
        </w:tabs>
        <w:suppressAutoHyphens/>
        <w:ind w:left="-142" w:right="-2"/>
        <w:jc w:val="both"/>
        <w:rPr>
          <w:rFonts w:ascii="Arial" w:hAnsi="Arial" w:cs="Arial"/>
          <w:sz w:val="22"/>
          <w:szCs w:val="22"/>
        </w:rPr>
      </w:pPr>
    </w:p>
    <w:p w14:paraId="1D3EBE5A" w14:textId="77777777" w:rsidR="00EE2B41" w:rsidRPr="00D529E0" w:rsidRDefault="00EE2B41" w:rsidP="00574317">
      <w:pPr>
        <w:overflowPunct w:val="0"/>
        <w:autoSpaceDE w:val="0"/>
        <w:autoSpaceDN w:val="0"/>
        <w:adjustRightInd w:val="0"/>
        <w:ind w:left="-142" w:right="-2"/>
        <w:jc w:val="right"/>
        <w:textAlignment w:val="baseline"/>
        <w:outlineLvl w:val="0"/>
        <w:rPr>
          <w:rFonts w:ascii="Arial" w:hAnsi="Arial" w:cs="Arial"/>
          <w:sz w:val="22"/>
          <w:szCs w:val="22"/>
        </w:rPr>
      </w:pPr>
      <w:r w:rsidRPr="00D529E0">
        <w:rPr>
          <w:rFonts w:ascii="Arial" w:hAnsi="Arial" w:cs="Arial"/>
          <w:sz w:val="22"/>
          <w:szCs w:val="22"/>
        </w:rPr>
        <w:t>Local: ...................................... Data: .</w:t>
      </w:r>
      <w:r w:rsidR="008D28C7" w:rsidRPr="00D529E0">
        <w:rPr>
          <w:rFonts w:ascii="Arial" w:hAnsi="Arial" w:cs="Arial"/>
          <w:sz w:val="22"/>
          <w:szCs w:val="22"/>
        </w:rPr>
        <w:t>..</w:t>
      </w:r>
      <w:r w:rsidRPr="00D529E0">
        <w:rPr>
          <w:rFonts w:ascii="Arial" w:hAnsi="Arial" w:cs="Arial"/>
          <w:sz w:val="22"/>
          <w:szCs w:val="22"/>
        </w:rPr>
        <w:t>.../.</w:t>
      </w:r>
      <w:r w:rsidR="008D28C7" w:rsidRPr="00D529E0">
        <w:rPr>
          <w:rFonts w:ascii="Arial" w:hAnsi="Arial" w:cs="Arial"/>
          <w:sz w:val="22"/>
          <w:szCs w:val="22"/>
        </w:rPr>
        <w:t>.</w:t>
      </w:r>
      <w:r w:rsidRPr="00D529E0">
        <w:rPr>
          <w:rFonts w:ascii="Arial" w:hAnsi="Arial" w:cs="Arial"/>
          <w:sz w:val="22"/>
          <w:szCs w:val="22"/>
        </w:rPr>
        <w:t>..../20.....</w:t>
      </w:r>
      <w:r w:rsidR="008D28C7" w:rsidRPr="00D529E0">
        <w:rPr>
          <w:rFonts w:ascii="Arial" w:hAnsi="Arial" w:cs="Arial"/>
          <w:sz w:val="22"/>
          <w:szCs w:val="22"/>
        </w:rPr>
        <w:t>...</w:t>
      </w:r>
    </w:p>
    <w:p w14:paraId="0B193B1F" w14:textId="77777777" w:rsidR="00EE2B41" w:rsidRDefault="00EE2B41" w:rsidP="00574317">
      <w:pPr>
        <w:overflowPunct w:val="0"/>
        <w:autoSpaceDE w:val="0"/>
        <w:autoSpaceDN w:val="0"/>
        <w:adjustRightInd w:val="0"/>
        <w:ind w:left="-142" w:right="-2"/>
        <w:textAlignment w:val="baseline"/>
        <w:rPr>
          <w:rFonts w:ascii="Arial" w:hAnsi="Arial" w:cs="Arial"/>
          <w:sz w:val="22"/>
          <w:szCs w:val="22"/>
        </w:rPr>
      </w:pPr>
    </w:p>
    <w:p w14:paraId="71DB7FA7" w14:textId="77777777" w:rsidR="00DA4185" w:rsidRPr="00D529E0" w:rsidRDefault="00DA4185" w:rsidP="00574317">
      <w:pPr>
        <w:overflowPunct w:val="0"/>
        <w:autoSpaceDE w:val="0"/>
        <w:autoSpaceDN w:val="0"/>
        <w:adjustRightInd w:val="0"/>
        <w:ind w:left="-142" w:right="-2"/>
        <w:textAlignment w:val="baseline"/>
        <w:rPr>
          <w:rFonts w:ascii="Arial" w:hAnsi="Arial" w:cs="Arial"/>
          <w:sz w:val="22"/>
          <w:szCs w:val="22"/>
        </w:rPr>
      </w:pPr>
    </w:p>
    <w:p w14:paraId="61FDBF1E" w14:textId="77777777" w:rsidR="00EE2B41" w:rsidRPr="00D529E0" w:rsidRDefault="00DD2594" w:rsidP="00574317">
      <w:pPr>
        <w:overflowPunct w:val="0"/>
        <w:autoSpaceDE w:val="0"/>
        <w:autoSpaceDN w:val="0"/>
        <w:adjustRightInd w:val="0"/>
        <w:ind w:left="-142" w:right="-2"/>
        <w:jc w:val="center"/>
        <w:textAlignment w:val="baseline"/>
        <w:rPr>
          <w:rFonts w:ascii="Arial" w:hAnsi="Arial" w:cs="Arial"/>
          <w:sz w:val="22"/>
          <w:szCs w:val="22"/>
        </w:rPr>
      </w:pPr>
      <w:r w:rsidRPr="00D529E0">
        <w:rPr>
          <w:rFonts w:ascii="Arial" w:hAnsi="Arial" w:cs="Arial"/>
          <w:sz w:val="22"/>
          <w:szCs w:val="22"/>
        </w:rPr>
        <w:t>______</w:t>
      </w:r>
      <w:r w:rsidR="00EE2B41" w:rsidRPr="00D529E0">
        <w:rPr>
          <w:rFonts w:ascii="Arial" w:hAnsi="Arial" w:cs="Arial"/>
          <w:sz w:val="22"/>
          <w:szCs w:val="22"/>
        </w:rPr>
        <w:t>___________________</w:t>
      </w:r>
    </w:p>
    <w:p w14:paraId="5E99DE34" w14:textId="77777777" w:rsidR="00EE2B41" w:rsidRPr="00D529E0" w:rsidRDefault="00EE2B41" w:rsidP="00574317">
      <w:pPr>
        <w:overflowPunct w:val="0"/>
        <w:autoSpaceDE w:val="0"/>
        <w:autoSpaceDN w:val="0"/>
        <w:adjustRightInd w:val="0"/>
        <w:ind w:left="-142" w:right="-2"/>
        <w:jc w:val="center"/>
        <w:textAlignment w:val="baseline"/>
        <w:rPr>
          <w:rFonts w:ascii="Arial" w:hAnsi="Arial" w:cs="Arial"/>
          <w:sz w:val="22"/>
          <w:szCs w:val="22"/>
        </w:rPr>
      </w:pPr>
      <w:r w:rsidRPr="00D529E0">
        <w:rPr>
          <w:rFonts w:ascii="Arial" w:hAnsi="Arial" w:cs="Arial"/>
          <w:sz w:val="22"/>
          <w:szCs w:val="22"/>
        </w:rPr>
        <w:t>Assinatura / Carimbo</w:t>
      </w:r>
    </w:p>
    <w:p w14:paraId="4FEE57D7" w14:textId="77777777" w:rsidR="00EE2B41" w:rsidRPr="00D529E0" w:rsidRDefault="00EE2B41" w:rsidP="00574317">
      <w:pPr>
        <w:overflowPunct w:val="0"/>
        <w:autoSpaceDE w:val="0"/>
        <w:autoSpaceDN w:val="0"/>
        <w:adjustRightInd w:val="0"/>
        <w:ind w:left="-142" w:right="-2"/>
        <w:jc w:val="center"/>
        <w:textAlignment w:val="baseline"/>
        <w:rPr>
          <w:rFonts w:ascii="Arial" w:hAnsi="Arial" w:cs="Arial"/>
          <w:sz w:val="22"/>
          <w:szCs w:val="22"/>
        </w:rPr>
      </w:pPr>
      <w:r w:rsidRPr="00D529E0">
        <w:rPr>
          <w:rFonts w:ascii="Arial" w:hAnsi="Arial" w:cs="Arial"/>
          <w:sz w:val="22"/>
          <w:szCs w:val="22"/>
        </w:rPr>
        <w:t>Nome Legível, CPF, RG</w:t>
      </w:r>
    </w:p>
    <w:p w14:paraId="62F2B4AD" w14:textId="77777777" w:rsidR="00E24478" w:rsidRDefault="00EE2B41" w:rsidP="00632C19">
      <w:pPr>
        <w:overflowPunct w:val="0"/>
        <w:autoSpaceDE w:val="0"/>
        <w:autoSpaceDN w:val="0"/>
        <w:adjustRightInd w:val="0"/>
        <w:ind w:left="-142" w:right="-2"/>
        <w:jc w:val="center"/>
        <w:textAlignment w:val="baseline"/>
        <w:rPr>
          <w:rFonts w:ascii="Arial" w:hAnsi="Arial" w:cs="Arial"/>
          <w:sz w:val="22"/>
          <w:szCs w:val="22"/>
        </w:rPr>
      </w:pPr>
      <w:r w:rsidRPr="00D529E0">
        <w:rPr>
          <w:rFonts w:ascii="Arial" w:hAnsi="Arial" w:cs="Arial"/>
          <w:sz w:val="22"/>
          <w:szCs w:val="22"/>
        </w:rPr>
        <w:t>(Dados do Responsável pela Assinatura do Contrato)</w:t>
      </w:r>
    </w:p>
    <w:p w14:paraId="67EE92C2" w14:textId="77777777" w:rsidR="00E24478" w:rsidRDefault="00E24478" w:rsidP="00632C19">
      <w:pPr>
        <w:overflowPunct w:val="0"/>
        <w:autoSpaceDE w:val="0"/>
        <w:autoSpaceDN w:val="0"/>
        <w:adjustRightInd w:val="0"/>
        <w:ind w:left="-142" w:right="-2"/>
        <w:jc w:val="center"/>
        <w:textAlignment w:val="baseline"/>
        <w:rPr>
          <w:rFonts w:ascii="Arial" w:hAnsi="Arial" w:cs="Arial"/>
          <w:sz w:val="22"/>
          <w:szCs w:val="22"/>
        </w:rPr>
      </w:pPr>
    </w:p>
    <w:p w14:paraId="06C3C7F2" w14:textId="140A3DB9" w:rsidR="00BB7BC9" w:rsidRPr="00D529E0" w:rsidRDefault="00BB7BC9" w:rsidP="00632C19">
      <w:pPr>
        <w:overflowPunct w:val="0"/>
        <w:autoSpaceDE w:val="0"/>
        <w:autoSpaceDN w:val="0"/>
        <w:adjustRightInd w:val="0"/>
        <w:ind w:left="-142" w:right="-2"/>
        <w:jc w:val="center"/>
        <w:textAlignment w:val="baseline"/>
        <w:rPr>
          <w:rFonts w:ascii="Arial" w:hAnsi="Arial" w:cs="Arial"/>
          <w:sz w:val="22"/>
          <w:szCs w:val="22"/>
        </w:rPr>
      </w:pPr>
      <w:r w:rsidRPr="00D529E0">
        <w:rPr>
          <w:rFonts w:ascii="Arial" w:hAnsi="Arial" w:cs="Arial"/>
          <w:sz w:val="22"/>
          <w:szCs w:val="22"/>
        </w:rPr>
        <w:t>ANEXO V.</w:t>
      </w:r>
    </w:p>
    <w:p w14:paraId="1FDA34C1" w14:textId="77777777" w:rsidR="00BB7BC9" w:rsidRPr="00D529E0" w:rsidRDefault="00BB7BC9" w:rsidP="00574317">
      <w:pPr>
        <w:ind w:right="-2"/>
        <w:jc w:val="center"/>
        <w:rPr>
          <w:rFonts w:ascii="Arial" w:hAnsi="Arial" w:cs="Arial"/>
          <w:sz w:val="22"/>
          <w:szCs w:val="22"/>
        </w:rPr>
      </w:pPr>
    </w:p>
    <w:p w14:paraId="4B4827E6" w14:textId="77777777" w:rsidR="00BB7BC9" w:rsidRPr="00D529E0" w:rsidRDefault="00BB7BC9" w:rsidP="00574317">
      <w:pPr>
        <w:ind w:right="-2"/>
        <w:jc w:val="center"/>
        <w:rPr>
          <w:rFonts w:ascii="Arial" w:hAnsi="Arial" w:cs="Arial"/>
          <w:b/>
          <w:bCs/>
          <w:sz w:val="22"/>
          <w:szCs w:val="22"/>
        </w:rPr>
      </w:pPr>
    </w:p>
    <w:p w14:paraId="2A2F8B9B" w14:textId="77777777" w:rsidR="00BB7BC9" w:rsidRPr="00D529E0" w:rsidRDefault="00BB7BC9" w:rsidP="00574317">
      <w:pPr>
        <w:ind w:right="-2"/>
        <w:jc w:val="center"/>
        <w:rPr>
          <w:rFonts w:ascii="Arial" w:hAnsi="Arial" w:cs="Arial"/>
          <w:b/>
          <w:sz w:val="22"/>
          <w:szCs w:val="22"/>
        </w:rPr>
      </w:pPr>
      <w:r w:rsidRPr="00D529E0">
        <w:rPr>
          <w:rFonts w:ascii="Arial" w:hAnsi="Arial" w:cs="Arial"/>
          <w:b/>
          <w:sz w:val="22"/>
          <w:szCs w:val="22"/>
        </w:rPr>
        <w:t>DECLARAÇÃO DE QUALIFICAÇÃO DE MICROEMPRESA OU EMPRESA DE PEQUENO PORTE.</w:t>
      </w:r>
    </w:p>
    <w:p w14:paraId="7D0B861B" w14:textId="77777777" w:rsidR="00BB7BC9" w:rsidRPr="00D529E0" w:rsidRDefault="00BB7BC9" w:rsidP="00574317">
      <w:pPr>
        <w:ind w:right="-2"/>
        <w:jc w:val="both"/>
        <w:rPr>
          <w:rFonts w:ascii="Arial" w:hAnsi="Arial" w:cs="Arial"/>
          <w:b/>
          <w:bCs/>
          <w:sz w:val="22"/>
          <w:szCs w:val="22"/>
        </w:rPr>
      </w:pPr>
    </w:p>
    <w:p w14:paraId="3E24C0FB" w14:textId="77777777" w:rsidR="00BB7BC9" w:rsidRPr="00D529E0" w:rsidRDefault="00BB7BC9" w:rsidP="00574317">
      <w:pPr>
        <w:ind w:right="-2"/>
        <w:jc w:val="both"/>
        <w:rPr>
          <w:rFonts w:ascii="Arial" w:hAnsi="Arial" w:cs="Arial"/>
          <w:i/>
          <w:snapToGrid w:val="0"/>
          <w:sz w:val="22"/>
          <w:szCs w:val="22"/>
        </w:rPr>
      </w:pPr>
      <w:r w:rsidRPr="00D529E0">
        <w:rPr>
          <w:rFonts w:ascii="Arial" w:hAnsi="Arial" w:cs="Arial"/>
          <w:i/>
          <w:iCs/>
          <w:sz w:val="22"/>
          <w:szCs w:val="22"/>
        </w:rPr>
        <w:t>(Este anexo é um modelo e deve ser feito preferencialmente em papel timbrado da licitante,</w:t>
      </w:r>
      <w:r w:rsidRPr="00D529E0">
        <w:rPr>
          <w:rFonts w:ascii="Arial" w:hAnsi="Arial" w:cs="Arial"/>
          <w:i/>
          <w:sz w:val="22"/>
          <w:szCs w:val="22"/>
        </w:rPr>
        <w:t xml:space="preserve"> apresentada junto ao credenciamento fora dos envelopes de propostas e documentação).</w:t>
      </w:r>
    </w:p>
    <w:p w14:paraId="230C2ABD" w14:textId="77777777" w:rsidR="00BB7BC9" w:rsidRPr="00D529E0" w:rsidRDefault="00BB7BC9" w:rsidP="00574317">
      <w:pPr>
        <w:ind w:right="-2"/>
        <w:jc w:val="both"/>
        <w:rPr>
          <w:rFonts w:ascii="Arial" w:hAnsi="Arial" w:cs="Arial"/>
          <w:bCs/>
          <w:sz w:val="22"/>
          <w:szCs w:val="22"/>
        </w:rPr>
      </w:pPr>
    </w:p>
    <w:p w14:paraId="5C26AC14" w14:textId="77777777" w:rsidR="00BB7BC9" w:rsidRDefault="00BB7BC9" w:rsidP="00574317">
      <w:pPr>
        <w:pStyle w:val="Corpodetexto2"/>
        <w:spacing w:after="0" w:line="240" w:lineRule="auto"/>
        <w:ind w:right="-2" w:firstLine="708"/>
        <w:rPr>
          <w:rFonts w:ascii="Arial" w:hAnsi="Arial" w:cs="Arial"/>
          <w:bCs/>
          <w:sz w:val="22"/>
          <w:szCs w:val="22"/>
        </w:rPr>
      </w:pPr>
    </w:p>
    <w:p w14:paraId="714F9569" w14:textId="2658AA36" w:rsidR="00E16A60" w:rsidRDefault="00E16A60" w:rsidP="00E16A60">
      <w:pPr>
        <w:pStyle w:val="Corpodetexto2"/>
        <w:spacing w:after="0" w:line="240" w:lineRule="auto"/>
        <w:ind w:right="-2" w:firstLine="851"/>
        <w:jc w:val="both"/>
        <w:rPr>
          <w:rFonts w:ascii="Arial" w:hAnsi="Arial" w:cs="Arial"/>
          <w:sz w:val="22"/>
          <w:szCs w:val="22"/>
        </w:rPr>
      </w:pPr>
      <w:r w:rsidRPr="007E5FF3">
        <w:rPr>
          <w:rFonts w:ascii="Arial" w:hAnsi="Arial" w:cs="Arial"/>
          <w:sz w:val="22"/>
          <w:szCs w:val="22"/>
        </w:rPr>
        <w:t>A Empresa _______________________, inscrita no CNPJ n° _____________________, por intermédio de seu representante legal o(a) Sr.(a) _______________________, portador (a) da Carteira de Identidade n° _________________ expedida pela SSP/__ e de CPF n° _________________ DECLARA, para fins do disposto n</w:t>
      </w:r>
      <w:r>
        <w:rPr>
          <w:rFonts w:ascii="Arial" w:hAnsi="Arial" w:cs="Arial"/>
          <w:sz w:val="22"/>
          <w:szCs w:val="22"/>
        </w:rPr>
        <w:t xml:space="preserve">o </w:t>
      </w:r>
      <w:r w:rsidRPr="00D529E0">
        <w:rPr>
          <w:rFonts w:ascii="Arial" w:hAnsi="Arial" w:cs="Arial"/>
          <w:b/>
          <w:bCs/>
          <w:sz w:val="22"/>
          <w:szCs w:val="22"/>
        </w:rPr>
        <w:t xml:space="preserve">PROCESSO ADM. N.° </w:t>
      </w:r>
      <w:r>
        <w:rPr>
          <w:rFonts w:ascii="Arial" w:hAnsi="Arial" w:cs="Arial"/>
          <w:b/>
          <w:bCs/>
          <w:sz w:val="22"/>
          <w:szCs w:val="22"/>
        </w:rPr>
        <w:t>0</w:t>
      </w:r>
      <w:r w:rsidR="0008611A">
        <w:rPr>
          <w:rFonts w:ascii="Arial" w:hAnsi="Arial" w:cs="Arial"/>
          <w:b/>
          <w:bCs/>
          <w:sz w:val="22"/>
          <w:szCs w:val="22"/>
        </w:rPr>
        <w:t>76</w:t>
      </w:r>
      <w:r w:rsidRPr="00D529E0">
        <w:rPr>
          <w:rFonts w:ascii="Arial" w:hAnsi="Arial" w:cs="Arial"/>
          <w:b/>
          <w:bCs/>
          <w:sz w:val="22"/>
          <w:szCs w:val="22"/>
        </w:rPr>
        <w:t>/202</w:t>
      </w:r>
      <w:r>
        <w:rPr>
          <w:rFonts w:ascii="Arial" w:hAnsi="Arial" w:cs="Arial"/>
          <w:b/>
          <w:bCs/>
          <w:sz w:val="22"/>
          <w:szCs w:val="22"/>
        </w:rPr>
        <w:t>6</w:t>
      </w:r>
      <w:r w:rsidRPr="00D529E0">
        <w:rPr>
          <w:rFonts w:ascii="Arial" w:hAnsi="Arial" w:cs="Arial"/>
          <w:bCs/>
          <w:sz w:val="22"/>
          <w:szCs w:val="22"/>
        </w:rPr>
        <w:t xml:space="preserve">, na modalidade de </w:t>
      </w:r>
      <w:r w:rsidRPr="00D529E0">
        <w:rPr>
          <w:rFonts w:ascii="Arial" w:hAnsi="Arial" w:cs="Arial"/>
          <w:b/>
          <w:bCs/>
          <w:sz w:val="22"/>
          <w:szCs w:val="22"/>
        </w:rPr>
        <w:t>PREGÃO ELETRÔNICO N.º 0</w:t>
      </w:r>
      <w:r w:rsidR="0008611A">
        <w:rPr>
          <w:rFonts w:ascii="Arial" w:hAnsi="Arial" w:cs="Arial"/>
          <w:b/>
          <w:bCs/>
          <w:sz w:val="22"/>
          <w:szCs w:val="22"/>
        </w:rPr>
        <w:t>17</w:t>
      </w:r>
      <w:r w:rsidRPr="00D529E0">
        <w:rPr>
          <w:rFonts w:ascii="Arial" w:hAnsi="Arial" w:cs="Arial"/>
          <w:b/>
          <w:bCs/>
          <w:sz w:val="22"/>
          <w:szCs w:val="22"/>
        </w:rPr>
        <w:t>/202</w:t>
      </w:r>
      <w:r>
        <w:rPr>
          <w:rFonts w:ascii="Arial" w:hAnsi="Arial" w:cs="Arial"/>
          <w:b/>
          <w:bCs/>
          <w:sz w:val="22"/>
          <w:szCs w:val="22"/>
        </w:rPr>
        <w:t>6</w:t>
      </w:r>
      <w:r w:rsidRPr="007E5FF3">
        <w:rPr>
          <w:rFonts w:ascii="Arial" w:hAnsi="Arial" w:cs="Arial"/>
          <w:sz w:val="22"/>
          <w:szCs w:val="22"/>
        </w:rPr>
        <w:t xml:space="preserve">, </w:t>
      </w:r>
      <w:r w:rsidRPr="00D529E0">
        <w:rPr>
          <w:rFonts w:ascii="Arial" w:hAnsi="Arial" w:cs="Arial"/>
          <w:bCs/>
          <w:sz w:val="22"/>
          <w:szCs w:val="22"/>
        </w:rPr>
        <w:t>sob as penas da lei, que a empresa a qual represento cumpre todos os requisitos legais, previstos na lei, para a qualificação como microempresa (ou empresa de pequeno porte), estando apta a usufruir do tratamento diferenciado, e, que não se enquadra em nenhuma das vedações previstas no § 4º do artigo 3º da Lei Complementar n.º 123/06</w:t>
      </w:r>
      <w:r>
        <w:rPr>
          <w:rFonts w:ascii="Arial" w:hAnsi="Arial" w:cs="Arial"/>
          <w:bCs/>
          <w:sz w:val="22"/>
          <w:szCs w:val="22"/>
        </w:rPr>
        <w:t xml:space="preserve">, </w:t>
      </w:r>
      <w:r w:rsidRPr="007E5FF3">
        <w:rPr>
          <w:rFonts w:ascii="Arial" w:hAnsi="Arial" w:cs="Arial"/>
          <w:sz w:val="22"/>
          <w:szCs w:val="22"/>
        </w:rPr>
        <w:t>sob as sanções administrativas cabíveis e sob penas da Lei, que esta empresa, na presente data, é considerada:</w:t>
      </w:r>
    </w:p>
    <w:p w14:paraId="3D359ED8" w14:textId="77777777" w:rsidR="00E16A60" w:rsidRDefault="00E16A60" w:rsidP="00E16A60">
      <w:pPr>
        <w:ind w:firstLine="567"/>
        <w:jc w:val="both"/>
        <w:rPr>
          <w:rFonts w:ascii="Arial" w:hAnsi="Arial" w:cs="Arial"/>
          <w:sz w:val="22"/>
          <w:szCs w:val="22"/>
        </w:rPr>
      </w:pPr>
    </w:p>
    <w:p w14:paraId="190CB265" w14:textId="77777777" w:rsidR="00E16A60" w:rsidRPr="007E5FF3" w:rsidRDefault="00E16A60" w:rsidP="00E16A60">
      <w:pPr>
        <w:jc w:val="both"/>
        <w:rPr>
          <w:rFonts w:ascii="Arial" w:hAnsi="Arial" w:cs="Arial"/>
          <w:sz w:val="22"/>
          <w:szCs w:val="22"/>
        </w:rPr>
      </w:pPr>
      <w:r w:rsidRPr="007E5FF3">
        <w:rPr>
          <w:rFonts w:ascii="Arial" w:hAnsi="Arial" w:cs="Arial"/>
          <w:sz w:val="22"/>
          <w:szCs w:val="22"/>
        </w:rPr>
        <w:t>Assinale com um x.</w:t>
      </w:r>
    </w:p>
    <w:p w14:paraId="17247E99" w14:textId="77777777" w:rsidR="00E16A60" w:rsidRPr="007E5FF3" w:rsidRDefault="00E16A60" w:rsidP="00E16A60">
      <w:pPr>
        <w:jc w:val="both"/>
        <w:rPr>
          <w:rFonts w:ascii="Arial" w:hAnsi="Arial" w:cs="Arial"/>
          <w:sz w:val="22"/>
          <w:szCs w:val="22"/>
        </w:rPr>
      </w:pPr>
    </w:p>
    <w:p w14:paraId="6E196602" w14:textId="374C8381" w:rsidR="00E16A60" w:rsidRPr="007E5FF3" w:rsidRDefault="00E16A60" w:rsidP="00E16A60">
      <w:pPr>
        <w:pStyle w:val="Corpodetexto2"/>
        <w:spacing w:after="0" w:line="240" w:lineRule="auto"/>
        <w:jc w:val="both"/>
        <w:rPr>
          <w:rFonts w:ascii="Arial" w:hAnsi="Arial" w:cs="Arial"/>
          <w:bCs/>
          <w:sz w:val="22"/>
          <w:szCs w:val="22"/>
        </w:rPr>
      </w:pPr>
      <w:r w:rsidRPr="007E5FF3">
        <w:rPr>
          <w:rFonts w:ascii="Arial" w:hAnsi="Arial" w:cs="Arial"/>
          <w:bCs/>
          <w:sz w:val="22"/>
          <w:szCs w:val="22"/>
        </w:rPr>
        <w:t>(  ) não se enquadra como ME/EPP, empresa do tipo DEMAIS/OUTRAS.</w:t>
      </w:r>
    </w:p>
    <w:p w14:paraId="5F6B3DEE" w14:textId="77777777" w:rsidR="00E16A60" w:rsidRPr="007E5FF3" w:rsidRDefault="00E16A60" w:rsidP="00E16A60">
      <w:pPr>
        <w:ind w:firstLine="567"/>
        <w:jc w:val="both"/>
        <w:rPr>
          <w:rFonts w:ascii="Arial" w:hAnsi="Arial" w:cs="Arial"/>
          <w:sz w:val="22"/>
          <w:szCs w:val="22"/>
        </w:rPr>
      </w:pPr>
    </w:p>
    <w:p w14:paraId="3033C02F" w14:textId="77777777" w:rsidR="00E16A60" w:rsidRPr="007E5FF3" w:rsidRDefault="00E16A60" w:rsidP="00E16A60">
      <w:pPr>
        <w:jc w:val="both"/>
        <w:rPr>
          <w:rFonts w:ascii="Arial" w:hAnsi="Arial" w:cs="Arial"/>
          <w:sz w:val="22"/>
          <w:szCs w:val="22"/>
        </w:rPr>
      </w:pPr>
      <w:r w:rsidRPr="007E5FF3">
        <w:rPr>
          <w:rFonts w:ascii="Arial" w:hAnsi="Arial" w:cs="Arial"/>
          <w:sz w:val="22"/>
          <w:szCs w:val="22"/>
        </w:rPr>
        <w:t>(  ) MICROEMPRESA, conforme Inciso I, art. 3° da Lei Complementar n° 123/2006;</w:t>
      </w:r>
    </w:p>
    <w:p w14:paraId="4C60940E" w14:textId="77777777" w:rsidR="00E16A60" w:rsidRPr="007E5FF3" w:rsidRDefault="00E16A60" w:rsidP="00E16A60">
      <w:pPr>
        <w:jc w:val="both"/>
        <w:rPr>
          <w:rFonts w:ascii="Arial" w:hAnsi="Arial" w:cs="Arial"/>
          <w:sz w:val="22"/>
          <w:szCs w:val="22"/>
        </w:rPr>
      </w:pPr>
    </w:p>
    <w:p w14:paraId="301CB3C7" w14:textId="15779256" w:rsidR="00E16A60" w:rsidRPr="007E5FF3" w:rsidRDefault="00E16A60" w:rsidP="00E16A60">
      <w:pPr>
        <w:jc w:val="both"/>
        <w:rPr>
          <w:rFonts w:ascii="Arial" w:hAnsi="Arial" w:cs="Arial"/>
          <w:sz w:val="22"/>
          <w:szCs w:val="22"/>
        </w:rPr>
      </w:pPr>
      <w:r w:rsidRPr="007E5FF3">
        <w:rPr>
          <w:rFonts w:ascii="Arial" w:hAnsi="Arial" w:cs="Arial"/>
          <w:sz w:val="22"/>
          <w:szCs w:val="22"/>
        </w:rPr>
        <w:t xml:space="preserve">( </w:t>
      </w:r>
      <w:r>
        <w:rPr>
          <w:rFonts w:ascii="Arial" w:hAnsi="Arial" w:cs="Arial"/>
          <w:sz w:val="22"/>
          <w:szCs w:val="22"/>
        </w:rPr>
        <w:t xml:space="preserve">  </w:t>
      </w:r>
      <w:r w:rsidRPr="007E5FF3">
        <w:rPr>
          <w:rFonts w:ascii="Arial" w:hAnsi="Arial" w:cs="Arial"/>
          <w:sz w:val="22"/>
          <w:szCs w:val="22"/>
        </w:rPr>
        <w:t xml:space="preserve">) EMPRESA DE </w:t>
      </w:r>
      <w:r w:rsidRPr="007E5FF3">
        <w:rPr>
          <w:rFonts w:ascii="Arial" w:hAnsi="Arial" w:cs="Arial"/>
          <w:bCs/>
          <w:sz w:val="22"/>
          <w:szCs w:val="22"/>
        </w:rPr>
        <w:t>PEQUENO</w:t>
      </w:r>
      <w:r w:rsidRPr="007E5FF3">
        <w:rPr>
          <w:rFonts w:ascii="Arial" w:hAnsi="Arial" w:cs="Arial"/>
          <w:sz w:val="22"/>
          <w:szCs w:val="22"/>
        </w:rPr>
        <w:t xml:space="preserve"> </w:t>
      </w:r>
      <w:r w:rsidRPr="007E5FF3">
        <w:rPr>
          <w:rFonts w:ascii="Arial" w:hAnsi="Arial" w:cs="Arial"/>
          <w:bCs/>
          <w:sz w:val="22"/>
          <w:szCs w:val="22"/>
        </w:rPr>
        <w:t>PORTE</w:t>
      </w:r>
      <w:r w:rsidRPr="007E5FF3">
        <w:rPr>
          <w:rFonts w:ascii="Arial" w:hAnsi="Arial" w:cs="Arial"/>
          <w:sz w:val="22"/>
          <w:szCs w:val="22"/>
        </w:rPr>
        <w:t>, conforme inciso II, art. 3° da lei Complementar n° 123/12006.</w:t>
      </w:r>
    </w:p>
    <w:p w14:paraId="5829B933" w14:textId="77777777" w:rsidR="00E16A60" w:rsidRPr="007E5FF3" w:rsidRDefault="00E16A60" w:rsidP="00E16A60">
      <w:pPr>
        <w:jc w:val="both"/>
        <w:rPr>
          <w:rFonts w:ascii="Arial" w:hAnsi="Arial" w:cs="Arial"/>
          <w:sz w:val="22"/>
          <w:szCs w:val="22"/>
        </w:rPr>
      </w:pPr>
    </w:p>
    <w:p w14:paraId="53B2C68C" w14:textId="77777777" w:rsidR="00E16A60" w:rsidRPr="007E5FF3" w:rsidRDefault="00E16A60" w:rsidP="00E16A60">
      <w:pPr>
        <w:jc w:val="both"/>
        <w:rPr>
          <w:rFonts w:ascii="Arial" w:hAnsi="Arial" w:cs="Arial"/>
          <w:sz w:val="22"/>
          <w:szCs w:val="22"/>
        </w:rPr>
      </w:pPr>
      <w:r w:rsidRPr="007E5FF3">
        <w:rPr>
          <w:rFonts w:ascii="Arial" w:hAnsi="Arial" w:cs="Arial"/>
          <w:sz w:val="22"/>
          <w:szCs w:val="22"/>
        </w:rPr>
        <w:t>DECLARA ainda que a empresa está excluída das vedações constantes do parágrafo 4° do artigo 3° da Lei Complementar n° 123, de 14 de dezembro de 2006.</w:t>
      </w:r>
    </w:p>
    <w:p w14:paraId="0C77CDB7" w14:textId="77777777" w:rsidR="00E16A60" w:rsidRPr="007E5FF3" w:rsidRDefault="00E16A60" w:rsidP="00E16A60">
      <w:pPr>
        <w:jc w:val="both"/>
        <w:rPr>
          <w:rFonts w:ascii="Arial" w:hAnsi="Arial" w:cs="Arial"/>
          <w:sz w:val="22"/>
          <w:szCs w:val="22"/>
        </w:rPr>
      </w:pPr>
    </w:p>
    <w:p w14:paraId="6B1BABB0" w14:textId="77777777" w:rsidR="00E16A60" w:rsidRPr="007E5FF3" w:rsidRDefault="00E16A60" w:rsidP="00E16A60">
      <w:pPr>
        <w:jc w:val="right"/>
        <w:rPr>
          <w:rFonts w:ascii="Arial" w:hAnsi="Arial" w:cs="Arial"/>
          <w:sz w:val="22"/>
          <w:szCs w:val="22"/>
        </w:rPr>
      </w:pPr>
      <w:r w:rsidRPr="007E5FF3">
        <w:rPr>
          <w:rFonts w:ascii="Arial" w:hAnsi="Arial" w:cs="Arial"/>
          <w:sz w:val="22"/>
          <w:szCs w:val="22"/>
        </w:rPr>
        <w:t>(localidade)_______, de ____________de 202</w:t>
      </w:r>
      <w:r>
        <w:rPr>
          <w:rFonts w:ascii="Arial" w:hAnsi="Arial" w:cs="Arial"/>
          <w:sz w:val="22"/>
          <w:szCs w:val="22"/>
        </w:rPr>
        <w:t>6</w:t>
      </w:r>
      <w:r w:rsidRPr="007E5FF3">
        <w:rPr>
          <w:rFonts w:ascii="Arial" w:hAnsi="Arial" w:cs="Arial"/>
          <w:sz w:val="22"/>
          <w:szCs w:val="22"/>
        </w:rPr>
        <w:t>.</w:t>
      </w:r>
    </w:p>
    <w:p w14:paraId="1F966059" w14:textId="77777777" w:rsidR="00E16A60" w:rsidRPr="007E5FF3" w:rsidRDefault="00E16A60" w:rsidP="00E16A60">
      <w:pPr>
        <w:jc w:val="both"/>
        <w:rPr>
          <w:rFonts w:ascii="Arial" w:hAnsi="Arial" w:cs="Arial"/>
          <w:sz w:val="22"/>
          <w:szCs w:val="22"/>
        </w:rPr>
      </w:pPr>
    </w:p>
    <w:p w14:paraId="66FAEEE7" w14:textId="77777777" w:rsidR="00E16A60" w:rsidRPr="007E5FF3" w:rsidRDefault="00E16A60" w:rsidP="00E16A60">
      <w:pPr>
        <w:jc w:val="both"/>
        <w:rPr>
          <w:rFonts w:ascii="Arial" w:hAnsi="Arial" w:cs="Arial"/>
          <w:sz w:val="22"/>
          <w:szCs w:val="22"/>
        </w:rPr>
      </w:pPr>
    </w:p>
    <w:p w14:paraId="43ABF314" w14:textId="77777777" w:rsidR="00E16A60" w:rsidRPr="007E5FF3" w:rsidRDefault="00E16A60" w:rsidP="00E16A60">
      <w:pPr>
        <w:jc w:val="center"/>
        <w:rPr>
          <w:rFonts w:ascii="Arial" w:hAnsi="Arial" w:cs="Arial"/>
          <w:sz w:val="22"/>
          <w:szCs w:val="22"/>
        </w:rPr>
      </w:pPr>
      <w:r w:rsidRPr="007E5FF3">
        <w:rPr>
          <w:rFonts w:ascii="Arial" w:hAnsi="Arial" w:cs="Arial"/>
          <w:sz w:val="22"/>
          <w:szCs w:val="22"/>
        </w:rPr>
        <w:t>___________________________</w:t>
      </w:r>
    </w:p>
    <w:p w14:paraId="369913F8" w14:textId="77777777" w:rsidR="00E16A60" w:rsidRPr="007E5FF3" w:rsidRDefault="00E16A60" w:rsidP="00E16A60">
      <w:pPr>
        <w:jc w:val="center"/>
        <w:rPr>
          <w:rFonts w:ascii="Arial" w:hAnsi="Arial" w:cs="Arial"/>
          <w:sz w:val="22"/>
          <w:szCs w:val="22"/>
        </w:rPr>
      </w:pPr>
      <w:r w:rsidRPr="007E5FF3">
        <w:rPr>
          <w:rFonts w:ascii="Arial" w:hAnsi="Arial" w:cs="Arial"/>
          <w:sz w:val="22"/>
          <w:szCs w:val="22"/>
        </w:rPr>
        <w:t>(Representante Legal)</w:t>
      </w:r>
    </w:p>
    <w:p w14:paraId="5ABF2086" w14:textId="77777777" w:rsidR="00E16A60" w:rsidRDefault="00E16A60" w:rsidP="00574317">
      <w:pPr>
        <w:pStyle w:val="Corpodetexto2"/>
        <w:spacing w:after="0" w:line="240" w:lineRule="auto"/>
        <w:ind w:right="-2" w:firstLine="708"/>
        <w:rPr>
          <w:rFonts w:ascii="Arial" w:hAnsi="Arial" w:cs="Arial"/>
          <w:bCs/>
          <w:sz w:val="22"/>
          <w:szCs w:val="22"/>
        </w:rPr>
      </w:pPr>
    </w:p>
    <w:p w14:paraId="41F594B2" w14:textId="77777777" w:rsidR="0034652A" w:rsidRDefault="0034652A" w:rsidP="00574317">
      <w:pPr>
        <w:pStyle w:val="Corpodetexto2"/>
        <w:spacing w:after="0" w:line="240" w:lineRule="auto"/>
        <w:ind w:right="-2" w:firstLine="708"/>
        <w:rPr>
          <w:rFonts w:ascii="Arial" w:hAnsi="Arial" w:cs="Arial"/>
          <w:bCs/>
          <w:sz w:val="22"/>
          <w:szCs w:val="22"/>
        </w:rPr>
      </w:pPr>
    </w:p>
    <w:p w14:paraId="37390F8C" w14:textId="77777777" w:rsidR="0034652A" w:rsidRPr="00D529E0" w:rsidRDefault="0034652A" w:rsidP="00574317">
      <w:pPr>
        <w:pStyle w:val="Corpodetexto2"/>
        <w:spacing w:after="0" w:line="240" w:lineRule="auto"/>
        <w:ind w:right="-2" w:firstLine="708"/>
        <w:rPr>
          <w:rFonts w:ascii="Arial" w:hAnsi="Arial" w:cs="Arial"/>
          <w:bCs/>
          <w:sz w:val="22"/>
          <w:szCs w:val="22"/>
        </w:rPr>
      </w:pPr>
    </w:p>
    <w:p w14:paraId="6DD987A9" w14:textId="77777777" w:rsidR="006D16CA" w:rsidRDefault="00BB7BC9" w:rsidP="006D16CA">
      <w:pPr>
        <w:pStyle w:val="Corpodetexto2"/>
        <w:spacing w:after="0" w:line="240" w:lineRule="auto"/>
        <w:ind w:right="-2" w:firstLine="708"/>
        <w:jc w:val="right"/>
        <w:rPr>
          <w:rFonts w:ascii="Arial" w:hAnsi="Arial" w:cs="Arial"/>
          <w:bCs/>
          <w:sz w:val="22"/>
          <w:szCs w:val="22"/>
        </w:rPr>
      </w:pPr>
      <w:r w:rsidRPr="00D529E0">
        <w:rPr>
          <w:rFonts w:ascii="Arial" w:hAnsi="Arial" w:cs="Arial"/>
          <w:bCs/>
          <w:sz w:val="22"/>
          <w:szCs w:val="22"/>
        </w:rPr>
        <w:t>Local, data,</w:t>
      </w:r>
    </w:p>
    <w:p w14:paraId="3600D18F" w14:textId="77777777" w:rsidR="006D16CA" w:rsidRDefault="006D16CA" w:rsidP="006D16CA">
      <w:pPr>
        <w:pStyle w:val="Corpodetexto2"/>
        <w:spacing w:after="0" w:line="240" w:lineRule="auto"/>
        <w:ind w:right="-2" w:firstLine="708"/>
        <w:jc w:val="right"/>
        <w:rPr>
          <w:rFonts w:ascii="Arial" w:hAnsi="Arial" w:cs="Arial"/>
          <w:bCs/>
          <w:sz w:val="22"/>
          <w:szCs w:val="22"/>
        </w:rPr>
      </w:pPr>
    </w:p>
    <w:p w14:paraId="7C92E121" w14:textId="77777777" w:rsidR="006D16CA" w:rsidRDefault="006D16CA" w:rsidP="006D16CA">
      <w:pPr>
        <w:pStyle w:val="Corpodetexto2"/>
        <w:spacing w:after="0" w:line="240" w:lineRule="auto"/>
        <w:ind w:right="-2" w:firstLine="708"/>
        <w:jc w:val="right"/>
        <w:rPr>
          <w:rFonts w:ascii="Arial" w:hAnsi="Arial" w:cs="Arial"/>
          <w:bCs/>
          <w:sz w:val="22"/>
          <w:szCs w:val="22"/>
        </w:rPr>
      </w:pPr>
    </w:p>
    <w:p w14:paraId="392B5A2B" w14:textId="77777777" w:rsidR="006D16CA" w:rsidRDefault="006D16CA" w:rsidP="006D16CA">
      <w:pPr>
        <w:pStyle w:val="Corpodetexto2"/>
        <w:spacing w:after="0" w:line="240" w:lineRule="auto"/>
        <w:ind w:right="-2" w:firstLine="708"/>
        <w:jc w:val="right"/>
        <w:rPr>
          <w:rFonts w:ascii="Arial" w:hAnsi="Arial" w:cs="Arial"/>
          <w:bCs/>
          <w:sz w:val="22"/>
          <w:szCs w:val="22"/>
        </w:rPr>
      </w:pPr>
    </w:p>
    <w:p w14:paraId="7C23C753" w14:textId="77777777" w:rsidR="006D16CA" w:rsidRDefault="006D16CA" w:rsidP="006D16CA">
      <w:pPr>
        <w:pStyle w:val="Corpodetexto2"/>
        <w:spacing w:after="0" w:line="240" w:lineRule="auto"/>
        <w:ind w:right="-2" w:firstLine="708"/>
        <w:jc w:val="right"/>
        <w:rPr>
          <w:rFonts w:ascii="Arial" w:hAnsi="Arial" w:cs="Arial"/>
          <w:bCs/>
          <w:sz w:val="22"/>
          <w:szCs w:val="22"/>
        </w:rPr>
      </w:pPr>
    </w:p>
    <w:p w14:paraId="52A470E7" w14:textId="03A2BCC8" w:rsidR="00BB7BC9" w:rsidRDefault="00BB7BC9" w:rsidP="006D16CA">
      <w:pPr>
        <w:pStyle w:val="Corpodetexto2"/>
        <w:spacing w:after="0" w:line="240" w:lineRule="auto"/>
        <w:ind w:right="-2" w:firstLine="708"/>
        <w:jc w:val="center"/>
        <w:rPr>
          <w:rFonts w:ascii="Arial" w:hAnsi="Arial" w:cs="Arial"/>
          <w:bCs/>
          <w:sz w:val="22"/>
          <w:szCs w:val="22"/>
        </w:rPr>
      </w:pPr>
      <w:r w:rsidRPr="00D529E0">
        <w:rPr>
          <w:rFonts w:ascii="Arial" w:hAnsi="Arial" w:cs="Arial"/>
          <w:bCs/>
          <w:sz w:val="22"/>
          <w:szCs w:val="22"/>
        </w:rPr>
        <w:t>nome e assinatura.</w:t>
      </w:r>
    </w:p>
    <w:p w14:paraId="5B296650" w14:textId="77777777" w:rsidR="004D181A" w:rsidRDefault="004D181A" w:rsidP="006D16CA">
      <w:pPr>
        <w:pStyle w:val="Corpodetexto2"/>
        <w:spacing w:after="0" w:line="240" w:lineRule="auto"/>
        <w:ind w:right="-2" w:firstLine="708"/>
        <w:jc w:val="center"/>
        <w:rPr>
          <w:rFonts w:ascii="Arial" w:hAnsi="Arial" w:cs="Arial"/>
          <w:bCs/>
          <w:sz w:val="22"/>
          <w:szCs w:val="22"/>
        </w:rPr>
      </w:pPr>
    </w:p>
    <w:p w14:paraId="77273034" w14:textId="77777777" w:rsidR="004D181A" w:rsidRDefault="004D181A" w:rsidP="006D16CA">
      <w:pPr>
        <w:pStyle w:val="Corpodetexto2"/>
        <w:spacing w:after="0" w:line="240" w:lineRule="auto"/>
        <w:ind w:right="-2" w:firstLine="708"/>
        <w:jc w:val="center"/>
        <w:rPr>
          <w:rFonts w:ascii="Arial" w:hAnsi="Arial" w:cs="Arial"/>
          <w:bCs/>
          <w:sz w:val="22"/>
          <w:szCs w:val="22"/>
        </w:rPr>
      </w:pPr>
    </w:p>
    <w:p w14:paraId="53C3FBBD" w14:textId="77777777" w:rsidR="004D181A" w:rsidRPr="00D529E0" w:rsidRDefault="004D181A" w:rsidP="006D16CA">
      <w:pPr>
        <w:pStyle w:val="Corpodetexto2"/>
        <w:spacing w:after="0" w:line="240" w:lineRule="auto"/>
        <w:ind w:right="-2" w:firstLine="708"/>
        <w:jc w:val="center"/>
        <w:rPr>
          <w:rFonts w:ascii="Arial" w:hAnsi="Arial" w:cs="Arial"/>
          <w:bCs/>
          <w:sz w:val="22"/>
          <w:szCs w:val="22"/>
        </w:rPr>
      </w:pPr>
    </w:p>
    <w:p w14:paraId="098C2E81" w14:textId="77777777" w:rsidR="006449A7" w:rsidRPr="00D529E0" w:rsidRDefault="006449A7" w:rsidP="00574317">
      <w:pPr>
        <w:autoSpaceDE w:val="0"/>
        <w:autoSpaceDN w:val="0"/>
        <w:adjustRightInd w:val="0"/>
        <w:ind w:right="-2"/>
        <w:jc w:val="center"/>
        <w:rPr>
          <w:rFonts w:ascii="Arial" w:hAnsi="Arial" w:cs="Arial"/>
          <w:b/>
          <w:bCs/>
          <w:sz w:val="22"/>
          <w:szCs w:val="22"/>
        </w:rPr>
      </w:pPr>
    </w:p>
    <w:p w14:paraId="5A407C0C" w14:textId="78B58848" w:rsidR="004D181A" w:rsidRPr="00600ADA" w:rsidRDefault="0034652A" w:rsidP="004D181A">
      <w:pPr>
        <w:ind w:right="-2"/>
        <w:rPr>
          <w:rFonts w:ascii="Arial" w:hAnsi="Arial" w:cs="Arial"/>
          <w:b/>
          <w:bCs/>
          <w:sz w:val="22"/>
          <w:szCs w:val="22"/>
        </w:rPr>
      </w:pPr>
      <w:r>
        <w:rPr>
          <w:rFonts w:ascii="Arial" w:hAnsi="Arial" w:cs="Arial"/>
          <w:b/>
          <w:sz w:val="22"/>
          <w:szCs w:val="22"/>
        </w:rPr>
        <w:t>O</w:t>
      </w:r>
      <w:r w:rsidR="004D181A" w:rsidRPr="00600ADA">
        <w:rPr>
          <w:rFonts w:ascii="Arial" w:hAnsi="Arial" w:cs="Arial"/>
          <w:b/>
          <w:sz w:val="22"/>
          <w:szCs w:val="22"/>
        </w:rPr>
        <w:t xml:space="preserve">BS.: A declaração acima, deverá ser apresentada </w:t>
      </w:r>
      <w:r w:rsidR="009F5A93">
        <w:rPr>
          <w:rFonts w:ascii="Arial" w:hAnsi="Arial" w:cs="Arial"/>
          <w:b/>
          <w:sz w:val="22"/>
          <w:szCs w:val="22"/>
        </w:rPr>
        <w:t xml:space="preserve">nos documentos de </w:t>
      </w:r>
      <w:r>
        <w:rPr>
          <w:rFonts w:ascii="Arial" w:hAnsi="Arial" w:cs="Arial"/>
          <w:b/>
          <w:sz w:val="22"/>
          <w:szCs w:val="22"/>
        </w:rPr>
        <w:t xml:space="preserve">credenciamento ao cadastrar a proposta, </w:t>
      </w:r>
      <w:r w:rsidR="004D181A" w:rsidRPr="00600ADA">
        <w:rPr>
          <w:rFonts w:ascii="Arial" w:hAnsi="Arial" w:cs="Arial"/>
          <w:b/>
          <w:sz w:val="22"/>
          <w:szCs w:val="22"/>
        </w:rPr>
        <w:t>para que a empresa usufrua dos privilégios da Lei nº123/06</w:t>
      </w:r>
      <w:r w:rsidR="009F5A93">
        <w:rPr>
          <w:rFonts w:ascii="Arial" w:hAnsi="Arial" w:cs="Arial"/>
          <w:b/>
          <w:sz w:val="22"/>
          <w:szCs w:val="22"/>
        </w:rPr>
        <w:t>.</w:t>
      </w:r>
      <w:r w:rsidR="004D181A">
        <w:rPr>
          <w:rFonts w:ascii="Arial" w:hAnsi="Arial" w:cs="Arial"/>
          <w:b/>
          <w:sz w:val="22"/>
          <w:szCs w:val="22"/>
        </w:rPr>
        <w:t xml:space="preserve"> </w:t>
      </w:r>
    </w:p>
    <w:p w14:paraId="73A2700A" w14:textId="77777777" w:rsidR="004D181A" w:rsidRDefault="004D181A" w:rsidP="00574317">
      <w:pPr>
        <w:ind w:right="-2"/>
        <w:rPr>
          <w:rFonts w:ascii="Arial" w:hAnsi="Arial" w:cs="Arial"/>
          <w:b/>
          <w:bCs/>
          <w:sz w:val="22"/>
          <w:szCs w:val="22"/>
        </w:rPr>
      </w:pPr>
    </w:p>
    <w:p w14:paraId="22105031" w14:textId="77777777" w:rsidR="0034652A" w:rsidRPr="00D529E0" w:rsidRDefault="0034652A" w:rsidP="0034652A">
      <w:pPr>
        <w:autoSpaceDE w:val="0"/>
        <w:autoSpaceDN w:val="0"/>
        <w:adjustRightInd w:val="0"/>
        <w:ind w:right="-2"/>
        <w:jc w:val="center"/>
        <w:rPr>
          <w:rFonts w:ascii="Arial" w:hAnsi="Arial" w:cs="Arial"/>
          <w:b/>
          <w:bCs/>
          <w:sz w:val="22"/>
          <w:szCs w:val="22"/>
        </w:rPr>
      </w:pPr>
    </w:p>
    <w:p w14:paraId="0AB3C4A4" w14:textId="4F929B7C" w:rsidR="00BB7BC9" w:rsidRPr="00D529E0" w:rsidRDefault="00BB7BC9" w:rsidP="00574317">
      <w:pPr>
        <w:autoSpaceDE w:val="0"/>
        <w:autoSpaceDN w:val="0"/>
        <w:adjustRightInd w:val="0"/>
        <w:ind w:right="-2"/>
        <w:jc w:val="center"/>
        <w:rPr>
          <w:rFonts w:ascii="Arial" w:hAnsi="Arial" w:cs="Arial"/>
          <w:b/>
          <w:bCs/>
          <w:sz w:val="22"/>
          <w:szCs w:val="22"/>
        </w:rPr>
      </w:pPr>
      <w:r w:rsidRPr="00D529E0">
        <w:rPr>
          <w:rFonts w:ascii="Arial" w:hAnsi="Arial" w:cs="Arial"/>
          <w:b/>
          <w:bCs/>
          <w:sz w:val="22"/>
          <w:szCs w:val="22"/>
        </w:rPr>
        <w:lastRenderedPageBreak/>
        <w:t>ANEXO VI</w:t>
      </w:r>
    </w:p>
    <w:p w14:paraId="2D8B894B" w14:textId="77777777" w:rsidR="00BB7BC9" w:rsidRPr="00D529E0" w:rsidRDefault="00BB7BC9" w:rsidP="00574317">
      <w:pPr>
        <w:autoSpaceDE w:val="0"/>
        <w:autoSpaceDN w:val="0"/>
        <w:adjustRightInd w:val="0"/>
        <w:ind w:right="-2"/>
        <w:jc w:val="center"/>
        <w:rPr>
          <w:rFonts w:ascii="Arial" w:hAnsi="Arial" w:cs="Arial"/>
          <w:b/>
          <w:bCs/>
          <w:sz w:val="22"/>
          <w:szCs w:val="22"/>
        </w:rPr>
      </w:pPr>
    </w:p>
    <w:p w14:paraId="5D1EC12F" w14:textId="77777777" w:rsidR="00BB7BC9" w:rsidRPr="00D529E0" w:rsidRDefault="00BB7BC9" w:rsidP="00574317">
      <w:pPr>
        <w:autoSpaceDE w:val="0"/>
        <w:autoSpaceDN w:val="0"/>
        <w:adjustRightInd w:val="0"/>
        <w:ind w:right="-2"/>
        <w:jc w:val="center"/>
        <w:rPr>
          <w:rFonts w:ascii="Arial" w:hAnsi="Arial" w:cs="Arial"/>
          <w:b/>
          <w:bCs/>
          <w:sz w:val="22"/>
          <w:szCs w:val="22"/>
        </w:rPr>
      </w:pPr>
    </w:p>
    <w:p w14:paraId="7FE61817" w14:textId="77777777" w:rsidR="00BB7BC9" w:rsidRPr="00D529E0" w:rsidRDefault="00BB7BC9" w:rsidP="00574317">
      <w:pPr>
        <w:autoSpaceDE w:val="0"/>
        <w:autoSpaceDN w:val="0"/>
        <w:adjustRightInd w:val="0"/>
        <w:ind w:right="-2"/>
        <w:jc w:val="center"/>
        <w:rPr>
          <w:rFonts w:ascii="Arial" w:hAnsi="Arial" w:cs="Arial"/>
          <w:b/>
          <w:bCs/>
          <w:sz w:val="22"/>
          <w:szCs w:val="22"/>
        </w:rPr>
      </w:pPr>
    </w:p>
    <w:p w14:paraId="39371966" w14:textId="77777777" w:rsidR="00BB7BC9" w:rsidRPr="00D529E0" w:rsidRDefault="00BB7BC9" w:rsidP="004D181A">
      <w:pPr>
        <w:autoSpaceDE w:val="0"/>
        <w:autoSpaceDN w:val="0"/>
        <w:adjustRightInd w:val="0"/>
        <w:ind w:right="-2"/>
        <w:jc w:val="center"/>
        <w:rPr>
          <w:rFonts w:ascii="Arial" w:hAnsi="Arial" w:cs="Arial"/>
          <w:i/>
          <w:iCs/>
          <w:sz w:val="22"/>
          <w:szCs w:val="22"/>
        </w:rPr>
      </w:pPr>
      <w:r w:rsidRPr="00D529E0">
        <w:rPr>
          <w:rFonts w:ascii="Arial" w:hAnsi="Arial" w:cs="Arial"/>
          <w:i/>
          <w:iCs/>
          <w:sz w:val="22"/>
          <w:szCs w:val="22"/>
        </w:rPr>
        <w:t>(Este anexo é um modelo e deve ser feito em papel timbrado do licitante)</w:t>
      </w:r>
    </w:p>
    <w:p w14:paraId="11D63F64" w14:textId="77777777" w:rsidR="00BB7BC9" w:rsidRPr="00D529E0" w:rsidRDefault="00BB7BC9" w:rsidP="00574317">
      <w:pPr>
        <w:autoSpaceDE w:val="0"/>
        <w:autoSpaceDN w:val="0"/>
        <w:adjustRightInd w:val="0"/>
        <w:ind w:right="-2"/>
        <w:jc w:val="both"/>
        <w:rPr>
          <w:rFonts w:ascii="Arial" w:hAnsi="Arial" w:cs="Arial"/>
          <w:b/>
          <w:bCs/>
          <w:sz w:val="22"/>
          <w:szCs w:val="22"/>
        </w:rPr>
      </w:pPr>
    </w:p>
    <w:p w14:paraId="634A90EE" w14:textId="77777777" w:rsidR="00BB7BC9" w:rsidRPr="00D529E0" w:rsidRDefault="00BB7BC9" w:rsidP="00574317">
      <w:pPr>
        <w:autoSpaceDE w:val="0"/>
        <w:autoSpaceDN w:val="0"/>
        <w:adjustRightInd w:val="0"/>
        <w:ind w:right="-2"/>
        <w:jc w:val="both"/>
        <w:rPr>
          <w:rFonts w:ascii="Arial" w:hAnsi="Arial" w:cs="Arial"/>
          <w:b/>
          <w:bCs/>
          <w:sz w:val="22"/>
          <w:szCs w:val="22"/>
        </w:rPr>
      </w:pPr>
    </w:p>
    <w:p w14:paraId="3EA6DDBE" w14:textId="77777777" w:rsidR="00BB7BC9" w:rsidRPr="00D529E0" w:rsidRDefault="00BB7BC9" w:rsidP="00574317">
      <w:pPr>
        <w:autoSpaceDE w:val="0"/>
        <w:autoSpaceDN w:val="0"/>
        <w:adjustRightInd w:val="0"/>
        <w:ind w:right="-2"/>
        <w:jc w:val="both"/>
        <w:rPr>
          <w:rFonts w:ascii="Arial" w:hAnsi="Arial" w:cs="Arial"/>
          <w:b/>
          <w:bCs/>
          <w:sz w:val="22"/>
          <w:szCs w:val="22"/>
        </w:rPr>
      </w:pPr>
    </w:p>
    <w:p w14:paraId="22958F5A" w14:textId="77777777" w:rsidR="00BB7BC9" w:rsidRPr="00D529E0" w:rsidRDefault="00BB7BC9" w:rsidP="00574317">
      <w:pPr>
        <w:autoSpaceDE w:val="0"/>
        <w:autoSpaceDN w:val="0"/>
        <w:adjustRightInd w:val="0"/>
        <w:ind w:right="-2"/>
        <w:jc w:val="both"/>
        <w:rPr>
          <w:rFonts w:ascii="Arial" w:hAnsi="Arial" w:cs="Arial"/>
          <w:b/>
          <w:bCs/>
          <w:sz w:val="22"/>
          <w:szCs w:val="22"/>
        </w:rPr>
      </w:pPr>
      <w:r w:rsidRPr="00D529E0">
        <w:rPr>
          <w:rFonts w:ascii="Arial" w:hAnsi="Arial" w:cs="Arial"/>
          <w:b/>
          <w:bCs/>
          <w:sz w:val="22"/>
          <w:szCs w:val="22"/>
        </w:rPr>
        <w:t>DECLARAÇÃO DE OBSERVÂNCIA AO ART. 7, INCISO XXXIII, DA CARTA MAGNA.</w:t>
      </w:r>
    </w:p>
    <w:p w14:paraId="5EA9348E" w14:textId="77777777" w:rsidR="00BB7BC9" w:rsidRPr="00D529E0" w:rsidRDefault="00BB7BC9" w:rsidP="00574317">
      <w:pPr>
        <w:autoSpaceDE w:val="0"/>
        <w:autoSpaceDN w:val="0"/>
        <w:adjustRightInd w:val="0"/>
        <w:ind w:right="-2"/>
        <w:jc w:val="both"/>
        <w:rPr>
          <w:rFonts w:ascii="Arial" w:hAnsi="Arial" w:cs="Arial"/>
          <w:sz w:val="22"/>
          <w:szCs w:val="22"/>
        </w:rPr>
      </w:pPr>
    </w:p>
    <w:p w14:paraId="1C5202A8" w14:textId="77777777" w:rsidR="00BB7BC9" w:rsidRPr="00D529E0" w:rsidRDefault="00BB7BC9" w:rsidP="00574317">
      <w:pPr>
        <w:autoSpaceDE w:val="0"/>
        <w:autoSpaceDN w:val="0"/>
        <w:adjustRightInd w:val="0"/>
        <w:ind w:right="-2"/>
        <w:jc w:val="both"/>
        <w:rPr>
          <w:rFonts w:ascii="Arial" w:hAnsi="Arial" w:cs="Arial"/>
          <w:sz w:val="22"/>
          <w:szCs w:val="22"/>
        </w:rPr>
      </w:pPr>
    </w:p>
    <w:p w14:paraId="113C9D0F" w14:textId="77777777" w:rsidR="00BB7BC9" w:rsidRPr="00D529E0" w:rsidRDefault="00BB7BC9" w:rsidP="00574317">
      <w:pPr>
        <w:autoSpaceDE w:val="0"/>
        <w:autoSpaceDN w:val="0"/>
        <w:adjustRightInd w:val="0"/>
        <w:ind w:right="-2"/>
        <w:jc w:val="both"/>
        <w:rPr>
          <w:rFonts w:ascii="Arial" w:hAnsi="Arial" w:cs="Arial"/>
          <w:sz w:val="22"/>
          <w:szCs w:val="22"/>
        </w:rPr>
      </w:pPr>
    </w:p>
    <w:p w14:paraId="5D61FA80" w14:textId="2C60A39B" w:rsidR="00BB7BC9" w:rsidRPr="00D529E0" w:rsidRDefault="00BB7BC9"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(NOME DA EMPRESA)</w:t>
      </w:r>
      <w:r w:rsidR="00EC3A03" w:rsidRPr="00D529E0">
        <w:rPr>
          <w:rFonts w:ascii="Arial" w:hAnsi="Arial" w:cs="Arial"/>
          <w:sz w:val="22"/>
          <w:szCs w:val="22"/>
        </w:rPr>
        <w:t xml:space="preserve"> </w:t>
      </w:r>
      <w:r w:rsidRPr="00D529E0">
        <w:rPr>
          <w:rFonts w:ascii="Arial" w:hAnsi="Arial" w:cs="Arial"/>
          <w:sz w:val="22"/>
          <w:szCs w:val="22"/>
        </w:rPr>
        <w:t xml:space="preserve">......................................................................, CNPJ ou CIC no. ........................................, sediada ................. (endereço completo) ......................, declara a estrita observância ao Princípio Constitucional do art. 7, inciso XXXIII da Carta Magna, e estou ciente de que eventual revelação da infringência à regra, acarretará a imediata inabilitação ou desclassificação do Pregão </w:t>
      </w:r>
      <w:r w:rsidR="00B44316" w:rsidRPr="00D529E0">
        <w:rPr>
          <w:rFonts w:ascii="Arial" w:hAnsi="Arial" w:cs="Arial"/>
          <w:sz w:val="22"/>
          <w:szCs w:val="22"/>
        </w:rPr>
        <w:t>Eletrônico</w:t>
      </w:r>
      <w:r w:rsidRPr="00D529E0">
        <w:rPr>
          <w:rFonts w:ascii="Arial" w:hAnsi="Arial" w:cs="Arial"/>
          <w:sz w:val="22"/>
          <w:szCs w:val="22"/>
        </w:rPr>
        <w:t xml:space="preserve"> n</w:t>
      </w:r>
      <w:r w:rsidR="0018166D" w:rsidRPr="00D529E0">
        <w:rPr>
          <w:rFonts w:ascii="Arial" w:hAnsi="Arial" w:cs="Arial"/>
          <w:sz w:val="22"/>
          <w:szCs w:val="22"/>
        </w:rPr>
        <w:t>.º</w:t>
      </w:r>
      <w:r w:rsidR="00B44316" w:rsidRPr="00D529E0">
        <w:rPr>
          <w:rFonts w:ascii="Arial" w:hAnsi="Arial" w:cs="Arial"/>
          <w:sz w:val="22"/>
          <w:szCs w:val="22"/>
        </w:rPr>
        <w:t xml:space="preserve"> 0</w:t>
      </w:r>
      <w:r w:rsidR="00413110">
        <w:rPr>
          <w:rFonts w:ascii="Arial" w:hAnsi="Arial" w:cs="Arial"/>
          <w:sz w:val="22"/>
          <w:szCs w:val="22"/>
        </w:rPr>
        <w:t>1</w:t>
      </w:r>
      <w:r w:rsidR="0082201A">
        <w:rPr>
          <w:rFonts w:ascii="Arial" w:hAnsi="Arial" w:cs="Arial"/>
          <w:sz w:val="22"/>
          <w:szCs w:val="22"/>
        </w:rPr>
        <w:t>7</w:t>
      </w:r>
      <w:r w:rsidRPr="00D529E0">
        <w:rPr>
          <w:rFonts w:ascii="Arial" w:hAnsi="Arial" w:cs="Arial"/>
          <w:sz w:val="22"/>
          <w:szCs w:val="22"/>
        </w:rPr>
        <w:t>/</w:t>
      </w:r>
      <w:r w:rsidR="004B49C8" w:rsidRPr="00D529E0">
        <w:rPr>
          <w:rFonts w:ascii="Arial" w:hAnsi="Arial" w:cs="Arial"/>
          <w:sz w:val="22"/>
          <w:szCs w:val="22"/>
        </w:rPr>
        <w:t>202</w:t>
      </w:r>
      <w:r w:rsidR="003841DF">
        <w:rPr>
          <w:rFonts w:ascii="Arial" w:hAnsi="Arial" w:cs="Arial"/>
          <w:sz w:val="22"/>
          <w:szCs w:val="22"/>
        </w:rPr>
        <w:t>6</w:t>
      </w:r>
      <w:r w:rsidRPr="00D529E0">
        <w:rPr>
          <w:rFonts w:ascii="Arial" w:hAnsi="Arial" w:cs="Arial"/>
          <w:sz w:val="22"/>
          <w:szCs w:val="22"/>
        </w:rPr>
        <w:t>, como a rescisão do Contrato Administrativo que venha a firmar com o Município de Selvíria/MS.</w:t>
      </w:r>
    </w:p>
    <w:p w14:paraId="12D3E73B" w14:textId="77777777" w:rsidR="00BB7BC9" w:rsidRPr="00D529E0" w:rsidRDefault="00BB7BC9" w:rsidP="00574317">
      <w:pPr>
        <w:autoSpaceDE w:val="0"/>
        <w:autoSpaceDN w:val="0"/>
        <w:adjustRightInd w:val="0"/>
        <w:ind w:right="-2"/>
        <w:jc w:val="both"/>
        <w:rPr>
          <w:rFonts w:ascii="Arial" w:hAnsi="Arial" w:cs="Arial"/>
          <w:sz w:val="22"/>
          <w:szCs w:val="22"/>
        </w:rPr>
      </w:pPr>
    </w:p>
    <w:p w14:paraId="665A7708" w14:textId="071CF987" w:rsidR="00BB7BC9" w:rsidRPr="00D529E0" w:rsidRDefault="00BB7BC9" w:rsidP="00574317">
      <w:pPr>
        <w:autoSpaceDE w:val="0"/>
        <w:autoSpaceDN w:val="0"/>
        <w:adjustRightInd w:val="0"/>
        <w:ind w:right="-2"/>
        <w:jc w:val="right"/>
        <w:rPr>
          <w:rFonts w:ascii="Arial" w:hAnsi="Arial" w:cs="Arial"/>
          <w:sz w:val="22"/>
          <w:szCs w:val="22"/>
        </w:rPr>
      </w:pPr>
      <w:r w:rsidRPr="00D529E0">
        <w:rPr>
          <w:rFonts w:ascii="Arial" w:hAnsi="Arial" w:cs="Arial"/>
          <w:sz w:val="22"/>
          <w:szCs w:val="22"/>
        </w:rPr>
        <w:t xml:space="preserve">......, .. de ........ de </w:t>
      </w:r>
      <w:r w:rsidR="004B49C8" w:rsidRPr="00D529E0">
        <w:rPr>
          <w:rFonts w:ascii="Arial" w:hAnsi="Arial" w:cs="Arial"/>
          <w:sz w:val="22"/>
          <w:szCs w:val="22"/>
        </w:rPr>
        <w:t>202</w:t>
      </w:r>
      <w:r w:rsidR="003841DF">
        <w:rPr>
          <w:rFonts w:ascii="Arial" w:hAnsi="Arial" w:cs="Arial"/>
          <w:sz w:val="22"/>
          <w:szCs w:val="22"/>
        </w:rPr>
        <w:t>6</w:t>
      </w:r>
      <w:r w:rsidRPr="00D529E0">
        <w:rPr>
          <w:rFonts w:ascii="Arial" w:hAnsi="Arial" w:cs="Arial"/>
          <w:sz w:val="22"/>
          <w:szCs w:val="22"/>
        </w:rPr>
        <w:t>.</w:t>
      </w:r>
    </w:p>
    <w:p w14:paraId="37955B61" w14:textId="77777777" w:rsidR="00BB7BC9" w:rsidRPr="00D529E0" w:rsidRDefault="00BB7BC9" w:rsidP="00574317">
      <w:pPr>
        <w:autoSpaceDE w:val="0"/>
        <w:autoSpaceDN w:val="0"/>
        <w:adjustRightInd w:val="0"/>
        <w:ind w:right="-2"/>
        <w:jc w:val="right"/>
        <w:rPr>
          <w:rFonts w:ascii="Arial" w:hAnsi="Arial" w:cs="Arial"/>
          <w:sz w:val="22"/>
          <w:szCs w:val="22"/>
        </w:rPr>
      </w:pPr>
    </w:p>
    <w:p w14:paraId="77DF5A2C" w14:textId="77777777" w:rsidR="00BB7BC9" w:rsidRPr="00D529E0" w:rsidRDefault="00BB7BC9" w:rsidP="00574317">
      <w:pPr>
        <w:autoSpaceDE w:val="0"/>
        <w:autoSpaceDN w:val="0"/>
        <w:adjustRightInd w:val="0"/>
        <w:ind w:right="-2"/>
        <w:jc w:val="right"/>
        <w:rPr>
          <w:rFonts w:ascii="Arial" w:hAnsi="Arial" w:cs="Arial"/>
          <w:sz w:val="22"/>
          <w:szCs w:val="22"/>
        </w:rPr>
      </w:pPr>
    </w:p>
    <w:p w14:paraId="4E934431" w14:textId="77777777" w:rsidR="00BB7BC9" w:rsidRPr="00D529E0" w:rsidRDefault="00BB7BC9" w:rsidP="00574317">
      <w:pPr>
        <w:autoSpaceDE w:val="0"/>
        <w:autoSpaceDN w:val="0"/>
        <w:adjustRightInd w:val="0"/>
        <w:ind w:right="-2"/>
        <w:jc w:val="center"/>
        <w:rPr>
          <w:rFonts w:ascii="Arial" w:hAnsi="Arial" w:cs="Arial"/>
          <w:sz w:val="22"/>
          <w:szCs w:val="22"/>
        </w:rPr>
      </w:pPr>
      <w:r w:rsidRPr="00D529E0">
        <w:rPr>
          <w:rFonts w:ascii="Arial" w:hAnsi="Arial" w:cs="Arial"/>
          <w:sz w:val="22"/>
          <w:szCs w:val="22"/>
        </w:rPr>
        <w:t>_____________________________</w:t>
      </w:r>
    </w:p>
    <w:p w14:paraId="02ABEF89" w14:textId="77777777" w:rsidR="00BB7BC9" w:rsidRPr="00D529E0" w:rsidRDefault="00BB7BC9" w:rsidP="00574317">
      <w:pPr>
        <w:autoSpaceDE w:val="0"/>
        <w:autoSpaceDN w:val="0"/>
        <w:adjustRightInd w:val="0"/>
        <w:ind w:right="-2"/>
        <w:jc w:val="center"/>
        <w:rPr>
          <w:rFonts w:ascii="Arial" w:hAnsi="Arial" w:cs="Arial"/>
          <w:i/>
          <w:iCs/>
          <w:sz w:val="22"/>
          <w:szCs w:val="22"/>
        </w:rPr>
      </w:pPr>
      <w:r w:rsidRPr="00D529E0">
        <w:rPr>
          <w:rFonts w:ascii="Arial" w:hAnsi="Arial" w:cs="Arial"/>
          <w:i/>
          <w:iCs/>
          <w:sz w:val="22"/>
          <w:szCs w:val="22"/>
        </w:rPr>
        <w:t>Representante Legal</w:t>
      </w:r>
    </w:p>
    <w:p w14:paraId="1911052F" w14:textId="77777777" w:rsidR="00BB7BC9" w:rsidRPr="00D529E0" w:rsidRDefault="00BB7BC9" w:rsidP="00574317">
      <w:pPr>
        <w:ind w:right="-2"/>
        <w:jc w:val="center"/>
        <w:rPr>
          <w:rFonts w:ascii="Arial" w:hAnsi="Arial" w:cs="Arial"/>
          <w:b/>
          <w:sz w:val="22"/>
          <w:szCs w:val="22"/>
        </w:rPr>
      </w:pPr>
    </w:p>
    <w:p w14:paraId="3D008836" w14:textId="0D51DEFB" w:rsidR="006107D7" w:rsidRDefault="006107D7" w:rsidP="00574317">
      <w:pPr>
        <w:ind w:right="-2"/>
        <w:rPr>
          <w:rFonts w:ascii="Arial" w:hAnsi="Arial" w:cs="Arial"/>
          <w:b/>
          <w:bCs/>
          <w:sz w:val="22"/>
          <w:szCs w:val="22"/>
        </w:rPr>
      </w:pPr>
    </w:p>
    <w:p w14:paraId="7B32D1CE" w14:textId="77777777" w:rsidR="004D181A" w:rsidRDefault="004D181A" w:rsidP="00574317">
      <w:pPr>
        <w:ind w:right="-2"/>
        <w:rPr>
          <w:rFonts w:ascii="Arial" w:hAnsi="Arial" w:cs="Arial"/>
          <w:b/>
          <w:bCs/>
          <w:sz w:val="22"/>
          <w:szCs w:val="22"/>
        </w:rPr>
      </w:pPr>
    </w:p>
    <w:p w14:paraId="2CA45DDD" w14:textId="77777777" w:rsidR="004D181A" w:rsidRDefault="004D181A" w:rsidP="00574317">
      <w:pPr>
        <w:ind w:right="-2"/>
        <w:rPr>
          <w:rFonts w:ascii="Arial" w:hAnsi="Arial" w:cs="Arial"/>
          <w:b/>
          <w:bCs/>
          <w:sz w:val="22"/>
          <w:szCs w:val="22"/>
        </w:rPr>
      </w:pPr>
    </w:p>
    <w:p w14:paraId="12260A05" w14:textId="77777777" w:rsidR="004D181A" w:rsidRDefault="004D181A" w:rsidP="00574317">
      <w:pPr>
        <w:ind w:right="-2"/>
        <w:rPr>
          <w:rFonts w:ascii="Arial" w:hAnsi="Arial" w:cs="Arial"/>
          <w:b/>
          <w:bCs/>
          <w:sz w:val="22"/>
          <w:szCs w:val="22"/>
        </w:rPr>
      </w:pPr>
    </w:p>
    <w:p w14:paraId="3CE76668" w14:textId="77777777" w:rsidR="004D181A" w:rsidRDefault="004D181A" w:rsidP="00574317">
      <w:pPr>
        <w:ind w:right="-2"/>
        <w:rPr>
          <w:rFonts w:ascii="Arial" w:hAnsi="Arial" w:cs="Arial"/>
          <w:b/>
          <w:bCs/>
          <w:sz w:val="22"/>
          <w:szCs w:val="22"/>
        </w:rPr>
      </w:pPr>
    </w:p>
    <w:p w14:paraId="6C18CF27" w14:textId="77777777" w:rsidR="004D181A" w:rsidRDefault="004D181A" w:rsidP="00574317">
      <w:pPr>
        <w:ind w:right="-2"/>
        <w:rPr>
          <w:rFonts w:ascii="Arial" w:hAnsi="Arial" w:cs="Arial"/>
          <w:b/>
          <w:bCs/>
          <w:sz w:val="22"/>
          <w:szCs w:val="22"/>
        </w:rPr>
      </w:pPr>
    </w:p>
    <w:p w14:paraId="5985A468" w14:textId="77777777" w:rsidR="004D181A" w:rsidRDefault="004D181A" w:rsidP="00574317">
      <w:pPr>
        <w:ind w:right="-2"/>
        <w:rPr>
          <w:rFonts w:ascii="Arial" w:hAnsi="Arial" w:cs="Arial"/>
          <w:b/>
          <w:bCs/>
          <w:sz w:val="22"/>
          <w:szCs w:val="22"/>
        </w:rPr>
      </w:pPr>
    </w:p>
    <w:p w14:paraId="7C22E5DF" w14:textId="77777777" w:rsidR="004D181A" w:rsidRDefault="004D181A" w:rsidP="00574317">
      <w:pPr>
        <w:ind w:right="-2"/>
        <w:rPr>
          <w:rFonts w:ascii="Arial" w:hAnsi="Arial" w:cs="Arial"/>
          <w:b/>
          <w:bCs/>
          <w:sz w:val="22"/>
          <w:szCs w:val="22"/>
        </w:rPr>
      </w:pPr>
    </w:p>
    <w:p w14:paraId="735386D9" w14:textId="77777777" w:rsidR="004D181A" w:rsidRDefault="004D181A" w:rsidP="00574317">
      <w:pPr>
        <w:ind w:right="-2"/>
        <w:rPr>
          <w:rFonts w:ascii="Arial" w:hAnsi="Arial" w:cs="Arial"/>
          <w:b/>
          <w:bCs/>
          <w:sz w:val="22"/>
          <w:szCs w:val="22"/>
        </w:rPr>
      </w:pPr>
    </w:p>
    <w:p w14:paraId="6970B920" w14:textId="77777777" w:rsidR="004D181A" w:rsidRDefault="004D181A" w:rsidP="00574317">
      <w:pPr>
        <w:ind w:right="-2"/>
        <w:rPr>
          <w:rFonts w:ascii="Arial" w:hAnsi="Arial" w:cs="Arial"/>
          <w:b/>
          <w:bCs/>
          <w:sz w:val="22"/>
          <w:szCs w:val="22"/>
        </w:rPr>
      </w:pPr>
    </w:p>
    <w:p w14:paraId="1B325557" w14:textId="77777777" w:rsidR="004D181A" w:rsidRDefault="004D181A" w:rsidP="00574317">
      <w:pPr>
        <w:ind w:right="-2"/>
        <w:rPr>
          <w:rFonts w:ascii="Arial" w:hAnsi="Arial" w:cs="Arial"/>
          <w:b/>
          <w:bCs/>
          <w:sz w:val="22"/>
          <w:szCs w:val="22"/>
        </w:rPr>
      </w:pPr>
    </w:p>
    <w:p w14:paraId="364F9FB0" w14:textId="77777777" w:rsidR="004D181A" w:rsidRDefault="004D181A" w:rsidP="00574317">
      <w:pPr>
        <w:ind w:right="-2"/>
        <w:rPr>
          <w:rFonts w:ascii="Arial" w:hAnsi="Arial" w:cs="Arial"/>
          <w:b/>
          <w:bCs/>
          <w:sz w:val="22"/>
          <w:szCs w:val="22"/>
        </w:rPr>
      </w:pPr>
    </w:p>
    <w:p w14:paraId="55465850" w14:textId="77777777" w:rsidR="004D181A" w:rsidRDefault="004D181A" w:rsidP="00574317">
      <w:pPr>
        <w:ind w:right="-2"/>
        <w:rPr>
          <w:rFonts w:ascii="Arial" w:hAnsi="Arial" w:cs="Arial"/>
          <w:b/>
          <w:bCs/>
          <w:sz w:val="22"/>
          <w:szCs w:val="22"/>
        </w:rPr>
      </w:pPr>
    </w:p>
    <w:p w14:paraId="3111E43A" w14:textId="77777777" w:rsidR="004D181A" w:rsidRDefault="004D181A" w:rsidP="00574317">
      <w:pPr>
        <w:ind w:right="-2"/>
        <w:rPr>
          <w:rFonts w:ascii="Arial" w:hAnsi="Arial" w:cs="Arial"/>
          <w:b/>
          <w:bCs/>
          <w:sz w:val="22"/>
          <w:szCs w:val="22"/>
        </w:rPr>
      </w:pPr>
    </w:p>
    <w:p w14:paraId="78B1926C" w14:textId="77777777" w:rsidR="004D181A" w:rsidRDefault="004D181A" w:rsidP="00574317">
      <w:pPr>
        <w:ind w:right="-2"/>
        <w:rPr>
          <w:rFonts w:ascii="Arial" w:hAnsi="Arial" w:cs="Arial"/>
          <w:b/>
          <w:bCs/>
          <w:sz w:val="22"/>
          <w:szCs w:val="22"/>
        </w:rPr>
      </w:pPr>
    </w:p>
    <w:p w14:paraId="139C92CD" w14:textId="77777777" w:rsidR="004D181A" w:rsidRDefault="004D181A" w:rsidP="00574317">
      <w:pPr>
        <w:ind w:right="-2"/>
        <w:rPr>
          <w:rFonts w:ascii="Arial" w:hAnsi="Arial" w:cs="Arial"/>
          <w:b/>
          <w:bCs/>
          <w:sz w:val="22"/>
          <w:szCs w:val="22"/>
        </w:rPr>
      </w:pPr>
    </w:p>
    <w:p w14:paraId="575B1F68" w14:textId="77777777" w:rsidR="004D181A" w:rsidRDefault="004D181A" w:rsidP="00574317">
      <w:pPr>
        <w:ind w:right="-2"/>
        <w:rPr>
          <w:rFonts w:ascii="Arial" w:hAnsi="Arial" w:cs="Arial"/>
          <w:b/>
          <w:bCs/>
          <w:sz w:val="22"/>
          <w:szCs w:val="22"/>
        </w:rPr>
      </w:pPr>
    </w:p>
    <w:p w14:paraId="2A8F4D5E" w14:textId="77777777" w:rsidR="004D181A" w:rsidRDefault="004D181A" w:rsidP="00574317">
      <w:pPr>
        <w:ind w:right="-2"/>
        <w:rPr>
          <w:rFonts w:ascii="Arial" w:hAnsi="Arial" w:cs="Arial"/>
          <w:b/>
          <w:bCs/>
          <w:sz w:val="22"/>
          <w:szCs w:val="22"/>
        </w:rPr>
      </w:pPr>
    </w:p>
    <w:p w14:paraId="189EF3F4" w14:textId="77777777" w:rsidR="004D181A" w:rsidRDefault="004D181A" w:rsidP="00574317">
      <w:pPr>
        <w:ind w:right="-2"/>
        <w:rPr>
          <w:rFonts w:ascii="Arial" w:hAnsi="Arial" w:cs="Arial"/>
          <w:b/>
          <w:bCs/>
          <w:sz w:val="22"/>
          <w:szCs w:val="22"/>
        </w:rPr>
      </w:pPr>
    </w:p>
    <w:p w14:paraId="483444B5" w14:textId="77777777" w:rsidR="004D181A" w:rsidRDefault="004D181A" w:rsidP="00574317">
      <w:pPr>
        <w:ind w:right="-2"/>
        <w:rPr>
          <w:rFonts w:ascii="Arial" w:hAnsi="Arial" w:cs="Arial"/>
          <w:b/>
          <w:bCs/>
          <w:sz w:val="22"/>
          <w:szCs w:val="22"/>
        </w:rPr>
      </w:pPr>
    </w:p>
    <w:p w14:paraId="6AA8B437" w14:textId="77777777" w:rsidR="004D181A" w:rsidRDefault="004D181A" w:rsidP="00574317">
      <w:pPr>
        <w:ind w:right="-2"/>
        <w:rPr>
          <w:rFonts w:ascii="Arial" w:hAnsi="Arial" w:cs="Arial"/>
          <w:b/>
          <w:bCs/>
          <w:sz w:val="22"/>
          <w:szCs w:val="22"/>
        </w:rPr>
      </w:pPr>
    </w:p>
    <w:p w14:paraId="2FE5BBEC" w14:textId="77777777" w:rsidR="004D181A" w:rsidRDefault="004D181A" w:rsidP="00574317">
      <w:pPr>
        <w:ind w:right="-2"/>
        <w:rPr>
          <w:rFonts w:ascii="Arial" w:hAnsi="Arial" w:cs="Arial"/>
          <w:b/>
          <w:bCs/>
          <w:sz w:val="22"/>
          <w:szCs w:val="22"/>
        </w:rPr>
      </w:pPr>
    </w:p>
    <w:p w14:paraId="5B239668" w14:textId="77777777" w:rsidR="004D181A" w:rsidRDefault="004D181A" w:rsidP="00574317">
      <w:pPr>
        <w:ind w:right="-2"/>
        <w:rPr>
          <w:rFonts w:ascii="Arial" w:hAnsi="Arial" w:cs="Arial"/>
          <w:b/>
          <w:bCs/>
          <w:sz w:val="22"/>
          <w:szCs w:val="22"/>
        </w:rPr>
      </w:pPr>
    </w:p>
    <w:p w14:paraId="6D622A42" w14:textId="77777777" w:rsidR="004D181A" w:rsidRDefault="004D181A" w:rsidP="00574317">
      <w:pPr>
        <w:ind w:right="-2"/>
        <w:rPr>
          <w:rFonts w:ascii="Arial" w:hAnsi="Arial" w:cs="Arial"/>
          <w:b/>
          <w:bCs/>
          <w:sz w:val="22"/>
          <w:szCs w:val="22"/>
        </w:rPr>
      </w:pPr>
    </w:p>
    <w:p w14:paraId="1802F9B6" w14:textId="77777777" w:rsidR="0088363C" w:rsidRDefault="0088363C" w:rsidP="00574317">
      <w:pPr>
        <w:ind w:right="-2"/>
        <w:rPr>
          <w:rFonts w:ascii="Arial" w:hAnsi="Arial" w:cs="Arial"/>
          <w:b/>
          <w:bCs/>
          <w:sz w:val="22"/>
          <w:szCs w:val="22"/>
        </w:rPr>
      </w:pPr>
    </w:p>
    <w:p w14:paraId="04EAB728" w14:textId="77777777" w:rsidR="004D181A" w:rsidRDefault="004D181A" w:rsidP="00574317">
      <w:pPr>
        <w:ind w:right="-2"/>
        <w:rPr>
          <w:rFonts w:ascii="Arial" w:hAnsi="Arial" w:cs="Arial"/>
          <w:b/>
          <w:bCs/>
          <w:sz w:val="22"/>
          <w:szCs w:val="22"/>
        </w:rPr>
      </w:pPr>
    </w:p>
    <w:p w14:paraId="674384E7" w14:textId="77777777" w:rsidR="004D181A" w:rsidRDefault="004D181A" w:rsidP="00574317">
      <w:pPr>
        <w:ind w:right="-2"/>
        <w:rPr>
          <w:rFonts w:ascii="Arial" w:hAnsi="Arial" w:cs="Arial"/>
          <w:b/>
          <w:bCs/>
          <w:sz w:val="22"/>
          <w:szCs w:val="22"/>
        </w:rPr>
      </w:pPr>
    </w:p>
    <w:p w14:paraId="732379A2" w14:textId="77777777" w:rsidR="004D181A" w:rsidRDefault="004D181A" w:rsidP="00574317">
      <w:pPr>
        <w:ind w:right="-2"/>
        <w:rPr>
          <w:rFonts w:ascii="Arial" w:hAnsi="Arial" w:cs="Arial"/>
          <w:b/>
          <w:bCs/>
          <w:sz w:val="22"/>
          <w:szCs w:val="22"/>
        </w:rPr>
      </w:pPr>
    </w:p>
    <w:p w14:paraId="5B7B77A0" w14:textId="77777777" w:rsidR="004D181A" w:rsidRDefault="004D181A" w:rsidP="00574317">
      <w:pPr>
        <w:ind w:right="-2"/>
        <w:rPr>
          <w:rFonts w:ascii="Arial" w:hAnsi="Arial" w:cs="Arial"/>
          <w:b/>
          <w:bCs/>
          <w:sz w:val="22"/>
          <w:szCs w:val="22"/>
        </w:rPr>
      </w:pPr>
    </w:p>
    <w:p w14:paraId="58764992" w14:textId="77777777" w:rsidR="00006439" w:rsidRPr="00D529E0" w:rsidRDefault="00006439" w:rsidP="00574317">
      <w:pPr>
        <w:autoSpaceDE w:val="0"/>
        <w:autoSpaceDN w:val="0"/>
        <w:adjustRightInd w:val="0"/>
        <w:ind w:right="-2"/>
        <w:jc w:val="center"/>
        <w:rPr>
          <w:rFonts w:ascii="Arial" w:hAnsi="Arial" w:cs="Arial"/>
          <w:b/>
          <w:bCs/>
          <w:color w:val="00B050"/>
          <w:sz w:val="22"/>
          <w:szCs w:val="22"/>
        </w:rPr>
      </w:pPr>
    </w:p>
    <w:p w14:paraId="4CF14A98" w14:textId="1DA9D32E" w:rsidR="00BB7BC9" w:rsidRPr="00D529E0" w:rsidRDefault="005E4CEB" w:rsidP="00574317">
      <w:pPr>
        <w:autoSpaceDE w:val="0"/>
        <w:autoSpaceDN w:val="0"/>
        <w:adjustRightInd w:val="0"/>
        <w:ind w:right="-2"/>
        <w:jc w:val="center"/>
        <w:rPr>
          <w:rFonts w:ascii="Arial" w:hAnsi="Arial" w:cs="Arial"/>
          <w:b/>
          <w:bCs/>
          <w:sz w:val="22"/>
          <w:szCs w:val="22"/>
        </w:rPr>
      </w:pPr>
      <w:r w:rsidRPr="00D529E0">
        <w:rPr>
          <w:rFonts w:ascii="Arial" w:hAnsi="Arial" w:cs="Arial"/>
          <w:b/>
          <w:bCs/>
          <w:sz w:val="22"/>
          <w:szCs w:val="22"/>
        </w:rPr>
        <w:lastRenderedPageBreak/>
        <w:t>ANEXO VII</w:t>
      </w:r>
    </w:p>
    <w:p w14:paraId="5FC779EA" w14:textId="77777777" w:rsidR="00BB7BC9" w:rsidRPr="00D529E0" w:rsidRDefault="00BB7BC9" w:rsidP="00574317">
      <w:pPr>
        <w:autoSpaceDE w:val="0"/>
        <w:autoSpaceDN w:val="0"/>
        <w:adjustRightInd w:val="0"/>
        <w:ind w:right="-2"/>
        <w:jc w:val="center"/>
        <w:rPr>
          <w:rFonts w:ascii="Arial" w:hAnsi="Arial" w:cs="Arial"/>
          <w:b/>
          <w:bCs/>
          <w:sz w:val="22"/>
          <w:szCs w:val="22"/>
        </w:rPr>
      </w:pPr>
    </w:p>
    <w:p w14:paraId="029CF7E7" w14:textId="77777777" w:rsidR="00BB7BC9" w:rsidRPr="00D529E0" w:rsidRDefault="00BB7BC9" w:rsidP="00574317">
      <w:pPr>
        <w:autoSpaceDE w:val="0"/>
        <w:autoSpaceDN w:val="0"/>
        <w:adjustRightInd w:val="0"/>
        <w:ind w:right="-2"/>
        <w:jc w:val="center"/>
        <w:rPr>
          <w:rFonts w:ascii="Arial" w:hAnsi="Arial" w:cs="Arial"/>
          <w:i/>
          <w:iCs/>
          <w:sz w:val="22"/>
          <w:szCs w:val="22"/>
        </w:rPr>
      </w:pPr>
      <w:r w:rsidRPr="00D529E0">
        <w:rPr>
          <w:rFonts w:ascii="Arial" w:hAnsi="Arial" w:cs="Arial"/>
          <w:i/>
          <w:iCs/>
          <w:sz w:val="22"/>
          <w:szCs w:val="22"/>
        </w:rPr>
        <w:t>(Este anexo é um modelo e deve ser feito em papel timbrado do licitante)</w:t>
      </w:r>
    </w:p>
    <w:p w14:paraId="5ADF0FFD" w14:textId="77777777" w:rsidR="00BB7BC9" w:rsidRPr="00D529E0" w:rsidRDefault="00BB7BC9" w:rsidP="00574317">
      <w:pPr>
        <w:autoSpaceDE w:val="0"/>
        <w:autoSpaceDN w:val="0"/>
        <w:adjustRightInd w:val="0"/>
        <w:ind w:right="-2"/>
        <w:jc w:val="center"/>
        <w:rPr>
          <w:rFonts w:ascii="Arial" w:hAnsi="Arial" w:cs="Arial"/>
          <w:b/>
          <w:bCs/>
          <w:sz w:val="22"/>
          <w:szCs w:val="22"/>
        </w:rPr>
      </w:pPr>
    </w:p>
    <w:p w14:paraId="3A754A29" w14:textId="77777777" w:rsidR="00BB7BC9" w:rsidRPr="00D529E0" w:rsidRDefault="00BB7BC9" w:rsidP="00574317">
      <w:pPr>
        <w:autoSpaceDE w:val="0"/>
        <w:autoSpaceDN w:val="0"/>
        <w:adjustRightInd w:val="0"/>
        <w:ind w:right="-2"/>
        <w:jc w:val="center"/>
        <w:rPr>
          <w:rFonts w:ascii="Arial" w:hAnsi="Arial" w:cs="Arial"/>
          <w:b/>
          <w:bCs/>
          <w:sz w:val="22"/>
          <w:szCs w:val="22"/>
        </w:rPr>
      </w:pPr>
    </w:p>
    <w:p w14:paraId="40AACAEE" w14:textId="77777777" w:rsidR="00BB7BC9" w:rsidRPr="00D529E0" w:rsidRDefault="00BB7BC9" w:rsidP="00574317">
      <w:pPr>
        <w:autoSpaceDE w:val="0"/>
        <w:autoSpaceDN w:val="0"/>
        <w:adjustRightInd w:val="0"/>
        <w:ind w:right="-2"/>
        <w:rPr>
          <w:rFonts w:ascii="Arial" w:hAnsi="Arial" w:cs="Arial"/>
          <w:b/>
          <w:bCs/>
          <w:sz w:val="22"/>
          <w:szCs w:val="22"/>
        </w:rPr>
      </w:pPr>
    </w:p>
    <w:p w14:paraId="7337E39A" w14:textId="77777777" w:rsidR="00BB7BC9" w:rsidRPr="00D529E0" w:rsidRDefault="00BB7BC9" w:rsidP="00574317">
      <w:pPr>
        <w:autoSpaceDE w:val="0"/>
        <w:autoSpaceDN w:val="0"/>
        <w:adjustRightInd w:val="0"/>
        <w:ind w:right="-2"/>
        <w:jc w:val="center"/>
        <w:rPr>
          <w:rFonts w:ascii="Arial" w:hAnsi="Arial" w:cs="Arial"/>
          <w:b/>
          <w:bCs/>
          <w:sz w:val="22"/>
          <w:szCs w:val="22"/>
        </w:rPr>
      </w:pPr>
      <w:r w:rsidRPr="00D529E0">
        <w:rPr>
          <w:rFonts w:ascii="Arial" w:hAnsi="Arial" w:cs="Arial"/>
          <w:b/>
          <w:bCs/>
          <w:sz w:val="22"/>
          <w:szCs w:val="22"/>
        </w:rPr>
        <w:t>D E C L A R A Ç Ã O</w:t>
      </w:r>
    </w:p>
    <w:p w14:paraId="42236E4D" w14:textId="77777777" w:rsidR="00BB7BC9" w:rsidRPr="00D529E0" w:rsidRDefault="00BB7BC9" w:rsidP="00574317">
      <w:pPr>
        <w:ind w:right="-2"/>
        <w:rPr>
          <w:rFonts w:ascii="Arial" w:hAnsi="Arial" w:cs="Arial"/>
          <w:sz w:val="22"/>
          <w:szCs w:val="22"/>
          <w:u w:val="single"/>
        </w:rPr>
      </w:pPr>
    </w:p>
    <w:p w14:paraId="644B546A" w14:textId="77777777" w:rsidR="00BB7BC9" w:rsidRPr="00D529E0" w:rsidRDefault="00BB7BC9" w:rsidP="00574317">
      <w:pPr>
        <w:ind w:right="-2"/>
        <w:jc w:val="center"/>
        <w:rPr>
          <w:rFonts w:ascii="Arial" w:hAnsi="Arial" w:cs="Arial"/>
          <w:sz w:val="22"/>
          <w:szCs w:val="22"/>
          <w:u w:val="single"/>
        </w:rPr>
      </w:pPr>
    </w:p>
    <w:p w14:paraId="38F25B8C" w14:textId="77777777" w:rsidR="00BB7BC9" w:rsidRPr="00D529E0" w:rsidRDefault="00BB7BC9" w:rsidP="00574317">
      <w:pPr>
        <w:ind w:right="-2"/>
        <w:jc w:val="center"/>
        <w:rPr>
          <w:rFonts w:ascii="Arial" w:hAnsi="Arial" w:cs="Arial"/>
          <w:sz w:val="22"/>
          <w:szCs w:val="22"/>
          <w:u w:val="single"/>
        </w:rPr>
      </w:pPr>
    </w:p>
    <w:p w14:paraId="44AED90F" w14:textId="506751BC" w:rsidR="00BB7BC9" w:rsidRPr="00D529E0" w:rsidRDefault="00BB7BC9" w:rsidP="00574317">
      <w:pPr>
        <w:ind w:right="-2"/>
        <w:jc w:val="both"/>
        <w:rPr>
          <w:rFonts w:ascii="Arial" w:hAnsi="Arial" w:cs="Arial"/>
          <w:sz w:val="22"/>
          <w:szCs w:val="22"/>
        </w:rPr>
      </w:pPr>
      <w:r w:rsidRPr="00D529E0">
        <w:rPr>
          <w:rFonts w:ascii="Arial" w:hAnsi="Arial" w:cs="Arial"/>
          <w:sz w:val="22"/>
          <w:szCs w:val="22"/>
        </w:rPr>
        <w:t>(NOME DA EMPRESA)</w:t>
      </w:r>
      <w:r w:rsidR="00EC3A03" w:rsidRPr="00D529E0">
        <w:rPr>
          <w:rFonts w:ascii="Arial" w:hAnsi="Arial" w:cs="Arial"/>
          <w:sz w:val="22"/>
          <w:szCs w:val="22"/>
        </w:rPr>
        <w:t xml:space="preserve"> </w:t>
      </w:r>
      <w:r w:rsidRPr="00D529E0">
        <w:rPr>
          <w:rFonts w:ascii="Arial" w:hAnsi="Arial" w:cs="Arial"/>
          <w:sz w:val="22"/>
          <w:szCs w:val="22"/>
        </w:rPr>
        <w:t>........................................................................., CNPJ ou CIC no. ........................................, sediada ................. (endereço completo)</w:t>
      </w:r>
      <w:r w:rsidR="00EC3A03" w:rsidRPr="00D529E0">
        <w:rPr>
          <w:rFonts w:ascii="Arial" w:hAnsi="Arial" w:cs="Arial"/>
          <w:sz w:val="22"/>
          <w:szCs w:val="22"/>
        </w:rPr>
        <w:t xml:space="preserve"> </w:t>
      </w:r>
      <w:r w:rsidRPr="00D529E0">
        <w:rPr>
          <w:rFonts w:ascii="Arial" w:hAnsi="Arial" w:cs="Arial"/>
          <w:sz w:val="22"/>
          <w:szCs w:val="22"/>
        </w:rPr>
        <w:t xml:space="preserve">......................, declara, sob as penas da lei, de que conhece e </w:t>
      </w:r>
      <w:r w:rsidRPr="00D529E0">
        <w:rPr>
          <w:rFonts w:ascii="Arial" w:hAnsi="Arial" w:cs="Arial"/>
          <w:b/>
          <w:sz w:val="22"/>
          <w:szCs w:val="22"/>
        </w:rPr>
        <w:t>aceita</w:t>
      </w:r>
      <w:r w:rsidRPr="00D529E0">
        <w:rPr>
          <w:rFonts w:ascii="Arial" w:hAnsi="Arial" w:cs="Arial"/>
          <w:sz w:val="22"/>
          <w:szCs w:val="22"/>
        </w:rPr>
        <w:t xml:space="preserve"> o teor completo do edital</w:t>
      </w:r>
      <w:r w:rsidR="00774390">
        <w:rPr>
          <w:rFonts w:ascii="Arial" w:hAnsi="Arial" w:cs="Arial"/>
          <w:sz w:val="22"/>
          <w:szCs w:val="22"/>
        </w:rPr>
        <w:t xml:space="preserve"> do pregão eletrônico n.º 0</w:t>
      </w:r>
      <w:r w:rsidR="00413110">
        <w:rPr>
          <w:rFonts w:ascii="Arial" w:hAnsi="Arial" w:cs="Arial"/>
          <w:sz w:val="22"/>
          <w:szCs w:val="22"/>
        </w:rPr>
        <w:t>1</w:t>
      </w:r>
      <w:r w:rsidR="00DF7522">
        <w:rPr>
          <w:rFonts w:ascii="Arial" w:hAnsi="Arial" w:cs="Arial"/>
          <w:sz w:val="22"/>
          <w:szCs w:val="22"/>
        </w:rPr>
        <w:t>7</w:t>
      </w:r>
      <w:r w:rsidR="00774390">
        <w:rPr>
          <w:rFonts w:ascii="Arial" w:hAnsi="Arial" w:cs="Arial"/>
          <w:sz w:val="22"/>
          <w:szCs w:val="22"/>
        </w:rPr>
        <w:t>/202</w:t>
      </w:r>
      <w:r w:rsidR="00780C1C">
        <w:rPr>
          <w:rFonts w:ascii="Arial" w:hAnsi="Arial" w:cs="Arial"/>
          <w:sz w:val="22"/>
          <w:szCs w:val="22"/>
        </w:rPr>
        <w:t>6</w:t>
      </w:r>
      <w:r w:rsidRPr="00D529E0">
        <w:rPr>
          <w:rFonts w:ascii="Arial" w:hAnsi="Arial" w:cs="Arial"/>
          <w:sz w:val="22"/>
          <w:szCs w:val="22"/>
        </w:rPr>
        <w:t>, ressalvando-se o direito recursal, bem como de que recebeu todos os documentos e informações necessárias para o cumprimento integral das obrigações objeto da licitação.</w:t>
      </w:r>
    </w:p>
    <w:p w14:paraId="02C9EE11" w14:textId="77777777" w:rsidR="00BB7BC9" w:rsidRPr="00D529E0" w:rsidRDefault="00BB7BC9" w:rsidP="00574317">
      <w:pPr>
        <w:ind w:right="-2"/>
        <w:jc w:val="both"/>
        <w:rPr>
          <w:rFonts w:ascii="Arial" w:hAnsi="Arial" w:cs="Arial"/>
          <w:sz w:val="22"/>
          <w:szCs w:val="22"/>
        </w:rPr>
      </w:pPr>
    </w:p>
    <w:p w14:paraId="17BEBEF2" w14:textId="77777777" w:rsidR="00BB7BC9" w:rsidRPr="00D529E0" w:rsidRDefault="00BB7BC9" w:rsidP="00574317">
      <w:pPr>
        <w:ind w:right="-2"/>
        <w:jc w:val="both"/>
        <w:rPr>
          <w:rFonts w:ascii="Arial" w:hAnsi="Arial" w:cs="Arial"/>
          <w:sz w:val="22"/>
          <w:szCs w:val="22"/>
        </w:rPr>
      </w:pPr>
    </w:p>
    <w:p w14:paraId="0BB0094F" w14:textId="77777777" w:rsidR="00BB7BC9" w:rsidRPr="00D529E0" w:rsidRDefault="00BB7BC9" w:rsidP="00713CA5">
      <w:pPr>
        <w:numPr>
          <w:ilvl w:val="0"/>
          <w:numId w:val="1"/>
        </w:numPr>
        <w:ind w:right="-2"/>
        <w:jc w:val="center"/>
        <w:rPr>
          <w:rFonts w:ascii="Arial" w:hAnsi="Arial" w:cs="Arial"/>
          <w:sz w:val="22"/>
          <w:szCs w:val="22"/>
        </w:rPr>
      </w:pPr>
      <w:r w:rsidRPr="00D529E0">
        <w:rPr>
          <w:rFonts w:ascii="Arial" w:hAnsi="Arial" w:cs="Arial"/>
          <w:sz w:val="22"/>
          <w:szCs w:val="22"/>
        </w:rPr>
        <w:t>...............................................................................</w:t>
      </w:r>
    </w:p>
    <w:p w14:paraId="7B61D970" w14:textId="77777777" w:rsidR="00BB7BC9" w:rsidRPr="00D529E0" w:rsidRDefault="00BB7BC9" w:rsidP="00574317">
      <w:pPr>
        <w:ind w:right="-2"/>
        <w:jc w:val="center"/>
        <w:rPr>
          <w:rFonts w:ascii="Arial" w:hAnsi="Arial" w:cs="Arial"/>
          <w:sz w:val="22"/>
          <w:szCs w:val="22"/>
        </w:rPr>
      </w:pPr>
      <w:r w:rsidRPr="00D529E0">
        <w:rPr>
          <w:rFonts w:ascii="Arial" w:hAnsi="Arial" w:cs="Arial"/>
          <w:sz w:val="22"/>
          <w:szCs w:val="22"/>
        </w:rPr>
        <w:t xml:space="preserve">nome e número da identidade do declarante </w:t>
      </w:r>
    </w:p>
    <w:p w14:paraId="73DF914D" w14:textId="77777777" w:rsidR="00BB7BC9" w:rsidRPr="00D529E0" w:rsidRDefault="00BB7BC9" w:rsidP="00574317">
      <w:pPr>
        <w:ind w:right="-2"/>
        <w:jc w:val="center"/>
        <w:rPr>
          <w:rFonts w:ascii="Arial" w:hAnsi="Arial" w:cs="Arial"/>
          <w:sz w:val="22"/>
          <w:szCs w:val="22"/>
        </w:rPr>
      </w:pPr>
      <w:r w:rsidRPr="00D529E0">
        <w:rPr>
          <w:rFonts w:ascii="Arial" w:hAnsi="Arial" w:cs="Arial"/>
          <w:sz w:val="22"/>
          <w:szCs w:val="22"/>
        </w:rPr>
        <w:t>(representante legal da empresa)</w:t>
      </w:r>
    </w:p>
    <w:p w14:paraId="62D61B4D" w14:textId="77777777" w:rsidR="00BB7BC9" w:rsidRPr="00D529E0" w:rsidRDefault="00BB7BC9" w:rsidP="00574317">
      <w:pPr>
        <w:ind w:right="-2"/>
        <w:rPr>
          <w:rFonts w:ascii="Arial" w:hAnsi="Arial" w:cs="Arial"/>
          <w:sz w:val="22"/>
          <w:szCs w:val="22"/>
        </w:rPr>
      </w:pPr>
    </w:p>
    <w:p w14:paraId="4AE23B34" w14:textId="77777777" w:rsidR="00BB7BC9" w:rsidRPr="00D529E0" w:rsidRDefault="00BB7BC9" w:rsidP="00574317">
      <w:pPr>
        <w:ind w:right="-2"/>
        <w:jc w:val="both"/>
        <w:rPr>
          <w:rFonts w:ascii="Arial" w:hAnsi="Arial" w:cs="Arial"/>
          <w:sz w:val="22"/>
          <w:szCs w:val="22"/>
        </w:rPr>
      </w:pPr>
    </w:p>
    <w:p w14:paraId="640618BF" w14:textId="77777777" w:rsidR="00BB7BC9" w:rsidRPr="00D529E0" w:rsidRDefault="00BB7BC9" w:rsidP="00574317">
      <w:pPr>
        <w:ind w:right="-2"/>
        <w:jc w:val="both"/>
        <w:rPr>
          <w:rFonts w:ascii="Arial" w:hAnsi="Arial" w:cs="Arial"/>
          <w:sz w:val="22"/>
          <w:szCs w:val="22"/>
        </w:rPr>
      </w:pPr>
    </w:p>
    <w:p w14:paraId="58F055F0" w14:textId="77777777" w:rsidR="00BB7BC9" w:rsidRPr="00D529E0" w:rsidRDefault="00BB7BC9" w:rsidP="00574317">
      <w:pPr>
        <w:autoSpaceDE w:val="0"/>
        <w:autoSpaceDN w:val="0"/>
        <w:adjustRightInd w:val="0"/>
        <w:ind w:right="-2"/>
        <w:jc w:val="right"/>
        <w:rPr>
          <w:rFonts w:ascii="Arial" w:hAnsi="Arial" w:cs="Arial"/>
          <w:sz w:val="22"/>
          <w:szCs w:val="22"/>
        </w:rPr>
      </w:pPr>
      <w:r w:rsidRPr="00D529E0">
        <w:rPr>
          <w:rFonts w:ascii="Arial" w:hAnsi="Arial" w:cs="Arial"/>
          <w:sz w:val="22"/>
          <w:szCs w:val="22"/>
        </w:rPr>
        <w:t>......, .. de ........ de 2......</w:t>
      </w:r>
    </w:p>
    <w:p w14:paraId="171DD060" w14:textId="77777777" w:rsidR="00BB7BC9" w:rsidRPr="00D529E0" w:rsidRDefault="00BB7BC9" w:rsidP="00574317">
      <w:pPr>
        <w:autoSpaceDE w:val="0"/>
        <w:autoSpaceDN w:val="0"/>
        <w:adjustRightInd w:val="0"/>
        <w:ind w:right="-2"/>
        <w:jc w:val="right"/>
        <w:rPr>
          <w:rFonts w:ascii="Arial" w:hAnsi="Arial" w:cs="Arial"/>
          <w:sz w:val="22"/>
          <w:szCs w:val="22"/>
        </w:rPr>
      </w:pPr>
    </w:p>
    <w:p w14:paraId="6DCFB3D6" w14:textId="77777777" w:rsidR="00BB7BC9" w:rsidRPr="00D529E0" w:rsidRDefault="00BB7BC9" w:rsidP="00574317">
      <w:pPr>
        <w:autoSpaceDE w:val="0"/>
        <w:autoSpaceDN w:val="0"/>
        <w:adjustRightInd w:val="0"/>
        <w:ind w:right="-2"/>
        <w:jc w:val="right"/>
        <w:rPr>
          <w:rFonts w:ascii="Arial" w:hAnsi="Arial" w:cs="Arial"/>
          <w:sz w:val="22"/>
          <w:szCs w:val="22"/>
        </w:rPr>
      </w:pPr>
    </w:p>
    <w:p w14:paraId="54330516" w14:textId="77777777" w:rsidR="00BB7BC9" w:rsidRPr="00D529E0" w:rsidRDefault="00BB7BC9" w:rsidP="00574317">
      <w:pPr>
        <w:autoSpaceDE w:val="0"/>
        <w:autoSpaceDN w:val="0"/>
        <w:adjustRightInd w:val="0"/>
        <w:ind w:right="-2"/>
        <w:jc w:val="center"/>
        <w:rPr>
          <w:rFonts w:ascii="Arial" w:hAnsi="Arial" w:cs="Arial"/>
          <w:sz w:val="22"/>
          <w:szCs w:val="22"/>
        </w:rPr>
      </w:pPr>
      <w:r w:rsidRPr="00D529E0">
        <w:rPr>
          <w:rFonts w:ascii="Arial" w:hAnsi="Arial" w:cs="Arial"/>
          <w:sz w:val="22"/>
          <w:szCs w:val="22"/>
        </w:rPr>
        <w:t>.............................................................................</w:t>
      </w:r>
    </w:p>
    <w:p w14:paraId="44571002" w14:textId="77777777" w:rsidR="00BB7BC9" w:rsidRPr="00D529E0" w:rsidRDefault="00BB7BC9" w:rsidP="00574317">
      <w:pPr>
        <w:autoSpaceDE w:val="0"/>
        <w:autoSpaceDN w:val="0"/>
        <w:adjustRightInd w:val="0"/>
        <w:ind w:right="-2"/>
        <w:jc w:val="center"/>
        <w:rPr>
          <w:rFonts w:ascii="Arial" w:hAnsi="Arial" w:cs="Arial"/>
          <w:sz w:val="22"/>
          <w:szCs w:val="22"/>
        </w:rPr>
      </w:pPr>
      <w:r w:rsidRPr="00D529E0">
        <w:rPr>
          <w:rFonts w:ascii="Arial" w:hAnsi="Arial" w:cs="Arial"/>
          <w:i/>
          <w:iCs/>
          <w:sz w:val="22"/>
          <w:szCs w:val="22"/>
        </w:rPr>
        <w:t>Representante Legal</w:t>
      </w:r>
    </w:p>
    <w:p w14:paraId="5B0DEF99" w14:textId="77777777" w:rsidR="00BB7BC9" w:rsidRPr="00D529E0" w:rsidRDefault="00BB7BC9" w:rsidP="00574317">
      <w:pPr>
        <w:pStyle w:val="Corpodetexto"/>
        <w:ind w:right="-2"/>
        <w:rPr>
          <w:rFonts w:ascii="Arial" w:hAnsi="Arial" w:cs="Arial"/>
          <w:b w:val="0"/>
          <w:bCs/>
          <w:sz w:val="22"/>
          <w:szCs w:val="22"/>
          <w:u w:val="none"/>
        </w:rPr>
      </w:pPr>
    </w:p>
    <w:p w14:paraId="294CB0A7" w14:textId="77777777" w:rsidR="004D181A" w:rsidRDefault="004D181A" w:rsidP="00574317">
      <w:pPr>
        <w:ind w:right="-2"/>
        <w:rPr>
          <w:rFonts w:ascii="Arial" w:hAnsi="Arial" w:cs="Arial"/>
          <w:b/>
          <w:bCs/>
          <w:sz w:val="22"/>
          <w:szCs w:val="22"/>
        </w:rPr>
      </w:pPr>
    </w:p>
    <w:p w14:paraId="6A9A90E6" w14:textId="77777777" w:rsidR="004D181A" w:rsidRDefault="004D181A" w:rsidP="00574317">
      <w:pPr>
        <w:ind w:right="-2"/>
        <w:rPr>
          <w:rFonts w:ascii="Arial" w:hAnsi="Arial" w:cs="Arial"/>
          <w:b/>
          <w:bCs/>
          <w:sz w:val="22"/>
          <w:szCs w:val="22"/>
        </w:rPr>
      </w:pPr>
    </w:p>
    <w:p w14:paraId="46C8AEA2" w14:textId="77777777" w:rsidR="004D181A" w:rsidRDefault="004D181A" w:rsidP="00574317">
      <w:pPr>
        <w:ind w:right="-2"/>
        <w:rPr>
          <w:rFonts w:ascii="Arial" w:hAnsi="Arial" w:cs="Arial"/>
          <w:b/>
          <w:bCs/>
          <w:sz w:val="22"/>
          <w:szCs w:val="22"/>
        </w:rPr>
      </w:pPr>
    </w:p>
    <w:p w14:paraId="05E0F334" w14:textId="77777777" w:rsidR="004D181A" w:rsidRDefault="004D181A" w:rsidP="00574317">
      <w:pPr>
        <w:ind w:right="-2"/>
        <w:rPr>
          <w:rFonts w:ascii="Arial" w:hAnsi="Arial" w:cs="Arial"/>
          <w:b/>
          <w:bCs/>
          <w:sz w:val="22"/>
          <w:szCs w:val="22"/>
        </w:rPr>
      </w:pPr>
    </w:p>
    <w:p w14:paraId="7BCD673B" w14:textId="77777777" w:rsidR="004D181A" w:rsidRDefault="004D181A" w:rsidP="00574317">
      <w:pPr>
        <w:ind w:right="-2"/>
        <w:rPr>
          <w:rFonts w:ascii="Arial" w:hAnsi="Arial" w:cs="Arial"/>
          <w:b/>
          <w:bCs/>
          <w:sz w:val="22"/>
          <w:szCs w:val="22"/>
        </w:rPr>
      </w:pPr>
    </w:p>
    <w:p w14:paraId="5EBD2216" w14:textId="77777777" w:rsidR="004D181A" w:rsidRDefault="004D181A" w:rsidP="00574317">
      <w:pPr>
        <w:ind w:right="-2"/>
        <w:rPr>
          <w:rFonts w:ascii="Arial" w:hAnsi="Arial" w:cs="Arial"/>
          <w:b/>
          <w:bCs/>
          <w:sz w:val="22"/>
          <w:szCs w:val="22"/>
        </w:rPr>
      </w:pPr>
    </w:p>
    <w:p w14:paraId="3A07AA32" w14:textId="77777777" w:rsidR="004D181A" w:rsidRDefault="004D181A" w:rsidP="00574317">
      <w:pPr>
        <w:ind w:right="-2"/>
        <w:rPr>
          <w:rFonts w:ascii="Arial" w:hAnsi="Arial" w:cs="Arial"/>
          <w:b/>
          <w:bCs/>
          <w:sz w:val="22"/>
          <w:szCs w:val="22"/>
        </w:rPr>
      </w:pPr>
    </w:p>
    <w:p w14:paraId="04131508" w14:textId="77777777" w:rsidR="004D181A" w:rsidRDefault="004D181A" w:rsidP="00574317">
      <w:pPr>
        <w:ind w:right="-2"/>
        <w:rPr>
          <w:rFonts w:ascii="Arial" w:hAnsi="Arial" w:cs="Arial"/>
          <w:b/>
          <w:bCs/>
          <w:sz w:val="22"/>
          <w:szCs w:val="22"/>
        </w:rPr>
      </w:pPr>
    </w:p>
    <w:p w14:paraId="7477E462" w14:textId="77777777" w:rsidR="004D181A" w:rsidRDefault="004D181A" w:rsidP="00574317">
      <w:pPr>
        <w:ind w:right="-2"/>
        <w:rPr>
          <w:rFonts w:ascii="Arial" w:hAnsi="Arial" w:cs="Arial"/>
          <w:b/>
          <w:bCs/>
          <w:sz w:val="22"/>
          <w:szCs w:val="22"/>
        </w:rPr>
      </w:pPr>
    </w:p>
    <w:p w14:paraId="1E6E6CD5" w14:textId="77777777" w:rsidR="004D181A" w:rsidRPr="00D529E0" w:rsidRDefault="004D181A" w:rsidP="00574317">
      <w:pPr>
        <w:ind w:right="-2"/>
        <w:rPr>
          <w:rFonts w:ascii="Arial" w:hAnsi="Arial" w:cs="Arial"/>
          <w:b/>
          <w:bCs/>
          <w:sz w:val="22"/>
          <w:szCs w:val="22"/>
        </w:rPr>
      </w:pPr>
    </w:p>
    <w:p w14:paraId="4E5E1F18" w14:textId="77777777" w:rsidR="00E94E65" w:rsidRPr="00D529E0" w:rsidRDefault="00E94E65" w:rsidP="00574317">
      <w:pPr>
        <w:pStyle w:val="Corpodetexto"/>
        <w:ind w:right="-2"/>
        <w:rPr>
          <w:rFonts w:ascii="Arial" w:hAnsi="Arial" w:cs="Arial"/>
          <w:b w:val="0"/>
          <w:bCs/>
          <w:color w:val="00B050"/>
          <w:sz w:val="22"/>
          <w:szCs w:val="22"/>
          <w:u w:val="none"/>
        </w:rPr>
      </w:pPr>
    </w:p>
    <w:p w14:paraId="0BDBC1D9" w14:textId="77777777" w:rsidR="00E94E65" w:rsidRPr="00D529E0" w:rsidRDefault="00E94E65" w:rsidP="00574317">
      <w:pPr>
        <w:pStyle w:val="Corpodetexto"/>
        <w:ind w:right="-2"/>
        <w:rPr>
          <w:rFonts w:ascii="Arial" w:hAnsi="Arial" w:cs="Arial"/>
          <w:b w:val="0"/>
          <w:bCs/>
          <w:color w:val="00B050"/>
          <w:sz w:val="22"/>
          <w:szCs w:val="22"/>
          <w:u w:val="none"/>
        </w:rPr>
      </w:pPr>
    </w:p>
    <w:p w14:paraId="08A86B6A" w14:textId="77777777" w:rsidR="00E94E65" w:rsidRPr="00D529E0" w:rsidRDefault="00E94E65" w:rsidP="00574317">
      <w:pPr>
        <w:pStyle w:val="Corpodetexto"/>
        <w:ind w:right="-2"/>
        <w:rPr>
          <w:rFonts w:ascii="Arial" w:hAnsi="Arial" w:cs="Arial"/>
          <w:b w:val="0"/>
          <w:bCs/>
          <w:color w:val="00B050"/>
          <w:sz w:val="22"/>
          <w:szCs w:val="22"/>
          <w:u w:val="none"/>
        </w:rPr>
      </w:pPr>
    </w:p>
    <w:p w14:paraId="402D8338" w14:textId="77777777" w:rsidR="00E94E65" w:rsidRPr="00D529E0" w:rsidRDefault="00E94E65" w:rsidP="00574317">
      <w:pPr>
        <w:pStyle w:val="Corpodetexto"/>
        <w:ind w:right="-2"/>
        <w:rPr>
          <w:rFonts w:ascii="Arial" w:hAnsi="Arial" w:cs="Arial"/>
          <w:b w:val="0"/>
          <w:bCs/>
          <w:color w:val="00B050"/>
          <w:sz w:val="22"/>
          <w:szCs w:val="22"/>
          <w:u w:val="none"/>
        </w:rPr>
      </w:pPr>
    </w:p>
    <w:p w14:paraId="2D0FE0A6" w14:textId="77777777" w:rsidR="00453F5B" w:rsidRDefault="00453F5B" w:rsidP="00574317">
      <w:pPr>
        <w:autoSpaceDE w:val="0"/>
        <w:autoSpaceDN w:val="0"/>
        <w:adjustRightInd w:val="0"/>
        <w:ind w:right="-2"/>
        <w:jc w:val="center"/>
        <w:rPr>
          <w:rFonts w:ascii="Arial" w:hAnsi="Arial" w:cs="Arial"/>
          <w:b/>
          <w:bCs/>
          <w:color w:val="00B050"/>
          <w:sz w:val="22"/>
          <w:szCs w:val="22"/>
        </w:rPr>
      </w:pPr>
    </w:p>
    <w:p w14:paraId="7B1E2ABA" w14:textId="77777777" w:rsidR="00054790" w:rsidRDefault="00054790" w:rsidP="00574317">
      <w:pPr>
        <w:autoSpaceDE w:val="0"/>
        <w:autoSpaceDN w:val="0"/>
        <w:adjustRightInd w:val="0"/>
        <w:ind w:right="-2"/>
        <w:jc w:val="center"/>
        <w:rPr>
          <w:rFonts w:ascii="Arial" w:hAnsi="Arial" w:cs="Arial"/>
          <w:b/>
          <w:bCs/>
          <w:color w:val="00B050"/>
          <w:sz w:val="22"/>
          <w:szCs w:val="22"/>
        </w:rPr>
      </w:pPr>
    </w:p>
    <w:p w14:paraId="50D40EFB" w14:textId="77777777" w:rsidR="00054790" w:rsidRPr="00D529E0" w:rsidRDefault="00054790" w:rsidP="00574317">
      <w:pPr>
        <w:autoSpaceDE w:val="0"/>
        <w:autoSpaceDN w:val="0"/>
        <w:adjustRightInd w:val="0"/>
        <w:ind w:right="-2"/>
        <w:jc w:val="center"/>
        <w:rPr>
          <w:rFonts w:ascii="Arial" w:hAnsi="Arial" w:cs="Arial"/>
          <w:b/>
          <w:bCs/>
          <w:color w:val="00B050"/>
          <w:sz w:val="22"/>
          <w:szCs w:val="22"/>
        </w:rPr>
      </w:pPr>
    </w:p>
    <w:p w14:paraId="552A09F5" w14:textId="77777777" w:rsidR="006F34FA" w:rsidRPr="00D529E0" w:rsidRDefault="006F34FA" w:rsidP="00574317">
      <w:pPr>
        <w:autoSpaceDE w:val="0"/>
        <w:autoSpaceDN w:val="0"/>
        <w:adjustRightInd w:val="0"/>
        <w:ind w:right="-2"/>
        <w:jc w:val="center"/>
        <w:rPr>
          <w:rFonts w:ascii="Arial" w:hAnsi="Arial" w:cs="Arial"/>
          <w:b/>
          <w:bCs/>
          <w:color w:val="00B050"/>
          <w:sz w:val="22"/>
          <w:szCs w:val="22"/>
        </w:rPr>
      </w:pPr>
    </w:p>
    <w:p w14:paraId="48CCEB0C" w14:textId="77777777" w:rsidR="006F34FA" w:rsidRPr="00D529E0" w:rsidRDefault="006F34FA" w:rsidP="00574317">
      <w:pPr>
        <w:autoSpaceDE w:val="0"/>
        <w:autoSpaceDN w:val="0"/>
        <w:adjustRightInd w:val="0"/>
        <w:ind w:right="-2"/>
        <w:jc w:val="center"/>
        <w:rPr>
          <w:rFonts w:ascii="Arial" w:hAnsi="Arial" w:cs="Arial"/>
          <w:b/>
          <w:bCs/>
          <w:color w:val="00B050"/>
          <w:sz w:val="22"/>
          <w:szCs w:val="22"/>
        </w:rPr>
      </w:pPr>
    </w:p>
    <w:p w14:paraId="78620C8A" w14:textId="77777777" w:rsidR="006F34FA" w:rsidRDefault="006F34FA" w:rsidP="00574317">
      <w:pPr>
        <w:autoSpaceDE w:val="0"/>
        <w:autoSpaceDN w:val="0"/>
        <w:adjustRightInd w:val="0"/>
        <w:ind w:right="-2"/>
        <w:jc w:val="center"/>
        <w:rPr>
          <w:rFonts w:ascii="Arial" w:hAnsi="Arial" w:cs="Arial"/>
          <w:b/>
          <w:bCs/>
          <w:color w:val="00B050"/>
          <w:sz w:val="22"/>
          <w:szCs w:val="22"/>
        </w:rPr>
      </w:pPr>
    </w:p>
    <w:p w14:paraId="4B5A9A27" w14:textId="77777777" w:rsidR="00793957" w:rsidRDefault="00793957" w:rsidP="00574317">
      <w:pPr>
        <w:autoSpaceDE w:val="0"/>
        <w:autoSpaceDN w:val="0"/>
        <w:adjustRightInd w:val="0"/>
        <w:ind w:right="-2"/>
        <w:jc w:val="center"/>
        <w:rPr>
          <w:rFonts w:ascii="Arial" w:hAnsi="Arial" w:cs="Arial"/>
          <w:b/>
          <w:bCs/>
          <w:color w:val="00B050"/>
          <w:sz w:val="22"/>
          <w:szCs w:val="22"/>
        </w:rPr>
      </w:pPr>
    </w:p>
    <w:p w14:paraId="429DDA06" w14:textId="77777777" w:rsidR="004D181A" w:rsidRDefault="004D181A" w:rsidP="00574317">
      <w:pPr>
        <w:autoSpaceDE w:val="0"/>
        <w:autoSpaceDN w:val="0"/>
        <w:adjustRightInd w:val="0"/>
        <w:ind w:right="-2"/>
        <w:jc w:val="center"/>
        <w:rPr>
          <w:rFonts w:ascii="Arial" w:hAnsi="Arial" w:cs="Arial"/>
          <w:b/>
          <w:bCs/>
          <w:color w:val="00B050"/>
          <w:sz w:val="22"/>
          <w:szCs w:val="22"/>
        </w:rPr>
      </w:pPr>
    </w:p>
    <w:p w14:paraId="76AB0448" w14:textId="77777777" w:rsidR="004D181A" w:rsidRDefault="004D181A" w:rsidP="00574317">
      <w:pPr>
        <w:autoSpaceDE w:val="0"/>
        <w:autoSpaceDN w:val="0"/>
        <w:adjustRightInd w:val="0"/>
        <w:ind w:right="-2"/>
        <w:jc w:val="center"/>
        <w:rPr>
          <w:rFonts w:ascii="Arial" w:hAnsi="Arial" w:cs="Arial"/>
          <w:b/>
          <w:bCs/>
          <w:color w:val="00B050"/>
          <w:sz w:val="22"/>
          <w:szCs w:val="22"/>
        </w:rPr>
      </w:pPr>
    </w:p>
    <w:p w14:paraId="0E92DB19" w14:textId="77777777" w:rsidR="009349FD" w:rsidRDefault="009349FD" w:rsidP="00574317">
      <w:pPr>
        <w:autoSpaceDE w:val="0"/>
        <w:autoSpaceDN w:val="0"/>
        <w:adjustRightInd w:val="0"/>
        <w:ind w:right="-2"/>
        <w:jc w:val="center"/>
        <w:rPr>
          <w:rFonts w:ascii="Arial" w:hAnsi="Arial" w:cs="Arial"/>
          <w:b/>
          <w:bCs/>
          <w:color w:val="00B050"/>
          <w:sz w:val="22"/>
          <w:szCs w:val="22"/>
        </w:rPr>
      </w:pPr>
    </w:p>
    <w:p w14:paraId="23101C1B" w14:textId="77777777" w:rsidR="009349FD" w:rsidRDefault="009349FD" w:rsidP="00574317">
      <w:pPr>
        <w:autoSpaceDE w:val="0"/>
        <w:autoSpaceDN w:val="0"/>
        <w:adjustRightInd w:val="0"/>
        <w:ind w:right="-2"/>
        <w:jc w:val="center"/>
        <w:rPr>
          <w:rFonts w:ascii="Arial" w:hAnsi="Arial" w:cs="Arial"/>
          <w:b/>
          <w:bCs/>
          <w:color w:val="00B050"/>
          <w:sz w:val="22"/>
          <w:szCs w:val="22"/>
        </w:rPr>
      </w:pPr>
    </w:p>
    <w:p w14:paraId="400F3C34" w14:textId="77777777" w:rsidR="009349FD" w:rsidRDefault="009349FD" w:rsidP="00574317">
      <w:pPr>
        <w:autoSpaceDE w:val="0"/>
        <w:autoSpaceDN w:val="0"/>
        <w:adjustRightInd w:val="0"/>
        <w:ind w:right="-2"/>
        <w:jc w:val="center"/>
        <w:rPr>
          <w:rFonts w:ascii="Arial" w:hAnsi="Arial" w:cs="Arial"/>
          <w:b/>
          <w:bCs/>
          <w:color w:val="00B050"/>
          <w:sz w:val="22"/>
          <w:szCs w:val="22"/>
        </w:rPr>
      </w:pPr>
    </w:p>
    <w:p w14:paraId="2C23FB9E" w14:textId="04AFDC47" w:rsidR="00D53BF1" w:rsidRPr="001815CA" w:rsidRDefault="009349FD" w:rsidP="00D53BF1">
      <w:pPr>
        <w:pStyle w:val="Corpodetexto"/>
        <w:jc w:val="center"/>
        <w:rPr>
          <w:rFonts w:ascii="Arial" w:hAnsi="Arial" w:cs="Arial"/>
          <w:sz w:val="22"/>
          <w:szCs w:val="22"/>
        </w:rPr>
      </w:pPr>
      <w:r w:rsidRPr="00600ADA">
        <w:rPr>
          <w:rFonts w:ascii="Arial" w:hAnsi="Arial" w:cs="Arial"/>
          <w:sz w:val="22"/>
          <w:szCs w:val="22"/>
          <w:u w:val="none"/>
        </w:rPr>
        <w:lastRenderedPageBreak/>
        <w:t xml:space="preserve">ANEXO VIII – </w:t>
      </w:r>
      <w:r w:rsidR="00D53BF1" w:rsidRPr="001815CA">
        <w:rPr>
          <w:rFonts w:ascii="Arial" w:hAnsi="Arial" w:cs="Arial"/>
          <w:bCs/>
          <w:sz w:val="22"/>
          <w:szCs w:val="22"/>
          <w:u w:val="none"/>
        </w:rPr>
        <w:t>MINUTA DO CONTRATO</w:t>
      </w:r>
    </w:p>
    <w:p w14:paraId="7B78AFF1" w14:textId="77777777" w:rsidR="00D53BF1" w:rsidRPr="001815CA" w:rsidRDefault="00D53BF1" w:rsidP="00D53BF1">
      <w:pPr>
        <w:jc w:val="both"/>
        <w:rPr>
          <w:rFonts w:ascii="Arial" w:hAnsi="Arial" w:cs="Arial"/>
          <w:color w:val="00B050"/>
          <w:sz w:val="22"/>
          <w:szCs w:val="22"/>
        </w:rPr>
      </w:pPr>
    </w:p>
    <w:p w14:paraId="60029EB2" w14:textId="267AA43C" w:rsidR="00D53BF1" w:rsidRPr="001815CA" w:rsidRDefault="00D53BF1" w:rsidP="00D53BF1">
      <w:pPr>
        <w:pStyle w:val="Ttulo1"/>
        <w:pBdr>
          <w:top w:val="single" w:sz="4" w:space="1" w:color="auto"/>
          <w:bottom w:val="single" w:sz="4" w:space="1" w:color="auto"/>
        </w:pBdr>
        <w:shd w:val="clear" w:color="auto" w:fill="BFBFBF" w:themeFill="background1" w:themeFillShade="BF"/>
        <w:rPr>
          <w:rFonts w:ascii="Arial" w:hAnsi="Arial" w:cs="Arial"/>
          <w:sz w:val="22"/>
          <w:szCs w:val="22"/>
        </w:rPr>
      </w:pPr>
      <w:r w:rsidRPr="001815CA">
        <w:rPr>
          <w:rFonts w:ascii="Arial" w:hAnsi="Arial" w:cs="Arial"/>
          <w:bCs/>
          <w:sz w:val="22"/>
          <w:szCs w:val="22"/>
          <w:u w:val="none"/>
        </w:rPr>
        <w:t>CONTRATO Nº 0xx/202</w:t>
      </w:r>
      <w:r>
        <w:rPr>
          <w:rFonts w:ascii="Arial" w:hAnsi="Arial" w:cs="Arial"/>
          <w:bCs/>
          <w:sz w:val="22"/>
          <w:szCs w:val="22"/>
          <w:u w:val="none"/>
        </w:rPr>
        <w:t>6</w:t>
      </w:r>
    </w:p>
    <w:p w14:paraId="5F8EED1A" w14:textId="77777777" w:rsidR="00D53BF1" w:rsidRPr="001815CA" w:rsidRDefault="00D53BF1" w:rsidP="00D53BF1">
      <w:pPr>
        <w:jc w:val="both"/>
        <w:rPr>
          <w:rFonts w:ascii="Arial" w:hAnsi="Arial" w:cs="Arial"/>
          <w:color w:val="00B050"/>
          <w:sz w:val="22"/>
          <w:szCs w:val="22"/>
        </w:rPr>
      </w:pPr>
    </w:p>
    <w:p w14:paraId="092AE181" w14:textId="77777777" w:rsidR="00D53BF1" w:rsidRPr="001815CA" w:rsidRDefault="00D53BF1" w:rsidP="00D53BF1">
      <w:pPr>
        <w:pBdr>
          <w:top w:val="single" w:sz="4" w:space="1" w:color="auto"/>
          <w:bottom w:val="single" w:sz="4" w:space="1" w:color="auto"/>
        </w:pBdr>
        <w:shd w:val="clear" w:color="auto" w:fill="D9D9D9" w:themeFill="background1" w:themeFillShade="D9"/>
        <w:jc w:val="both"/>
        <w:rPr>
          <w:rFonts w:ascii="Arial" w:hAnsi="Arial" w:cs="Arial"/>
          <w:sz w:val="22"/>
          <w:szCs w:val="22"/>
        </w:rPr>
      </w:pPr>
      <w:r w:rsidRPr="001815CA">
        <w:rPr>
          <w:rFonts w:ascii="Arial" w:hAnsi="Arial" w:cs="Arial"/>
          <w:b/>
          <w:sz w:val="22"/>
          <w:szCs w:val="22"/>
        </w:rPr>
        <w:t>CONTRATO QUE ENTRE SI CELEBRAM O MUNICÍPIO DE SELVÍRIA, ESTADO DE MATOGROSSO DO SUL E A EMPRESA ............</w:t>
      </w:r>
    </w:p>
    <w:p w14:paraId="4D19CA49" w14:textId="77777777" w:rsidR="00D53BF1" w:rsidRPr="001815CA" w:rsidRDefault="00D53BF1" w:rsidP="00D53BF1">
      <w:pPr>
        <w:jc w:val="both"/>
        <w:rPr>
          <w:rFonts w:ascii="Arial" w:hAnsi="Arial" w:cs="Arial"/>
          <w:color w:val="00B050"/>
          <w:sz w:val="22"/>
          <w:szCs w:val="22"/>
        </w:rPr>
      </w:pPr>
    </w:p>
    <w:p w14:paraId="717223BD" w14:textId="096DA391" w:rsidR="00D53BF1" w:rsidRPr="001815CA" w:rsidRDefault="00D53BF1" w:rsidP="00D53BF1">
      <w:pPr>
        <w:jc w:val="both"/>
        <w:rPr>
          <w:rFonts w:ascii="Arial" w:hAnsi="Arial" w:cs="Arial"/>
          <w:sz w:val="22"/>
          <w:szCs w:val="22"/>
        </w:rPr>
      </w:pPr>
      <w:r w:rsidRPr="001815CA">
        <w:rPr>
          <w:rFonts w:ascii="Arial" w:hAnsi="Arial" w:cs="Arial"/>
          <w:sz w:val="22"/>
          <w:szCs w:val="22"/>
        </w:rPr>
        <w:t xml:space="preserve">Os infra-assinados, de um lado, como contratante, o </w:t>
      </w:r>
      <w:r w:rsidRPr="001815CA">
        <w:rPr>
          <w:rFonts w:ascii="Arial" w:hAnsi="Arial" w:cs="Arial"/>
          <w:b/>
          <w:sz w:val="22"/>
          <w:szCs w:val="22"/>
          <w:u w:val="single"/>
        </w:rPr>
        <w:t>MUNICÍPIO DE SELVÍRIA/</w:t>
      </w:r>
      <w:r w:rsidRPr="001815CA">
        <w:rPr>
          <w:rFonts w:ascii="Arial" w:hAnsi="Arial" w:cs="Arial"/>
          <w:b/>
          <w:bCs/>
          <w:sz w:val="22"/>
          <w:szCs w:val="22"/>
          <w:u w:val="single"/>
        </w:rPr>
        <w:t>MS</w:t>
      </w:r>
      <w:r w:rsidRPr="001815CA">
        <w:rPr>
          <w:rFonts w:ascii="Arial" w:hAnsi="Arial" w:cs="Arial"/>
          <w:sz w:val="22"/>
          <w:szCs w:val="22"/>
        </w:rPr>
        <w:t xml:space="preserve">, pessoa jurídica de direito público interno, inscrita no CNPJ sob n.º 15.410.665/0001-40, com sede na Avenida João Selvirio de Souza, 997, nesta cidade de Selvíria MS, neste ato devidamente representada pelo Prefeito, Sr. </w:t>
      </w:r>
      <w:r w:rsidRPr="001815CA">
        <w:rPr>
          <w:rFonts w:ascii="Arial" w:hAnsi="Arial" w:cs="Arial"/>
          <w:b/>
          <w:sz w:val="22"/>
          <w:szCs w:val="22"/>
        </w:rPr>
        <w:t>JAIME SOARES FERREIRA</w:t>
      </w:r>
      <w:r w:rsidRPr="001815CA">
        <w:rPr>
          <w:rFonts w:ascii="Arial" w:hAnsi="Arial" w:cs="Arial"/>
          <w:sz w:val="22"/>
          <w:szCs w:val="22"/>
        </w:rPr>
        <w:t>, brasileiro, solteiro, portador do RG. nº 53.7590 - SSP/MS, inscrito no CPF sob n.º 446.184.681-49, residente e domiciliado na Rua Avenida Joao Selvíria de Souza, nº 1607</w:t>
      </w:r>
      <w:r w:rsidR="00F04CAA" w:rsidRPr="001815CA">
        <w:rPr>
          <w:rFonts w:ascii="Arial" w:hAnsi="Arial" w:cs="Arial"/>
          <w:sz w:val="22"/>
          <w:szCs w:val="22"/>
        </w:rPr>
        <w:t xml:space="preserve">, </w:t>
      </w:r>
      <w:r w:rsidR="00DF7522" w:rsidRPr="001815CA">
        <w:rPr>
          <w:rFonts w:ascii="Arial" w:hAnsi="Arial" w:cs="Arial"/>
          <w:sz w:val="22"/>
          <w:szCs w:val="22"/>
        </w:rPr>
        <w:t xml:space="preserve">por intermédio do </w:t>
      </w:r>
      <w:r w:rsidR="00DF7522" w:rsidRPr="001815CA">
        <w:rPr>
          <w:rFonts w:ascii="Arial" w:hAnsi="Arial" w:cs="Arial"/>
          <w:b/>
          <w:sz w:val="22"/>
          <w:szCs w:val="22"/>
          <w:u w:val="single"/>
        </w:rPr>
        <w:t>FUNDO MUNICIPAL DE SAÚDE - FMS</w:t>
      </w:r>
      <w:r w:rsidR="00DF7522" w:rsidRPr="001815CA">
        <w:rPr>
          <w:rFonts w:ascii="Arial" w:hAnsi="Arial" w:cs="Arial"/>
          <w:sz w:val="22"/>
          <w:szCs w:val="22"/>
        </w:rPr>
        <w:t xml:space="preserve">, Unidade Orçamentária do Município de Selvíria, inscrito no CNPJ/MF sob nº 10.530.745/0001-16, com sede na Avenida João Selvirio de Souza, nº 926, centro, representado pelo Secretário Municipal de Saúde, a Sra. </w:t>
      </w:r>
      <w:r w:rsidR="00DF7522" w:rsidRPr="001815CA">
        <w:rPr>
          <w:rFonts w:ascii="Arial" w:hAnsi="Arial" w:cs="Arial"/>
          <w:b/>
          <w:bCs/>
          <w:sz w:val="22"/>
          <w:szCs w:val="22"/>
        </w:rPr>
        <w:t>Dalila Flavia Barbosa Rodrigues</w:t>
      </w:r>
      <w:r w:rsidR="00DF7522" w:rsidRPr="001815CA">
        <w:rPr>
          <w:rFonts w:ascii="Arial" w:hAnsi="Arial" w:cs="Arial"/>
          <w:sz w:val="22"/>
          <w:szCs w:val="22"/>
        </w:rPr>
        <w:t>, portadora do RG nº 30.800.641-0 e do CPF nº 614.617.921-34, e de outro lado, como contratada, a empresa:</w:t>
      </w:r>
    </w:p>
    <w:p w14:paraId="42D205F7" w14:textId="77777777" w:rsidR="00D53BF1" w:rsidRPr="001815CA" w:rsidRDefault="00D53BF1" w:rsidP="00D53BF1">
      <w:pPr>
        <w:jc w:val="both"/>
        <w:rPr>
          <w:rFonts w:ascii="Arial" w:hAnsi="Arial" w:cs="Arial"/>
          <w:sz w:val="22"/>
          <w:szCs w:val="22"/>
        </w:rPr>
      </w:pPr>
    </w:p>
    <w:p w14:paraId="0E3BBBC3" w14:textId="77777777" w:rsidR="00D53BF1" w:rsidRPr="001815CA" w:rsidRDefault="00D53BF1" w:rsidP="00D53BF1">
      <w:pPr>
        <w:shd w:val="clear" w:color="auto" w:fill="D9D9D9" w:themeFill="background1" w:themeFillShade="D9"/>
        <w:jc w:val="both"/>
        <w:rPr>
          <w:rFonts w:ascii="Arial" w:hAnsi="Arial" w:cs="Arial"/>
          <w:sz w:val="22"/>
          <w:szCs w:val="22"/>
        </w:rPr>
      </w:pPr>
      <w:r w:rsidRPr="001815CA">
        <w:rPr>
          <w:rFonts w:ascii="Arial" w:hAnsi="Arial" w:cs="Arial"/>
          <w:b/>
          <w:color w:val="000000" w:themeColor="text1"/>
          <w:sz w:val="22"/>
          <w:szCs w:val="22"/>
        </w:rPr>
        <w:t>Empresa....</w:t>
      </w:r>
      <w:r w:rsidRPr="001815CA">
        <w:rPr>
          <w:rFonts w:ascii="Arial" w:hAnsi="Arial" w:cs="Arial"/>
          <w:color w:val="000000" w:themeColor="text1"/>
          <w:sz w:val="22"/>
          <w:szCs w:val="22"/>
        </w:rPr>
        <w:t>, pessoa jurídica de direito privado, inscrito no CNPJ sob n.º ....., com sede na ..., , por seu representante legal, o senhor ..., dados, portador do RG. n.º ..., SSP/..., inscrito no CPF: ..., residente e domiciliado na .... Email:, C</w:t>
      </w:r>
      <w:r w:rsidRPr="001815CA">
        <w:rPr>
          <w:rFonts w:ascii="Arial" w:hAnsi="Arial" w:cs="Arial"/>
          <w:sz w:val="22"/>
          <w:szCs w:val="22"/>
        </w:rPr>
        <w:t>elebram entre si, o presente Contrato Administrativo, conforme cláusulas e condições abaixo.</w:t>
      </w:r>
    </w:p>
    <w:p w14:paraId="249ED1F4" w14:textId="77777777" w:rsidR="00D53BF1" w:rsidRPr="001815CA" w:rsidRDefault="00D53BF1" w:rsidP="00D53BF1">
      <w:pPr>
        <w:ind w:firstLine="708"/>
        <w:rPr>
          <w:rFonts w:ascii="Arial" w:hAnsi="Arial" w:cs="Arial"/>
          <w:b/>
          <w:color w:val="00B050"/>
          <w:sz w:val="22"/>
          <w:szCs w:val="22"/>
        </w:rPr>
      </w:pPr>
    </w:p>
    <w:p w14:paraId="7BE93443"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primeira - do fundamento legal</w:t>
      </w:r>
    </w:p>
    <w:p w14:paraId="3C86D824" w14:textId="77777777" w:rsidR="00D53BF1" w:rsidRPr="001815CA" w:rsidRDefault="00D53BF1" w:rsidP="00D53BF1">
      <w:pPr>
        <w:ind w:firstLine="708"/>
        <w:rPr>
          <w:rFonts w:ascii="Arial" w:hAnsi="Arial" w:cs="Arial"/>
          <w:b/>
          <w:color w:val="00B050"/>
          <w:sz w:val="22"/>
          <w:szCs w:val="22"/>
        </w:rPr>
      </w:pPr>
    </w:p>
    <w:p w14:paraId="1C1EA2D7" w14:textId="47E79D60" w:rsidR="00D53BF1" w:rsidRPr="001815CA" w:rsidRDefault="00D53BF1" w:rsidP="00D53BF1">
      <w:pPr>
        <w:jc w:val="both"/>
        <w:rPr>
          <w:rFonts w:ascii="Arial" w:hAnsi="Arial" w:cs="Arial"/>
          <w:sz w:val="22"/>
          <w:szCs w:val="22"/>
        </w:rPr>
      </w:pPr>
      <w:r w:rsidRPr="001815CA">
        <w:rPr>
          <w:rFonts w:ascii="Arial" w:hAnsi="Arial" w:cs="Arial"/>
          <w:bCs/>
          <w:sz w:val="22"/>
          <w:szCs w:val="22"/>
        </w:rPr>
        <w:t>1.1</w:t>
      </w:r>
      <w:r w:rsidRPr="001815CA">
        <w:rPr>
          <w:rFonts w:ascii="Arial" w:hAnsi="Arial" w:cs="Arial"/>
          <w:sz w:val="22"/>
          <w:szCs w:val="22"/>
        </w:rPr>
        <w:tab/>
        <w:t>O presente contrato é celebrado com fundamento no Pregão Eletrônico n.º 0</w:t>
      </w:r>
      <w:r w:rsidR="00C03C32">
        <w:rPr>
          <w:rFonts w:ascii="Arial" w:hAnsi="Arial" w:cs="Arial"/>
          <w:sz w:val="22"/>
          <w:szCs w:val="22"/>
        </w:rPr>
        <w:t>1</w:t>
      </w:r>
      <w:r w:rsidR="00DF7522">
        <w:rPr>
          <w:rFonts w:ascii="Arial" w:hAnsi="Arial" w:cs="Arial"/>
          <w:sz w:val="22"/>
          <w:szCs w:val="22"/>
        </w:rPr>
        <w:t>7</w:t>
      </w:r>
      <w:r w:rsidRPr="001815CA">
        <w:rPr>
          <w:rFonts w:ascii="Arial" w:hAnsi="Arial" w:cs="Arial"/>
          <w:sz w:val="22"/>
          <w:szCs w:val="22"/>
        </w:rPr>
        <w:t>/202</w:t>
      </w:r>
      <w:r w:rsidR="006A476E">
        <w:rPr>
          <w:rFonts w:ascii="Arial" w:hAnsi="Arial" w:cs="Arial"/>
          <w:sz w:val="22"/>
          <w:szCs w:val="22"/>
        </w:rPr>
        <w:t>6</w:t>
      </w:r>
      <w:r w:rsidRPr="001815CA">
        <w:rPr>
          <w:rFonts w:ascii="Arial" w:hAnsi="Arial" w:cs="Arial"/>
          <w:sz w:val="22"/>
          <w:szCs w:val="22"/>
        </w:rPr>
        <w:t>, Processo Adm. n.º 0</w:t>
      </w:r>
      <w:r w:rsidR="00DF7522">
        <w:rPr>
          <w:rFonts w:ascii="Arial" w:hAnsi="Arial" w:cs="Arial"/>
          <w:sz w:val="22"/>
          <w:szCs w:val="22"/>
        </w:rPr>
        <w:t>76</w:t>
      </w:r>
      <w:r w:rsidRPr="001815CA">
        <w:rPr>
          <w:rFonts w:ascii="Arial" w:hAnsi="Arial" w:cs="Arial"/>
          <w:sz w:val="22"/>
          <w:szCs w:val="22"/>
        </w:rPr>
        <w:t>/202</w:t>
      </w:r>
      <w:r w:rsidR="006A476E">
        <w:rPr>
          <w:rFonts w:ascii="Arial" w:hAnsi="Arial" w:cs="Arial"/>
          <w:sz w:val="22"/>
          <w:szCs w:val="22"/>
        </w:rPr>
        <w:t>6</w:t>
      </w:r>
      <w:r w:rsidRPr="001815CA">
        <w:rPr>
          <w:rFonts w:ascii="Arial" w:hAnsi="Arial" w:cs="Arial"/>
          <w:sz w:val="22"/>
          <w:szCs w:val="22"/>
        </w:rPr>
        <w:t>, devidamente homologado pelo Prefeito aos xx dias de xxx de 202</w:t>
      </w:r>
      <w:r w:rsidR="009E0B51">
        <w:rPr>
          <w:rFonts w:ascii="Arial" w:hAnsi="Arial" w:cs="Arial"/>
          <w:sz w:val="22"/>
          <w:szCs w:val="22"/>
        </w:rPr>
        <w:t>6</w:t>
      </w:r>
      <w:r w:rsidRPr="001815CA">
        <w:rPr>
          <w:rFonts w:ascii="Arial" w:hAnsi="Arial" w:cs="Arial"/>
          <w:sz w:val="22"/>
          <w:szCs w:val="22"/>
        </w:rPr>
        <w:t>, em conformidade com a Lei Federal n.º 14.133/21, e alterações posteriores.</w:t>
      </w:r>
    </w:p>
    <w:p w14:paraId="5E59C9B3" w14:textId="77777777" w:rsidR="00D53BF1" w:rsidRPr="001815CA" w:rsidRDefault="00D53BF1" w:rsidP="00D53BF1">
      <w:pPr>
        <w:jc w:val="both"/>
        <w:rPr>
          <w:rFonts w:ascii="Arial" w:hAnsi="Arial" w:cs="Arial"/>
          <w:b/>
          <w:sz w:val="22"/>
          <w:szCs w:val="22"/>
        </w:rPr>
      </w:pPr>
    </w:p>
    <w:p w14:paraId="359BCFB0"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segunda - do objeto</w:t>
      </w:r>
    </w:p>
    <w:p w14:paraId="357B6FD9" w14:textId="77777777" w:rsidR="00D53BF1" w:rsidRPr="001815CA" w:rsidRDefault="00D53BF1" w:rsidP="00D53BF1">
      <w:pPr>
        <w:ind w:firstLine="708"/>
        <w:rPr>
          <w:rFonts w:ascii="Arial" w:hAnsi="Arial" w:cs="Arial"/>
          <w:b/>
          <w:color w:val="00B050"/>
          <w:sz w:val="22"/>
          <w:szCs w:val="22"/>
        </w:rPr>
      </w:pPr>
    </w:p>
    <w:p w14:paraId="5B7EBAA9" w14:textId="6FE6A10E" w:rsidR="00D53BF1" w:rsidRPr="001815CA" w:rsidRDefault="00D53BF1" w:rsidP="00D53BF1">
      <w:pPr>
        <w:spacing w:after="120"/>
        <w:jc w:val="both"/>
        <w:rPr>
          <w:rFonts w:ascii="Arial" w:eastAsia="Calibri" w:hAnsi="Arial" w:cs="Arial"/>
          <w:bCs/>
          <w:sz w:val="22"/>
          <w:szCs w:val="22"/>
          <w:lang w:eastAsia="en-US"/>
        </w:rPr>
      </w:pPr>
      <w:r w:rsidRPr="001815CA">
        <w:rPr>
          <w:rFonts w:ascii="Arial" w:hAnsi="Arial" w:cs="Arial"/>
          <w:sz w:val="22"/>
          <w:szCs w:val="22"/>
        </w:rPr>
        <w:t xml:space="preserve">2.1 </w:t>
      </w:r>
      <w:r w:rsidRPr="001815CA">
        <w:rPr>
          <w:rFonts w:ascii="Arial" w:hAnsi="Arial" w:cs="Arial"/>
          <w:sz w:val="22"/>
          <w:szCs w:val="22"/>
        </w:rPr>
        <w:tab/>
        <w:t>“</w:t>
      </w:r>
      <w:r w:rsidR="00DF7522" w:rsidRPr="00DF7522">
        <w:rPr>
          <w:rFonts w:ascii="Arial" w:hAnsi="Arial" w:cs="Arial"/>
          <w:sz w:val="22"/>
          <w:szCs w:val="22"/>
        </w:rPr>
        <w:t>Contratação de empresa especializada para prestação de profissionais e serviços especializados em Neuropediatra, Psiquiatra Infantil, Psiquiatria Geral, Terapeuta Ocupacional, Psicólogo(a) com formação em Análise do Comportamento Aplicada (ABA) e Psicólogo(a) Clínico(a), em atendimento Neurodiversidade e Saúde Mental para acompanhamento multiprofissional as pessoas com Transtorno do Neurodesenvolvimento, como Transtorno do Espectro Autista (TEA), TDAH, deficiência intelectual e outras condições associadas para atender as necessidades da Secretaria Municipal de Saúde de Selvíria-MS. CONFORME RESOLUÇÃO PORTARIA Nº 36000708223202500 – MINISTÉRIO DA SAÚDE, RESOLUÇÃO PORTARIA Nº 36000711240202500 – MINISTÉRIO DA SAÚDE E RESOLUÇÃO PORTARIA Nº 36000721819202500 – MINISTÉRIO DA SAÚDE”</w:t>
      </w:r>
    </w:p>
    <w:p w14:paraId="27CBD5A4" w14:textId="77777777" w:rsidR="00D53BF1" w:rsidRPr="001815CA" w:rsidRDefault="00D53BF1" w:rsidP="00D53BF1">
      <w:pPr>
        <w:spacing w:after="120"/>
        <w:jc w:val="both"/>
        <w:rPr>
          <w:rFonts w:ascii="Arial" w:hAnsi="Arial" w:cs="Arial"/>
        </w:rPr>
      </w:pPr>
      <w:r w:rsidRPr="001815CA">
        <w:rPr>
          <w:rFonts w:ascii="Arial" w:hAnsi="Arial" w:cs="Arial"/>
          <w:bCs/>
        </w:rPr>
        <w:t>2.2</w:t>
      </w:r>
      <w:r w:rsidRPr="001815CA">
        <w:rPr>
          <w:rFonts w:ascii="Arial" w:hAnsi="Arial" w:cs="Arial"/>
        </w:rPr>
        <w:tab/>
        <w:t>O objeto deverá compreender os itens, especificações, quantidades e valores, conforme abaixo:</w:t>
      </w:r>
    </w:p>
    <w:p w14:paraId="51CFABCD" w14:textId="77777777" w:rsidR="00D53BF1" w:rsidRPr="001815CA" w:rsidRDefault="00D53BF1" w:rsidP="00D53BF1">
      <w:pPr>
        <w:pStyle w:val="PargrafodaLista"/>
        <w:spacing w:after="0" w:line="240" w:lineRule="auto"/>
        <w:ind w:left="0"/>
        <w:jc w:val="both"/>
        <w:rPr>
          <w:rFonts w:ascii="Arial" w:hAnsi="Arial" w:cs="Arial"/>
          <w:color w:val="00B050"/>
          <w:sz w:val="16"/>
          <w:szCs w:val="16"/>
        </w:rPr>
      </w:pPr>
      <w:r w:rsidRPr="001815CA">
        <w:rPr>
          <w:rFonts w:ascii="Arial" w:hAnsi="Arial" w:cs="Arial"/>
        </w:rPr>
        <w:t>Tabelas dos itens ******</w:t>
      </w:r>
    </w:p>
    <w:p w14:paraId="26FEAC4B" w14:textId="77777777" w:rsidR="00D53BF1" w:rsidRPr="001815CA" w:rsidRDefault="00D53BF1" w:rsidP="00D53BF1">
      <w:pPr>
        <w:jc w:val="both"/>
        <w:rPr>
          <w:rFonts w:ascii="Arial" w:hAnsi="Arial" w:cs="Arial"/>
          <w:color w:val="00B050"/>
          <w:sz w:val="16"/>
          <w:szCs w:val="16"/>
        </w:rPr>
      </w:pPr>
    </w:p>
    <w:p w14:paraId="13248467"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terceira- da vigência</w:t>
      </w:r>
    </w:p>
    <w:p w14:paraId="7AF81E02" w14:textId="77777777" w:rsidR="00D53BF1" w:rsidRPr="001815CA" w:rsidRDefault="00D53BF1" w:rsidP="00D53BF1">
      <w:pPr>
        <w:ind w:firstLine="708"/>
        <w:rPr>
          <w:rFonts w:ascii="Arial" w:hAnsi="Arial" w:cs="Arial"/>
          <w:b/>
          <w:sz w:val="22"/>
          <w:szCs w:val="22"/>
        </w:rPr>
      </w:pPr>
    </w:p>
    <w:p w14:paraId="1BA43494" w14:textId="27E9DAE3" w:rsidR="00D53BF1" w:rsidRDefault="00D53BF1" w:rsidP="00D53BF1">
      <w:pPr>
        <w:widowControl w:val="0"/>
        <w:overflowPunct w:val="0"/>
        <w:autoSpaceDE w:val="0"/>
        <w:autoSpaceDN w:val="0"/>
        <w:adjustRightInd w:val="0"/>
        <w:jc w:val="both"/>
        <w:textAlignment w:val="baseline"/>
        <w:rPr>
          <w:rFonts w:ascii="Arial" w:hAnsi="Arial" w:cs="Arial"/>
          <w:sz w:val="22"/>
          <w:szCs w:val="22"/>
        </w:rPr>
      </w:pPr>
      <w:r w:rsidRPr="001815CA">
        <w:rPr>
          <w:rFonts w:ascii="Arial" w:hAnsi="Arial" w:cs="Arial"/>
          <w:bCs/>
          <w:sz w:val="22"/>
          <w:szCs w:val="22"/>
        </w:rPr>
        <w:t>3.1</w:t>
      </w:r>
      <w:r w:rsidRPr="001815CA">
        <w:rPr>
          <w:rFonts w:ascii="Arial" w:hAnsi="Arial" w:cs="Arial"/>
          <w:sz w:val="22"/>
          <w:szCs w:val="22"/>
        </w:rPr>
        <w:tab/>
        <w:t xml:space="preserve">O prazo de validade do presente instrumento será de </w:t>
      </w:r>
      <w:r w:rsidR="00960911">
        <w:rPr>
          <w:rFonts w:ascii="Arial" w:hAnsi="Arial" w:cs="Arial"/>
          <w:sz w:val="22"/>
          <w:szCs w:val="22"/>
        </w:rPr>
        <w:t>12</w:t>
      </w:r>
      <w:r w:rsidRPr="001815CA">
        <w:rPr>
          <w:rFonts w:ascii="Arial" w:hAnsi="Arial" w:cs="Arial"/>
          <w:sz w:val="22"/>
          <w:szCs w:val="22"/>
        </w:rPr>
        <w:t xml:space="preserve"> (</w:t>
      </w:r>
      <w:r w:rsidR="00960911">
        <w:rPr>
          <w:rFonts w:ascii="Arial" w:hAnsi="Arial" w:cs="Arial"/>
          <w:sz w:val="22"/>
          <w:szCs w:val="22"/>
        </w:rPr>
        <w:t>doze</w:t>
      </w:r>
      <w:r w:rsidRPr="001815CA">
        <w:rPr>
          <w:rFonts w:ascii="Arial" w:hAnsi="Arial" w:cs="Arial"/>
          <w:sz w:val="22"/>
          <w:szCs w:val="22"/>
        </w:rPr>
        <w:t>) meses, contados partir da data de sua elaboração, sendo o mesmo assinado pelas partes físico e/ou digital, para validação de todo os elementos do instrumento contratual, podendo ser aditiva por igual período conforme Lei 14.133/21.</w:t>
      </w:r>
    </w:p>
    <w:p w14:paraId="62FC3934"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lastRenderedPageBreak/>
        <w:t>3.2</w:t>
      </w:r>
      <w:r w:rsidRPr="001815CA">
        <w:rPr>
          <w:rFonts w:ascii="Arial" w:hAnsi="Arial" w:cs="Arial"/>
          <w:sz w:val="22"/>
          <w:szCs w:val="22"/>
        </w:rPr>
        <w:tab/>
        <w:t>A contratada fica obrigada a aceitar, nas mesmas condições contratuais, os acréscimos ou supressões que se fizerem nos serviços em até 25% (vinte e cinco por cento) do valor inicial atualizado do contrato, nos termos da Lei 14.133/21, artigo 125, §1.</w:t>
      </w:r>
    </w:p>
    <w:p w14:paraId="012B789B" w14:textId="77777777" w:rsidR="00D53BF1" w:rsidRPr="001815CA" w:rsidRDefault="00D53BF1" w:rsidP="00D53BF1">
      <w:pPr>
        <w:jc w:val="both"/>
        <w:rPr>
          <w:rFonts w:ascii="Arial" w:hAnsi="Arial" w:cs="Arial"/>
          <w:sz w:val="22"/>
          <w:szCs w:val="22"/>
        </w:rPr>
      </w:pPr>
    </w:p>
    <w:p w14:paraId="7BBE7752"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t>3</w:t>
      </w:r>
      <w:r w:rsidRPr="001815CA">
        <w:rPr>
          <w:rFonts w:ascii="Arial" w:hAnsi="Arial" w:cs="Arial"/>
          <w:b/>
          <w:sz w:val="22"/>
          <w:szCs w:val="22"/>
        </w:rPr>
        <w:t>.3</w:t>
      </w:r>
      <w:r w:rsidRPr="001815CA">
        <w:rPr>
          <w:rFonts w:ascii="Arial" w:hAnsi="Arial" w:cs="Arial"/>
          <w:sz w:val="22"/>
          <w:szCs w:val="22"/>
        </w:rPr>
        <w:tab/>
        <w:t>O contrato poderá ser prorrogado, por igual período, nos termos do artigo 124 da Lei 14.133/21 e suas alterações posteriores.</w:t>
      </w:r>
    </w:p>
    <w:p w14:paraId="54F47AA7" w14:textId="77777777" w:rsidR="00D53BF1" w:rsidRPr="001815CA" w:rsidRDefault="00D53BF1" w:rsidP="00D53BF1">
      <w:pPr>
        <w:jc w:val="both"/>
        <w:rPr>
          <w:rFonts w:ascii="Arial" w:hAnsi="Arial" w:cs="Arial"/>
          <w:sz w:val="22"/>
          <w:szCs w:val="22"/>
        </w:rPr>
      </w:pPr>
    </w:p>
    <w:p w14:paraId="42123368"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t>3</w:t>
      </w:r>
      <w:r w:rsidRPr="001815CA">
        <w:rPr>
          <w:rFonts w:ascii="Arial" w:hAnsi="Arial" w:cs="Arial"/>
          <w:b/>
          <w:sz w:val="22"/>
          <w:szCs w:val="22"/>
        </w:rPr>
        <w:t>.4</w:t>
      </w:r>
      <w:r w:rsidRPr="001815CA">
        <w:rPr>
          <w:rFonts w:ascii="Arial" w:hAnsi="Arial" w:cs="Arial"/>
          <w:sz w:val="22"/>
          <w:szCs w:val="22"/>
        </w:rPr>
        <w:tab/>
        <w:t>A prorrogação da vigência do contrato será feita mediante elaboração de Termo Aditivo, desde que a empresa contratada manifeste seu interesse 30 (trinta) dias antes do seu vencimento, ou ainda nos casos em que o responsável pela fiscalização do contrato faça a solicitação ou o pedido de prorrogação de prazo por escrito, no caso em analise cabe ao Secretário da Pasta, ou a sua diretoria técnica tomar as providencias cabíveis para a prorrogação de prazo ocorra dentro dos prazos legais.</w:t>
      </w:r>
    </w:p>
    <w:p w14:paraId="4F4AF559" w14:textId="77777777" w:rsidR="00D53BF1" w:rsidRPr="001815CA" w:rsidRDefault="00D53BF1" w:rsidP="00D53BF1">
      <w:pPr>
        <w:jc w:val="both"/>
        <w:rPr>
          <w:rFonts w:ascii="Arial" w:hAnsi="Arial" w:cs="Arial"/>
          <w:sz w:val="22"/>
          <w:szCs w:val="22"/>
        </w:rPr>
      </w:pPr>
    </w:p>
    <w:p w14:paraId="09B325A3"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t>3</w:t>
      </w:r>
      <w:r w:rsidRPr="001815CA">
        <w:rPr>
          <w:rFonts w:ascii="Arial" w:hAnsi="Arial" w:cs="Arial"/>
          <w:b/>
          <w:sz w:val="22"/>
          <w:szCs w:val="22"/>
        </w:rPr>
        <w:t>.5</w:t>
      </w:r>
      <w:r w:rsidRPr="001815CA">
        <w:rPr>
          <w:rFonts w:ascii="Arial" w:hAnsi="Arial" w:cs="Arial"/>
          <w:sz w:val="22"/>
          <w:szCs w:val="22"/>
        </w:rPr>
        <w:tab/>
        <w:t xml:space="preserve"> A contratada fica vinculada a prestar informações e esclarecimentos independentes do termino deste contrato nos processos em que manifestou ou opinou por meio de parecer, na vigência do contrato, sob pena de restituição dos valores recebidos na vigência do contrato, sem prejuízo das demais sanções administrativas, ética, civil e criminal.</w:t>
      </w:r>
    </w:p>
    <w:p w14:paraId="38B78A93" w14:textId="77777777" w:rsidR="00D53BF1" w:rsidRPr="001815CA" w:rsidRDefault="00D53BF1" w:rsidP="00D53BF1">
      <w:pPr>
        <w:jc w:val="both"/>
        <w:rPr>
          <w:rFonts w:ascii="Arial" w:hAnsi="Arial" w:cs="Arial"/>
          <w:sz w:val="22"/>
          <w:szCs w:val="22"/>
        </w:rPr>
      </w:pPr>
    </w:p>
    <w:p w14:paraId="744BF141"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t>3</w:t>
      </w:r>
      <w:r w:rsidRPr="001815CA">
        <w:rPr>
          <w:rFonts w:ascii="Arial" w:hAnsi="Arial" w:cs="Arial"/>
          <w:b/>
          <w:sz w:val="22"/>
          <w:szCs w:val="22"/>
        </w:rPr>
        <w:t>.6</w:t>
      </w:r>
      <w:r w:rsidRPr="001815CA">
        <w:rPr>
          <w:rFonts w:ascii="Arial" w:hAnsi="Arial" w:cs="Arial"/>
          <w:b/>
          <w:sz w:val="22"/>
          <w:szCs w:val="22"/>
        </w:rPr>
        <w:tab/>
      </w:r>
      <w:r w:rsidRPr="001815CA">
        <w:rPr>
          <w:rFonts w:ascii="Arial" w:hAnsi="Arial" w:cs="Arial"/>
          <w:sz w:val="22"/>
          <w:szCs w:val="22"/>
        </w:rPr>
        <w:t xml:space="preserve"> Manter, durante a vigência deste contrato, em compatibilidade com as obrigações assumidas, todas as condições de habilitação e qualificação exigidas na licitação, devendo comunicar imediatamente, qualquer alteração que possa comprometer a manutenção deste contrato.</w:t>
      </w:r>
    </w:p>
    <w:p w14:paraId="2073523C" w14:textId="77777777" w:rsidR="00D53BF1" w:rsidRPr="001815CA" w:rsidRDefault="00D53BF1" w:rsidP="00D53BF1">
      <w:pPr>
        <w:jc w:val="both"/>
        <w:rPr>
          <w:rFonts w:ascii="Arial" w:hAnsi="Arial" w:cs="Arial"/>
          <w:sz w:val="22"/>
          <w:szCs w:val="22"/>
        </w:rPr>
      </w:pPr>
    </w:p>
    <w:p w14:paraId="032698F3"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quarta - do valor e do pagamento</w:t>
      </w:r>
    </w:p>
    <w:p w14:paraId="7AC64AE3" w14:textId="77777777" w:rsidR="00D53BF1" w:rsidRPr="001815CA" w:rsidRDefault="00D53BF1" w:rsidP="00D53BF1">
      <w:pPr>
        <w:jc w:val="both"/>
        <w:rPr>
          <w:rFonts w:ascii="Arial" w:hAnsi="Arial" w:cs="Arial"/>
          <w:bCs/>
          <w:sz w:val="22"/>
          <w:szCs w:val="22"/>
        </w:rPr>
      </w:pPr>
    </w:p>
    <w:p w14:paraId="2433D18B"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t>4.1</w:t>
      </w:r>
      <w:r w:rsidRPr="001815CA">
        <w:rPr>
          <w:rFonts w:ascii="Arial" w:hAnsi="Arial" w:cs="Arial"/>
          <w:b/>
          <w:sz w:val="22"/>
          <w:szCs w:val="22"/>
        </w:rPr>
        <w:tab/>
      </w:r>
      <w:r w:rsidRPr="001815CA">
        <w:rPr>
          <w:rFonts w:ascii="Arial" w:hAnsi="Arial" w:cs="Arial"/>
          <w:sz w:val="22"/>
          <w:szCs w:val="22"/>
        </w:rPr>
        <w:t xml:space="preserve">O pagamento, decorrente da execução do objeto desta licitação, será efetuado mediante crédito em conta bancária, no prazo de até 30 (trinta) dias, após a apresentação da respectiva </w:t>
      </w:r>
      <w:r w:rsidRPr="001815CA">
        <w:rPr>
          <w:rFonts w:ascii="Arial" w:hAnsi="Arial" w:cs="Arial"/>
          <w:b/>
          <w:sz w:val="22"/>
          <w:szCs w:val="22"/>
        </w:rPr>
        <w:t>Nota Fiscal ou documento equivalente</w:t>
      </w:r>
      <w:r w:rsidRPr="001815CA">
        <w:rPr>
          <w:rFonts w:ascii="Arial" w:hAnsi="Arial" w:cs="Arial"/>
          <w:sz w:val="22"/>
          <w:szCs w:val="22"/>
        </w:rPr>
        <w:t>, devidamente atestada pelo setor competente, conforme dispõe na Lei 14.133/21 e alterações.</w:t>
      </w:r>
    </w:p>
    <w:p w14:paraId="72FA7B43" w14:textId="77777777" w:rsidR="00D53BF1" w:rsidRPr="001815CA" w:rsidRDefault="00D53BF1" w:rsidP="00D53BF1">
      <w:pPr>
        <w:jc w:val="both"/>
        <w:rPr>
          <w:rFonts w:ascii="Arial" w:hAnsi="Arial" w:cs="Arial"/>
          <w:sz w:val="22"/>
          <w:szCs w:val="22"/>
        </w:rPr>
      </w:pPr>
    </w:p>
    <w:p w14:paraId="0E57BB45" w14:textId="77777777" w:rsidR="00D53BF1" w:rsidRPr="001815CA" w:rsidRDefault="00D53BF1" w:rsidP="00D53BF1">
      <w:pPr>
        <w:jc w:val="both"/>
        <w:rPr>
          <w:rFonts w:ascii="Arial" w:hAnsi="Arial" w:cs="Arial"/>
          <w:sz w:val="22"/>
          <w:szCs w:val="22"/>
          <w:shd w:val="clear" w:color="auto" w:fill="FFFFFF"/>
        </w:rPr>
      </w:pPr>
      <w:r w:rsidRPr="001815CA">
        <w:rPr>
          <w:rFonts w:ascii="Arial" w:hAnsi="Arial" w:cs="Arial"/>
          <w:bCs/>
          <w:sz w:val="22"/>
          <w:szCs w:val="22"/>
        </w:rPr>
        <w:t>4.2</w:t>
      </w:r>
      <w:r w:rsidRPr="001815CA">
        <w:rPr>
          <w:rFonts w:ascii="Arial" w:hAnsi="Arial" w:cs="Arial"/>
          <w:b/>
          <w:sz w:val="22"/>
          <w:szCs w:val="22"/>
        </w:rPr>
        <w:tab/>
      </w:r>
      <w:r w:rsidRPr="001815CA">
        <w:rPr>
          <w:rFonts w:ascii="Arial" w:hAnsi="Arial" w:cs="Arial"/>
          <w:sz w:val="22"/>
          <w:szCs w:val="22"/>
          <w:shd w:val="clear" w:color="auto" w:fill="FFFFFF"/>
        </w:rPr>
        <w:t>O valor total estimado é de R$....()</w:t>
      </w:r>
    </w:p>
    <w:p w14:paraId="56B7F858" w14:textId="77777777" w:rsidR="00D53BF1" w:rsidRPr="001815CA" w:rsidRDefault="00D53BF1" w:rsidP="00D53BF1">
      <w:pPr>
        <w:jc w:val="both"/>
        <w:rPr>
          <w:rFonts w:ascii="Arial" w:hAnsi="Arial" w:cs="Arial"/>
          <w:sz w:val="22"/>
          <w:szCs w:val="22"/>
          <w:shd w:val="clear" w:color="auto" w:fill="FFFFFF"/>
        </w:rPr>
      </w:pPr>
    </w:p>
    <w:p w14:paraId="6ABF1D3C" w14:textId="77777777" w:rsidR="00D53BF1" w:rsidRPr="001815CA" w:rsidRDefault="00D53BF1" w:rsidP="00D53BF1">
      <w:pPr>
        <w:ind w:left="567"/>
        <w:jc w:val="both"/>
        <w:rPr>
          <w:rFonts w:ascii="Arial" w:hAnsi="Arial" w:cs="Arial"/>
          <w:bCs/>
          <w:sz w:val="22"/>
          <w:szCs w:val="22"/>
        </w:rPr>
      </w:pPr>
      <w:r w:rsidRPr="001815CA">
        <w:rPr>
          <w:rFonts w:ascii="Arial" w:hAnsi="Arial" w:cs="Arial"/>
          <w:bCs/>
          <w:sz w:val="22"/>
          <w:szCs w:val="22"/>
        </w:rPr>
        <w:t>4.2.1 Em Conformidade com o inciso V, “os preços e as condições de pagamento, os critérios, a data-base e a periodicidade do reajustamento de preços e os critérios de atualização monetária entre a data do adimplemento das obrigações e a do efetivo pagamento”, do art. 92, V da Lei 14.133/21;</w:t>
      </w:r>
    </w:p>
    <w:p w14:paraId="40D17BC3" w14:textId="77777777" w:rsidR="00D53BF1" w:rsidRPr="001815CA" w:rsidRDefault="00D53BF1" w:rsidP="00D53BF1">
      <w:pPr>
        <w:ind w:left="567"/>
        <w:jc w:val="both"/>
        <w:rPr>
          <w:rFonts w:ascii="Arial" w:hAnsi="Arial" w:cs="Arial"/>
          <w:bCs/>
          <w:sz w:val="22"/>
          <w:szCs w:val="22"/>
        </w:rPr>
      </w:pPr>
    </w:p>
    <w:p w14:paraId="3F85B012" w14:textId="77777777" w:rsidR="00D53BF1" w:rsidRPr="001815CA" w:rsidRDefault="00D53BF1" w:rsidP="00D53BF1">
      <w:pPr>
        <w:ind w:left="567"/>
        <w:jc w:val="both"/>
        <w:rPr>
          <w:rFonts w:ascii="Arial" w:hAnsi="Arial" w:cs="Arial"/>
          <w:bCs/>
          <w:sz w:val="22"/>
          <w:szCs w:val="22"/>
        </w:rPr>
      </w:pPr>
      <w:r w:rsidRPr="001815CA">
        <w:rPr>
          <w:rFonts w:ascii="Arial" w:hAnsi="Arial" w:cs="Arial"/>
          <w:bCs/>
          <w:sz w:val="22"/>
          <w:szCs w:val="22"/>
        </w:rPr>
        <w:t>4.2.2 Fica estabelecido como periodicidade da medicação a data de Ordem Serviço conforme art. 92, VI da Le 14.133/21;</w:t>
      </w:r>
    </w:p>
    <w:p w14:paraId="06C08047" w14:textId="77777777" w:rsidR="00D53BF1" w:rsidRPr="001815CA" w:rsidRDefault="00D53BF1" w:rsidP="00D53BF1">
      <w:pPr>
        <w:ind w:left="567"/>
        <w:jc w:val="both"/>
        <w:rPr>
          <w:rFonts w:ascii="Arial" w:hAnsi="Arial" w:cs="Arial"/>
          <w:bCs/>
          <w:sz w:val="22"/>
          <w:szCs w:val="22"/>
        </w:rPr>
      </w:pPr>
    </w:p>
    <w:p w14:paraId="2205E030" w14:textId="77777777" w:rsidR="00D53BF1" w:rsidRPr="001815CA" w:rsidRDefault="00D53BF1" w:rsidP="00D53BF1">
      <w:pPr>
        <w:ind w:left="567"/>
        <w:jc w:val="both"/>
        <w:rPr>
          <w:rFonts w:ascii="Arial" w:hAnsi="Arial" w:cs="Arial"/>
          <w:bCs/>
          <w:sz w:val="22"/>
          <w:szCs w:val="22"/>
        </w:rPr>
      </w:pPr>
      <w:r w:rsidRPr="001815CA">
        <w:rPr>
          <w:rFonts w:ascii="Arial" w:hAnsi="Arial" w:cs="Arial"/>
          <w:bCs/>
          <w:sz w:val="22"/>
          <w:szCs w:val="22"/>
        </w:rPr>
        <w:t>4.2.3 Conforme (art. 92, V da Lei 14.133/2021) fica estabelecido o período como marco temporal a assinatura do contrato da vencedora como data-base de periodicidade de reajustamento de preço;</w:t>
      </w:r>
    </w:p>
    <w:p w14:paraId="56765459" w14:textId="77777777" w:rsidR="00D53BF1" w:rsidRPr="001815CA" w:rsidRDefault="00D53BF1" w:rsidP="00D53BF1">
      <w:pPr>
        <w:jc w:val="both"/>
        <w:rPr>
          <w:rFonts w:ascii="Arial" w:hAnsi="Arial" w:cs="Arial"/>
          <w:bCs/>
          <w:sz w:val="22"/>
          <w:szCs w:val="22"/>
        </w:rPr>
      </w:pPr>
    </w:p>
    <w:p w14:paraId="148EBC0B" w14:textId="77777777" w:rsidR="00D53BF1" w:rsidRPr="001815CA" w:rsidRDefault="00D53BF1" w:rsidP="00D53BF1">
      <w:pPr>
        <w:pStyle w:val="Corpodetexto"/>
        <w:rPr>
          <w:rFonts w:ascii="Arial" w:hAnsi="Arial" w:cs="Arial"/>
          <w:b w:val="0"/>
          <w:sz w:val="22"/>
          <w:szCs w:val="22"/>
          <w:u w:val="none"/>
        </w:rPr>
      </w:pPr>
      <w:r w:rsidRPr="001815CA">
        <w:rPr>
          <w:rFonts w:ascii="Arial" w:hAnsi="Arial" w:cs="Arial"/>
          <w:bCs/>
          <w:sz w:val="22"/>
          <w:szCs w:val="22"/>
        </w:rPr>
        <w:t>4</w:t>
      </w:r>
      <w:r w:rsidRPr="001815CA">
        <w:rPr>
          <w:rFonts w:ascii="Arial" w:hAnsi="Arial" w:cs="Arial"/>
          <w:b w:val="0"/>
          <w:bCs/>
          <w:sz w:val="22"/>
          <w:szCs w:val="22"/>
          <w:u w:val="none"/>
        </w:rPr>
        <w:t>.3</w:t>
      </w:r>
      <w:r w:rsidRPr="001815CA">
        <w:rPr>
          <w:rFonts w:ascii="Arial" w:hAnsi="Arial" w:cs="Arial"/>
          <w:b w:val="0"/>
          <w:sz w:val="22"/>
          <w:szCs w:val="22"/>
          <w:u w:val="none"/>
        </w:rPr>
        <w:tab/>
        <w:t>As Notas Fiscais/Faturas que apresentarem incorreções serão devolvidas ao licitante vencedor para as devidas correções. Nesse caso, o prazo de que trata o subitem acima começará a fluir a partir da data de sua reapresentação sem imperfeições.</w:t>
      </w:r>
    </w:p>
    <w:p w14:paraId="42D0A014" w14:textId="77777777" w:rsidR="00D53BF1" w:rsidRPr="001815CA" w:rsidRDefault="00D53BF1" w:rsidP="00D53BF1">
      <w:pPr>
        <w:pStyle w:val="Corpodetexto"/>
        <w:rPr>
          <w:rFonts w:ascii="Arial" w:hAnsi="Arial" w:cs="Arial"/>
          <w:b w:val="0"/>
          <w:sz w:val="22"/>
          <w:szCs w:val="22"/>
          <w:u w:val="none"/>
        </w:rPr>
      </w:pPr>
    </w:p>
    <w:p w14:paraId="5899EDF0" w14:textId="77777777" w:rsidR="00D53BF1" w:rsidRPr="001815CA" w:rsidRDefault="00D53BF1" w:rsidP="00D53BF1">
      <w:pPr>
        <w:autoSpaceDE w:val="0"/>
        <w:autoSpaceDN w:val="0"/>
        <w:adjustRightInd w:val="0"/>
        <w:jc w:val="both"/>
        <w:rPr>
          <w:rFonts w:ascii="Arial" w:hAnsi="Arial" w:cs="Arial"/>
          <w:sz w:val="22"/>
          <w:szCs w:val="22"/>
        </w:rPr>
      </w:pPr>
      <w:r w:rsidRPr="001815CA">
        <w:rPr>
          <w:rFonts w:ascii="Arial" w:hAnsi="Arial" w:cs="Arial"/>
          <w:bCs/>
          <w:sz w:val="22"/>
          <w:szCs w:val="22"/>
        </w:rPr>
        <w:t>4.4</w:t>
      </w:r>
      <w:r w:rsidRPr="001815CA">
        <w:rPr>
          <w:rFonts w:ascii="Arial" w:hAnsi="Arial" w:cs="Arial"/>
          <w:sz w:val="22"/>
          <w:szCs w:val="22"/>
        </w:rPr>
        <w:tab/>
        <w:t>As notas fiscais correspondentes serão discriminativas, constando o número do contrato a ser firmado.</w:t>
      </w:r>
    </w:p>
    <w:p w14:paraId="244A05C1" w14:textId="77777777" w:rsidR="00D53BF1" w:rsidRPr="001815CA" w:rsidRDefault="00D53BF1" w:rsidP="00D53BF1">
      <w:pPr>
        <w:autoSpaceDE w:val="0"/>
        <w:autoSpaceDN w:val="0"/>
        <w:adjustRightInd w:val="0"/>
        <w:jc w:val="both"/>
        <w:rPr>
          <w:rFonts w:ascii="Arial" w:hAnsi="Arial" w:cs="Arial"/>
          <w:sz w:val="22"/>
          <w:szCs w:val="22"/>
        </w:rPr>
      </w:pPr>
    </w:p>
    <w:p w14:paraId="46CB705D" w14:textId="77777777" w:rsidR="00D53BF1" w:rsidRPr="001815CA" w:rsidRDefault="00D53BF1" w:rsidP="00D53BF1">
      <w:pPr>
        <w:autoSpaceDE w:val="0"/>
        <w:autoSpaceDN w:val="0"/>
        <w:adjustRightInd w:val="0"/>
        <w:jc w:val="both"/>
        <w:rPr>
          <w:rFonts w:ascii="Arial" w:hAnsi="Arial" w:cs="Arial"/>
          <w:b/>
          <w:sz w:val="22"/>
          <w:szCs w:val="22"/>
        </w:rPr>
      </w:pPr>
      <w:r w:rsidRPr="001815CA">
        <w:rPr>
          <w:rFonts w:ascii="Arial" w:hAnsi="Arial" w:cs="Arial"/>
          <w:bCs/>
          <w:sz w:val="22"/>
          <w:szCs w:val="22"/>
        </w:rPr>
        <w:t>4.5</w:t>
      </w:r>
      <w:r w:rsidRPr="001815CA">
        <w:rPr>
          <w:rFonts w:ascii="Arial" w:hAnsi="Arial" w:cs="Arial"/>
          <w:sz w:val="22"/>
          <w:szCs w:val="22"/>
        </w:rPr>
        <w:tab/>
        <w:t>As notas fiscais correspondentes serão discriminativas, constando o número do contrato a ser firmado e no caso de recurso proveniente de convênio, com o Estado ou União, deverá ser indicado o respectivo convênio para prestação de contas.</w:t>
      </w:r>
    </w:p>
    <w:p w14:paraId="05A282EB" w14:textId="77777777" w:rsidR="00D53BF1" w:rsidRDefault="00D53BF1" w:rsidP="00D53BF1">
      <w:pPr>
        <w:jc w:val="both"/>
        <w:rPr>
          <w:rFonts w:ascii="Arial" w:hAnsi="Arial" w:cs="Arial"/>
          <w:b/>
          <w:color w:val="00B050"/>
          <w:sz w:val="22"/>
          <w:szCs w:val="22"/>
        </w:rPr>
      </w:pPr>
    </w:p>
    <w:p w14:paraId="141C9D72" w14:textId="77777777" w:rsidR="00375F03" w:rsidRPr="00E846C6" w:rsidRDefault="00375F03" w:rsidP="00375F03">
      <w:pPr>
        <w:pBdr>
          <w:top w:val="single" w:sz="4" w:space="1" w:color="auto"/>
          <w:bottom w:val="single" w:sz="4" w:space="1" w:color="auto"/>
        </w:pBdr>
        <w:shd w:val="clear" w:color="auto" w:fill="D9D9D9" w:themeFill="background1" w:themeFillShade="D9"/>
        <w:jc w:val="both"/>
        <w:rPr>
          <w:rFonts w:ascii="Arial" w:hAnsi="Arial" w:cs="Arial"/>
          <w:b/>
          <w:sz w:val="22"/>
          <w:szCs w:val="22"/>
        </w:rPr>
      </w:pPr>
      <w:r w:rsidRPr="00E846C6">
        <w:rPr>
          <w:rFonts w:ascii="Arial" w:hAnsi="Arial" w:cs="Arial"/>
          <w:b/>
          <w:sz w:val="22"/>
          <w:szCs w:val="22"/>
        </w:rPr>
        <w:t>4.6 Do Indice Econômico a ser utilizado para reajuste</w:t>
      </w:r>
    </w:p>
    <w:p w14:paraId="28D0D2DE" w14:textId="77777777" w:rsidR="00375F03" w:rsidRPr="00E846C6" w:rsidRDefault="00375F03" w:rsidP="00375F03">
      <w:pPr>
        <w:jc w:val="both"/>
        <w:rPr>
          <w:rFonts w:ascii="Arial" w:hAnsi="Arial" w:cs="Arial"/>
          <w:bCs/>
          <w:sz w:val="22"/>
          <w:szCs w:val="22"/>
        </w:rPr>
      </w:pPr>
    </w:p>
    <w:p w14:paraId="6E3647D1" w14:textId="77777777" w:rsidR="00375F03" w:rsidRPr="00E846C6" w:rsidRDefault="00375F03" w:rsidP="00375F03">
      <w:pPr>
        <w:jc w:val="both"/>
        <w:rPr>
          <w:rFonts w:ascii="Arial" w:hAnsi="Arial" w:cs="Arial"/>
          <w:bCs/>
          <w:sz w:val="22"/>
          <w:szCs w:val="22"/>
        </w:rPr>
      </w:pPr>
      <w:r w:rsidRPr="00E846C6">
        <w:rPr>
          <w:rFonts w:ascii="Arial" w:hAnsi="Arial" w:cs="Arial"/>
          <w:bCs/>
          <w:sz w:val="22"/>
          <w:szCs w:val="22"/>
        </w:rPr>
        <w:t>4.6.1 O valor contratual será reajustado após o interregno mínimo de 12 (doze) meses, contado da data do orçamento estimado pela Administração (ou da data da apresentação da proposta, conforme definido no edital), com base na variação acumulada do Índice Nacional de Preços ao Consumidor Amplo – IPCA, divulgado pelo IBGE, ou outro índice setorial que venha a substituí-lo.</w:t>
      </w:r>
    </w:p>
    <w:p w14:paraId="336E0D78" w14:textId="77777777" w:rsidR="00375F03" w:rsidRPr="00E846C6" w:rsidRDefault="00375F03" w:rsidP="00375F03">
      <w:pPr>
        <w:jc w:val="both"/>
        <w:rPr>
          <w:rFonts w:ascii="Arial" w:hAnsi="Arial" w:cs="Arial"/>
          <w:bCs/>
          <w:sz w:val="22"/>
          <w:szCs w:val="22"/>
        </w:rPr>
      </w:pPr>
    </w:p>
    <w:p w14:paraId="200787D7" w14:textId="77777777" w:rsidR="00375F03" w:rsidRPr="00E846C6" w:rsidRDefault="00375F03" w:rsidP="00375F03">
      <w:pPr>
        <w:jc w:val="both"/>
        <w:rPr>
          <w:rFonts w:ascii="Arial" w:hAnsi="Arial" w:cs="Arial"/>
          <w:bCs/>
          <w:sz w:val="22"/>
          <w:szCs w:val="22"/>
        </w:rPr>
      </w:pPr>
      <w:r w:rsidRPr="00E846C6">
        <w:rPr>
          <w:rFonts w:ascii="Arial" w:hAnsi="Arial" w:cs="Arial"/>
          <w:bCs/>
          <w:sz w:val="22"/>
          <w:szCs w:val="22"/>
        </w:rPr>
        <w:t>4.6.2 §1º O reajuste será concedido mediante apostilamento, independentemente de termo aditivo, conforme art. 136 da Lei nº 14.133/2021.</w:t>
      </w:r>
    </w:p>
    <w:p w14:paraId="5BF31560" w14:textId="77777777" w:rsidR="00375F03" w:rsidRPr="00E846C6" w:rsidRDefault="00375F03" w:rsidP="00375F03">
      <w:pPr>
        <w:jc w:val="both"/>
        <w:rPr>
          <w:rFonts w:ascii="Arial" w:hAnsi="Arial" w:cs="Arial"/>
          <w:bCs/>
          <w:sz w:val="22"/>
          <w:szCs w:val="22"/>
        </w:rPr>
      </w:pPr>
    </w:p>
    <w:p w14:paraId="1787EEA7" w14:textId="77777777" w:rsidR="00375F03" w:rsidRPr="00E846C6" w:rsidRDefault="00375F03" w:rsidP="00375F03">
      <w:pPr>
        <w:jc w:val="both"/>
        <w:rPr>
          <w:rFonts w:ascii="Arial" w:hAnsi="Arial" w:cs="Arial"/>
          <w:bCs/>
          <w:sz w:val="22"/>
          <w:szCs w:val="22"/>
        </w:rPr>
      </w:pPr>
      <w:r w:rsidRPr="00E846C6">
        <w:rPr>
          <w:rFonts w:ascii="Arial" w:hAnsi="Arial" w:cs="Arial"/>
          <w:bCs/>
          <w:sz w:val="22"/>
          <w:szCs w:val="22"/>
        </w:rPr>
        <w:t>4.6.3 §2º Caso o índice estabelecido seja extinto ou deixe de ser publicado, será adotado o índice que vier a substituí-lo ou, na ausência deste, outro índice oficial que reflita a variação dos custos do setor de transporte rodoviário.</w:t>
      </w:r>
    </w:p>
    <w:p w14:paraId="54DB29EC" w14:textId="77777777" w:rsidR="00375F03" w:rsidRPr="00E846C6" w:rsidRDefault="00375F03" w:rsidP="00375F03">
      <w:pPr>
        <w:jc w:val="both"/>
        <w:rPr>
          <w:rFonts w:ascii="Arial" w:hAnsi="Arial" w:cs="Arial"/>
          <w:bCs/>
          <w:sz w:val="22"/>
          <w:szCs w:val="22"/>
        </w:rPr>
      </w:pPr>
    </w:p>
    <w:p w14:paraId="76E437D8" w14:textId="77777777" w:rsidR="00375F03" w:rsidRPr="00E846C6" w:rsidRDefault="00375F03" w:rsidP="00375F03">
      <w:pPr>
        <w:jc w:val="both"/>
        <w:rPr>
          <w:rFonts w:ascii="Arial" w:hAnsi="Arial" w:cs="Arial"/>
          <w:bCs/>
          <w:sz w:val="22"/>
          <w:szCs w:val="22"/>
        </w:rPr>
      </w:pPr>
      <w:r w:rsidRPr="00E846C6">
        <w:rPr>
          <w:rFonts w:ascii="Arial" w:hAnsi="Arial" w:cs="Arial"/>
          <w:bCs/>
          <w:sz w:val="22"/>
          <w:szCs w:val="22"/>
        </w:rPr>
        <w:t>4.6.4 §3º O reajuste não poderá ser concedido em periodicidade inferior a 12 (doze) meses, nos termos da Lei nº 10.192/2001.</w:t>
      </w:r>
    </w:p>
    <w:p w14:paraId="2C3F5600" w14:textId="77777777" w:rsidR="00375F03" w:rsidRPr="00E846C6" w:rsidRDefault="00375F03" w:rsidP="00375F03">
      <w:pPr>
        <w:jc w:val="both"/>
        <w:rPr>
          <w:rFonts w:ascii="Arial" w:hAnsi="Arial" w:cs="Arial"/>
          <w:bCs/>
          <w:sz w:val="22"/>
          <w:szCs w:val="22"/>
        </w:rPr>
      </w:pPr>
    </w:p>
    <w:p w14:paraId="14D313A5" w14:textId="77777777" w:rsidR="00375F03" w:rsidRPr="00123A3D" w:rsidRDefault="00375F03" w:rsidP="00375F03">
      <w:pPr>
        <w:jc w:val="both"/>
        <w:rPr>
          <w:rFonts w:ascii="Arial" w:hAnsi="Arial" w:cs="Arial"/>
          <w:bCs/>
          <w:sz w:val="22"/>
          <w:szCs w:val="22"/>
        </w:rPr>
      </w:pPr>
      <w:r w:rsidRPr="00E846C6">
        <w:rPr>
          <w:rFonts w:ascii="Arial" w:hAnsi="Arial" w:cs="Arial"/>
          <w:bCs/>
          <w:sz w:val="22"/>
          <w:szCs w:val="22"/>
        </w:rPr>
        <w:t>4.6.5 §4º O reajuste visa exclusivamente à recomposição inflacionária, não se confundindo com revisão contratual para recomposição do equilíbrio econômico-financeiro prevista no art. 124, II, “d”, da Lei nº 14.133/2021</w:t>
      </w:r>
    </w:p>
    <w:p w14:paraId="3507216E" w14:textId="77777777" w:rsidR="00446F0C" w:rsidRDefault="00446F0C" w:rsidP="00D53BF1">
      <w:pPr>
        <w:jc w:val="both"/>
        <w:rPr>
          <w:rFonts w:ascii="Arial" w:hAnsi="Arial" w:cs="Arial"/>
          <w:b/>
          <w:color w:val="00B050"/>
          <w:sz w:val="22"/>
          <w:szCs w:val="22"/>
        </w:rPr>
      </w:pPr>
    </w:p>
    <w:p w14:paraId="468530C3"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quinta - da dotação orçamentária</w:t>
      </w:r>
    </w:p>
    <w:p w14:paraId="7EAC75F0" w14:textId="77777777" w:rsidR="00D53BF1" w:rsidRPr="001815CA" w:rsidRDefault="00D53BF1" w:rsidP="00D53BF1">
      <w:pPr>
        <w:ind w:firstLine="708"/>
        <w:rPr>
          <w:rFonts w:ascii="Arial" w:hAnsi="Arial" w:cs="Arial"/>
          <w:b/>
          <w:sz w:val="22"/>
          <w:szCs w:val="22"/>
        </w:rPr>
      </w:pPr>
    </w:p>
    <w:p w14:paraId="393574DE" w14:textId="25FE3EED" w:rsidR="00D53BF1" w:rsidRPr="001815CA" w:rsidRDefault="00D53BF1" w:rsidP="00D53BF1">
      <w:pPr>
        <w:jc w:val="both"/>
        <w:rPr>
          <w:rFonts w:ascii="Arial" w:hAnsi="Arial" w:cs="Arial"/>
          <w:sz w:val="22"/>
          <w:szCs w:val="22"/>
        </w:rPr>
      </w:pPr>
      <w:r w:rsidRPr="001815CA">
        <w:rPr>
          <w:rFonts w:ascii="Arial" w:hAnsi="Arial" w:cs="Arial"/>
          <w:bCs/>
          <w:sz w:val="22"/>
          <w:szCs w:val="22"/>
        </w:rPr>
        <w:t>5.1</w:t>
      </w:r>
      <w:r w:rsidRPr="001815CA">
        <w:rPr>
          <w:rFonts w:ascii="Arial" w:hAnsi="Arial" w:cs="Arial"/>
          <w:sz w:val="22"/>
          <w:szCs w:val="22"/>
        </w:rPr>
        <w:tab/>
        <w:t>As despesas decorrentes desta contratação correrão por conta de dotação orçamentária 202</w:t>
      </w:r>
      <w:r w:rsidR="00C765BC">
        <w:rPr>
          <w:rFonts w:ascii="Arial" w:hAnsi="Arial" w:cs="Arial"/>
          <w:sz w:val="22"/>
          <w:szCs w:val="22"/>
        </w:rPr>
        <w:t>6</w:t>
      </w:r>
      <w:r w:rsidRPr="001815CA">
        <w:rPr>
          <w:rFonts w:ascii="Arial" w:hAnsi="Arial" w:cs="Arial"/>
          <w:sz w:val="22"/>
          <w:szCs w:val="22"/>
        </w:rPr>
        <w:t>, e seguintes:</w:t>
      </w:r>
    </w:p>
    <w:p w14:paraId="52D14C14" w14:textId="77777777" w:rsidR="00D53BF1" w:rsidRPr="001815CA" w:rsidRDefault="00D53BF1" w:rsidP="00D53BF1">
      <w:pPr>
        <w:jc w:val="both"/>
        <w:rPr>
          <w:rFonts w:ascii="Arial" w:hAnsi="Arial" w:cs="Arial"/>
          <w:sz w:val="22"/>
          <w:szCs w:val="22"/>
        </w:rPr>
      </w:pPr>
    </w:p>
    <w:p w14:paraId="5C470652" w14:textId="77777777" w:rsidR="009F4E62" w:rsidRPr="001815CA" w:rsidRDefault="009F4E62" w:rsidP="009F4E62">
      <w:pPr>
        <w:pStyle w:val="Corpodetexto"/>
        <w:shd w:val="clear" w:color="auto" w:fill="D9D9D9" w:themeFill="background1" w:themeFillShade="D9"/>
        <w:tabs>
          <w:tab w:val="left" w:pos="0"/>
        </w:tabs>
        <w:rPr>
          <w:rFonts w:ascii="Arial" w:hAnsi="Arial" w:cs="Arial"/>
          <w:b w:val="0"/>
          <w:sz w:val="16"/>
          <w:szCs w:val="16"/>
          <w:u w:val="none"/>
        </w:rPr>
      </w:pPr>
      <w:r w:rsidRPr="001815CA">
        <w:rPr>
          <w:rFonts w:ascii="Arial" w:hAnsi="Arial" w:cs="Arial"/>
          <w:b w:val="0"/>
          <w:sz w:val="16"/>
          <w:szCs w:val="16"/>
          <w:u w:val="none"/>
        </w:rPr>
        <w:t>020902 FUNDO MUNICIPAL DE SAUDE</w:t>
      </w:r>
    </w:p>
    <w:p w14:paraId="2BCA6B8E" w14:textId="77777777" w:rsidR="009F4E62" w:rsidRDefault="009F4E62" w:rsidP="009F4E62">
      <w:pPr>
        <w:widowControl w:val="0"/>
        <w:shd w:val="clear" w:color="auto" w:fill="D9D9D9" w:themeFill="background1" w:themeFillShade="D9"/>
        <w:suppressAutoHyphens/>
        <w:autoSpaceDN w:val="0"/>
        <w:jc w:val="both"/>
        <w:textAlignment w:val="baseline"/>
        <w:rPr>
          <w:rFonts w:ascii="Arial" w:hAnsi="Arial" w:cs="Arial"/>
          <w:b/>
          <w:sz w:val="16"/>
          <w:szCs w:val="16"/>
        </w:rPr>
      </w:pPr>
      <w:r w:rsidRPr="001815CA">
        <w:rPr>
          <w:rFonts w:ascii="Arial" w:hAnsi="Arial" w:cs="Arial"/>
          <w:b/>
          <w:sz w:val="16"/>
          <w:szCs w:val="16"/>
        </w:rPr>
        <w:t>10.30</w:t>
      </w:r>
      <w:r>
        <w:rPr>
          <w:rFonts w:ascii="Arial" w:hAnsi="Arial" w:cs="Arial"/>
          <w:b/>
          <w:sz w:val="16"/>
          <w:szCs w:val="16"/>
        </w:rPr>
        <w:t>1</w:t>
      </w:r>
      <w:r w:rsidRPr="001815CA">
        <w:rPr>
          <w:rFonts w:ascii="Arial" w:hAnsi="Arial" w:cs="Arial"/>
          <w:b/>
          <w:sz w:val="16"/>
          <w:szCs w:val="16"/>
        </w:rPr>
        <w:t>.0005.206</w:t>
      </w:r>
      <w:r>
        <w:rPr>
          <w:rFonts w:ascii="Arial" w:hAnsi="Arial" w:cs="Arial"/>
          <w:b/>
          <w:sz w:val="16"/>
          <w:szCs w:val="16"/>
        </w:rPr>
        <w:t>3</w:t>
      </w:r>
      <w:r w:rsidRPr="001815CA">
        <w:rPr>
          <w:rFonts w:ascii="Arial" w:hAnsi="Arial" w:cs="Arial"/>
          <w:b/>
          <w:sz w:val="16"/>
          <w:szCs w:val="16"/>
        </w:rPr>
        <w:t xml:space="preserve">.0000 – MANUTENÇÃO DAS ATIVIDADES </w:t>
      </w:r>
      <w:r>
        <w:rPr>
          <w:rFonts w:ascii="Arial" w:hAnsi="Arial" w:cs="Arial"/>
          <w:b/>
          <w:sz w:val="16"/>
          <w:szCs w:val="16"/>
        </w:rPr>
        <w:t xml:space="preserve">DA </w:t>
      </w:r>
      <w:r w:rsidRPr="001815CA">
        <w:rPr>
          <w:rFonts w:ascii="Arial" w:hAnsi="Arial" w:cs="Arial"/>
          <w:b/>
          <w:sz w:val="16"/>
          <w:szCs w:val="16"/>
        </w:rPr>
        <w:t xml:space="preserve">ATENÇÃO </w:t>
      </w:r>
      <w:r>
        <w:rPr>
          <w:rFonts w:ascii="Arial" w:hAnsi="Arial" w:cs="Arial"/>
          <w:b/>
          <w:sz w:val="16"/>
          <w:szCs w:val="16"/>
        </w:rPr>
        <w:t>PRIMARIA</w:t>
      </w:r>
    </w:p>
    <w:p w14:paraId="0F8CF26B" w14:textId="77777777" w:rsidR="009F4E62" w:rsidRPr="001815CA" w:rsidRDefault="009F4E62" w:rsidP="009F4E62">
      <w:pPr>
        <w:widowControl w:val="0"/>
        <w:shd w:val="clear" w:color="auto" w:fill="D9D9D9" w:themeFill="background1" w:themeFillShade="D9"/>
        <w:suppressAutoHyphens/>
        <w:autoSpaceDN w:val="0"/>
        <w:jc w:val="both"/>
        <w:textAlignment w:val="baseline"/>
        <w:rPr>
          <w:rFonts w:ascii="Arial" w:eastAsia="SimSun" w:hAnsi="Arial" w:cs="Arial"/>
          <w:kern w:val="3"/>
          <w:sz w:val="16"/>
          <w:szCs w:val="16"/>
          <w:lang w:eastAsia="zh-CN" w:bidi="hi-IN"/>
        </w:rPr>
      </w:pPr>
      <w:r w:rsidRPr="001815CA">
        <w:rPr>
          <w:rFonts w:ascii="Arial" w:eastAsia="SimSun" w:hAnsi="Arial" w:cs="Arial"/>
          <w:kern w:val="3"/>
          <w:sz w:val="16"/>
          <w:szCs w:val="16"/>
          <w:lang w:eastAsia="zh-CN" w:bidi="hi-IN"/>
        </w:rPr>
        <w:t>33.90.39.00 – OUTROS SERVIÇOS DE TERCEIRO - PJ</w:t>
      </w:r>
    </w:p>
    <w:p w14:paraId="2D3C9F74" w14:textId="77777777" w:rsidR="009F4E62" w:rsidRPr="001815CA" w:rsidRDefault="009F4E62" w:rsidP="009F4E62">
      <w:pPr>
        <w:widowControl w:val="0"/>
        <w:shd w:val="clear" w:color="auto" w:fill="D9D9D9" w:themeFill="background1" w:themeFillShade="D9"/>
        <w:suppressAutoHyphens/>
        <w:autoSpaceDN w:val="0"/>
        <w:jc w:val="both"/>
        <w:textAlignment w:val="baseline"/>
        <w:rPr>
          <w:rFonts w:ascii="Arial" w:hAnsi="Arial" w:cs="Arial"/>
          <w:b/>
          <w:sz w:val="16"/>
          <w:szCs w:val="16"/>
        </w:rPr>
      </w:pPr>
      <w:r w:rsidRPr="001815CA">
        <w:rPr>
          <w:rFonts w:ascii="Arial" w:hAnsi="Arial" w:cs="Arial"/>
          <w:sz w:val="16"/>
          <w:szCs w:val="16"/>
        </w:rPr>
        <w:t xml:space="preserve">Fonte </w:t>
      </w:r>
      <w:r>
        <w:rPr>
          <w:rFonts w:ascii="Arial" w:hAnsi="Arial" w:cs="Arial"/>
          <w:sz w:val="16"/>
          <w:szCs w:val="16"/>
        </w:rPr>
        <w:t>2.600.3130</w:t>
      </w:r>
      <w:r w:rsidRPr="001815CA">
        <w:rPr>
          <w:rFonts w:ascii="Arial" w:hAnsi="Arial" w:cs="Arial"/>
          <w:sz w:val="16"/>
          <w:szCs w:val="16"/>
        </w:rPr>
        <w:t xml:space="preserve"> cod 000-000</w:t>
      </w:r>
    </w:p>
    <w:p w14:paraId="09BE01E8" w14:textId="77777777" w:rsidR="009F4E62" w:rsidRPr="001815CA" w:rsidRDefault="009F4E62" w:rsidP="009F4E62">
      <w:pPr>
        <w:pStyle w:val="Corpodetexto"/>
        <w:shd w:val="clear" w:color="auto" w:fill="D9D9D9" w:themeFill="background1" w:themeFillShade="D9"/>
        <w:tabs>
          <w:tab w:val="left" w:pos="0"/>
        </w:tabs>
        <w:rPr>
          <w:rFonts w:ascii="Arial" w:hAnsi="Arial" w:cs="Arial"/>
          <w:b w:val="0"/>
          <w:sz w:val="16"/>
          <w:szCs w:val="16"/>
          <w:u w:val="none"/>
        </w:rPr>
      </w:pPr>
      <w:r w:rsidRPr="001815CA">
        <w:rPr>
          <w:rFonts w:ascii="Arial" w:hAnsi="Arial" w:cs="Arial"/>
          <w:b w:val="0"/>
          <w:sz w:val="16"/>
          <w:szCs w:val="16"/>
          <w:u w:val="none"/>
        </w:rPr>
        <w:t xml:space="preserve">Ficha </w:t>
      </w:r>
      <w:r>
        <w:rPr>
          <w:rFonts w:ascii="Arial" w:hAnsi="Arial" w:cs="Arial"/>
          <w:b w:val="0"/>
          <w:sz w:val="16"/>
          <w:szCs w:val="16"/>
          <w:u w:val="none"/>
        </w:rPr>
        <w:t>734</w:t>
      </w:r>
      <w:r w:rsidRPr="001815CA">
        <w:rPr>
          <w:rFonts w:ascii="Arial" w:hAnsi="Arial" w:cs="Arial"/>
          <w:b w:val="0"/>
          <w:sz w:val="16"/>
          <w:szCs w:val="16"/>
          <w:u w:val="none"/>
        </w:rPr>
        <w:t xml:space="preserve"> – R$ </w:t>
      </w:r>
      <w:r>
        <w:rPr>
          <w:rFonts w:ascii="Arial" w:hAnsi="Arial" w:cs="Arial"/>
          <w:b w:val="0"/>
          <w:sz w:val="16"/>
          <w:szCs w:val="16"/>
          <w:u w:val="none"/>
        </w:rPr>
        <w:t>70.057,56</w:t>
      </w:r>
    </w:p>
    <w:p w14:paraId="595BCFCF" w14:textId="77777777" w:rsidR="009F4E62" w:rsidRDefault="009F4E62" w:rsidP="009F4E62">
      <w:pPr>
        <w:pStyle w:val="Corpodetexto"/>
        <w:tabs>
          <w:tab w:val="left" w:pos="0"/>
        </w:tabs>
        <w:ind w:right="-2"/>
        <w:rPr>
          <w:rFonts w:ascii="Arial" w:hAnsi="Arial" w:cs="Arial"/>
          <w:b w:val="0"/>
          <w:sz w:val="22"/>
          <w:szCs w:val="22"/>
          <w:u w:val="none"/>
        </w:rPr>
      </w:pPr>
    </w:p>
    <w:p w14:paraId="324030AF" w14:textId="77777777" w:rsidR="009F4E62" w:rsidRPr="001815CA" w:rsidRDefault="009F4E62" w:rsidP="009F4E62">
      <w:pPr>
        <w:pStyle w:val="Corpodetexto"/>
        <w:shd w:val="clear" w:color="auto" w:fill="D9D9D9" w:themeFill="background1" w:themeFillShade="D9"/>
        <w:tabs>
          <w:tab w:val="left" w:pos="0"/>
        </w:tabs>
        <w:rPr>
          <w:rFonts w:ascii="Arial" w:hAnsi="Arial" w:cs="Arial"/>
          <w:b w:val="0"/>
          <w:sz w:val="16"/>
          <w:szCs w:val="16"/>
          <w:u w:val="none"/>
        </w:rPr>
      </w:pPr>
      <w:r w:rsidRPr="001815CA">
        <w:rPr>
          <w:rFonts w:ascii="Arial" w:hAnsi="Arial" w:cs="Arial"/>
          <w:b w:val="0"/>
          <w:sz w:val="16"/>
          <w:szCs w:val="16"/>
          <w:u w:val="none"/>
        </w:rPr>
        <w:t>020902 FUNDO MUNICIPAL DE SAUDE</w:t>
      </w:r>
    </w:p>
    <w:p w14:paraId="63988669" w14:textId="77777777" w:rsidR="009F4E62" w:rsidRDefault="009F4E62" w:rsidP="009F4E62">
      <w:pPr>
        <w:widowControl w:val="0"/>
        <w:shd w:val="clear" w:color="auto" w:fill="D9D9D9" w:themeFill="background1" w:themeFillShade="D9"/>
        <w:suppressAutoHyphens/>
        <w:autoSpaceDN w:val="0"/>
        <w:jc w:val="both"/>
        <w:textAlignment w:val="baseline"/>
        <w:rPr>
          <w:rFonts w:ascii="Arial" w:hAnsi="Arial" w:cs="Arial"/>
          <w:b/>
          <w:sz w:val="16"/>
          <w:szCs w:val="16"/>
        </w:rPr>
      </w:pPr>
      <w:r w:rsidRPr="001815CA">
        <w:rPr>
          <w:rFonts w:ascii="Arial" w:hAnsi="Arial" w:cs="Arial"/>
          <w:b/>
          <w:sz w:val="16"/>
          <w:szCs w:val="16"/>
        </w:rPr>
        <w:t>10.30</w:t>
      </w:r>
      <w:r>
        <w:rPr>
          <w:rFonts w:ascii="Arial" w:hAnsi="Arial" w:cs="Arial"/>
          <w:b/>
          <w:sz w:val="16"/>
          <w:szCs w:val="16"/>
        </w:rPr>
        <w:t>1</w:t>
      </w:r>
      <w:r w:rsidRPr="001815CA">
        <w:rPr>
          <w:rFonts w:ascii="Arial" w:hAnsi="Arial" w:cs="Arial"/>
          <w:b/>
          <w:sz w:val="16"/>
          <w:szCs w:val="16"/>
        </w:rPr>
        <w:t>.0005.206</w:t>
      </w:r>
      <w:r>
        <w:rPr>
          <w:rFonts w:ascii="Arial" w:hAnsi="Arial" w:cs="Arial"/>
          <w:b/>
          <w:sz w:val="16"/>
          <w:szCs w:val="16"/>
        </w:rPr>
        <w:t>3</w:t>
      </w:r>
      <w:r w:rsidRPr="001815CA">
        <w:rPr>
          <w:rFonts w:ascii="Arial" w:hAnsi="Arial" w:cs="Arial"/>
          <w:b/>
          <w:sz w:val="16"/>
          <w:szCs w:val="16"/>
        </w:rPr>
        <w:t xml:space="preserve">.0000 – MANUTENÇÃO DAS ATIVIDADES </w:t>
      </w:r>
      <w:r>
        <w:rPr>
          <w:rFonts w:ascii="Arial" w:hAnsi="Arial" w:cs="Arial"/>
          <w:b/>
          <w:sz w:val="16"/>
          <w:szCs w:val="16"/>
        </w:rPr>
        <w:t xml:space="preserve">DA </w:t>
      </w:r>
      <w:r w:rsidRPr="001815CA">
        <w:rPr>
          <w:rFonts w:ascii="Arial" w:hAnsi="Arial" w:cs="Arial"/>
          <w:b/>
          <w:sz w:val="16"/>
          <w:szCs w:val="16"/>
        </w:rPr>
        <w:t xml:space="preserve">ATENÇÃO </w:t>
      </w:r>
      <w:r>
        <w:rPr>
          <w:rFonts w:ascii="Arial" w:hAnsi="Arial" w:cs="Arial"/>
          <w:b/>
          <w:sz w:val="16"/>
          <w:szCs w:val="16"/>
        </w:rPr>
        <w:t>PRIMARIA</w:t>
      </w:r>
    </w:p>
    <w:p w14:paraId="6D694601" w14:textId="77777777" w:rsidR="009F4E62" w:rsidRPr="001815CA" w:rsidRDefault="009F4E62" w:rsidP="009F4E62">
      <w:pPr>
        <w:widowControl w:val="0"/>
        <w:shd w:val="clear" w:color="auto" w:fill="D9D9D9" w:themeFill="background1" w:themeFillShade="D9"/>
        <w:suppressAutoHyphens/>
        <w:autoSpaceDN w:val="0"/>
        <w:jc w:val="both"/>
        <w:textAlignment w:val="baseline"/>
        <w:rPr>
          <w:rFonts w:ascii="Arial" w:eastAsia="SimSun" w:hAnsi="Arial" w:cs="Arial"/>
          <w:kern w:val="3"/>
          <w:sz w:val="16"/>
          <w:szCs w:val="16"/>
          <w:lang w:eastAsia="zh-CN" w:bidi="hi-IN"/>
        </w:rPr>
      </w:pPr>
      <w:r w:rsidRPr="001815CA">
        <w:rPr>
          <w:rFonts w:ascii="Arial" w:eastAsia="SimSun" w:hAnsi="Arial" w:cs="Arial"/>
          <w:kern w:val="3"/>
          <w:sz w:val="16"/>
          <w:szCs w:val="16"/>
          <w:lang w:eastAsia="zh-CN" w:bidi="hi-IN"/>
        </w:rPr>
        <w:t>33.90.39.00 – OUTROS SERVIÇOS DE TERCEIRO - PJ</w:t>
      </w:r>
    </w:p>
    <w:p w14:paraId="7AAF88B9" w14:textId="77777777" w:rsidR="009F4E62" w:rsidRPr="001815CA" w:rsidRDefault="009F4E62" w:rsidP="009F4E62">
      <w:pPr>
        <w:widowControl w:val="0"/>
        <w:shd w:val="clear" w:color="auto" w:fill="D9D9D9" w:themeFill="background1" w:themeFillShade="D9"/>
        <w:suppressAutoHyphens/>
        <w:autoSpaceDN w:val="0"/>
        <w:jc w:val="both"/>
        <w:textAlignment w:val="baseline"/>
        <w:rPr>
          <w:rFonts w:ascii="Arial" w:hAnsi="Arial" w:cs="Arial"/>
          <w:b/>
          <w:sz w:val="16"/>
          <w:szCs w:val="16"/>
        </w:rPr>
      </w:pPr>
      <w:r w:rsidRPr="001815CA">
        <w:rPr>
          <w:rFonts w:ascii="Arial" w:hAnsi="Arial" w:cs="Arial"/>
          <w:sz w:val="16"/>
          <w:szCs w:val="16"/>
        </w:rPr>
        <w:t xml:space="preserve">Fonte </w:t>
      </w:r>
      <w:r>
        <w:rPr>
          <w:rFonts w:ascii="Arial" w:hAnsi="Arial" w:cs="Arial"/>
          <w:sz w:val="16"/>
          <w:szCs w:val="16"/>
        </w:rPr>
        <w:t>2.600.3130</w:t>
      </w:r>
      <w:r w:rsidRPr="001815CA">
        <w:rPr>
          <w:rFonts w:ascii="Arial" w:hAnsi="Arial" w:cs="Arial"/>
          <w:sz w:val="16"/>
          <w:szCs w:val="16"/>
        </w:rPr>
        <w:t xml:space="preserve"> cod 000-000</w:t>
      </w:r>
    </w:p>
    <w:p w14:paraId="3B1D24DB" w14:textId="77777777" w:rsidR="009F4E62" w:rsidRPr="001815CA" w:rsidRDefault="009F4E62" w:rsidP="009F4E62">
      <w:pPr>
        <w:pStyle w:val="Corpodetexto"/>
        <w:shd w:val="clear" w:color="auto" w:fill="D9D9D9" w:themeFill="background1" w:themeFillShade="D9"/>
        <w:tabs>
          <w:tab w:val="left" w:pos="0"/>
        </w:tabs>
        <w:rPr>
          <w:rFonts w:ascii="Arial" w:hAnsi="Arial" w:cs="Arial"/>
          <w:b w:val="0"/>
          <w:sz w:val="16"/>
          <w:szCs w:val="16"/>
          <w:u w:val="none"/>
        </w:rPr>
      </w:pPr>
      <w:r w:rsidRPr="001815CA">
        <w:rPr>
          <w:rFonts w:ascii="Arial" w:hAnsi="Arial" w:cs="Arial"/>
          <w:b w:val="0"/>
          <w:sz w:val="16"/>
          <w:szCs w:val="16"/>
          <w:u w:val="none"/>
        </w:rPr>
        <w:t xml:space="preserve">Ficha </w:t>
      </w:r>
      <w:r>
        <w:rPr>
          <w:rFonts w:ascii="Arial" w:hAnsi="Arial" w:cs="Arial"/>
          <w:b w:val="0"/>
          <w:sz w:val="16"/>
          <w:szCs w:val="16"/>
          <w:u w:val="none"/>
        </w:rPr>
        <w:t>734</w:t>
      </w:r>
      <w:r w:rsidRPr="001815CA">
        <w:rPr>
          <w:rFonts w:ascii="Arial" w:hAnsi="Arial" w:cs="Arial"/>
          <w:b w:val="0"/>
          <w:sz w:val="16"/>
          <w:szCs w:val="16"/>
          <w:u w:val="none"/>
        </w:rPr>
        <w:t xml:space="preserve"> – R$ </w:t>
      </w:r>
      <w:r>
        <w:rPr>
          <w:rFonts w:ascii="Arial" w:hAnsi="Arial" w:cs="Arial"/>
          <w:b w:val="0"/>
          <w:sz w:val="16"/>
          <w:szCs w:val="16"/>
          <w:u w:val="none"/>
        </w:rPr>
        <w:t>99.867,00</w:t>
      </w:r>
    </w:p>
    <w:p w14:paraId="681BC4F1" w14:textId="77777777" w:rsidR="009F4E62" w:rsidRDefault="009F4E62" w:rsidP="009F4E62">
      <w:pPr>
        <w:pStyle w:val="Corpodetexto"/>
        <w:tabs>
          <w:tab w:val="left" w:pos="0"/>
        </w:tabs>
        <w:ind w:right="-2"/>
        <w:rPr>
          <w:rFonts w:ascii="Arial" w:hAnsi="Arial" w:cs="Arial"/>
          <w:b w:val="0"/>
          <w:sz w:val="22"/>
          <w:szCs w:val="22"/>
          <w:u w:val="none"/>
        </w:rPr>
      </w:pPr>
    </w:p>
    <w:p w14:paraId="0C5F3429" w14:textId="77777777" w:rsidR="009F4E62" w:rsidRPr="001815CA" w:rsidRDefault="009F4E62" w:rsidP="009F4E62">
      <w:pPr>
        <w:pStyle w:val="Corpodetexto"/>
        <w:shd w:val="clear" w:color="auto" w:fill="D9D9D9" w:themeFill="background1" w:themeFillShade="D9"/>
        <w:tabs>
          <w:tab w:val="left" w:pos="0"/>
        </w:tabs>
        <w:rPr>
          <w:rFonts w:ascii="Arial" w:hAnsi="Arial" w:cs="Arial"/>
          <w:b w:val="0"/>
          <w:sz w:val="16"/>
          <w:szCs w:val="16"/>
          <w:u w:val="none"/>
        </w:rPr>
      </w:pPr>
      <w:r w:rsidRPr="001815CA">
        <w:rPr>
          <w:rFonts w:ascii="Arial" w:hAnsi="Arial" w:cs="Arial"/>
          <w:b w:val="0"/>
          <w:sz w:val="16"/>
          <w:szCs w:val="16"/>
          <w:u w:val="none"/>
        </w:rPr>
        <w:t>020902 FUNDO MUNICIPAL DE SAUDE</w:t>
      </w:r>
    </w:p>
    <w:p w14:paraId="3B60BDDF" w14:textId="77777777" w:rsidR="009F4E62" w:rsidRDefault="009F4E62" w:rsidP="009F4E62">
      <w:pPr>
        <w:widowControl w:val="0"/>
        <w:shd w:val="clear" w:color="auto" w:fill="D9D9D9" w:themeFill="background1" w:themeFillShade="D9"/>
        <w:suppressAutoHyphens/>
        <w:autoSpaceDN w:val="0"/>
        <w:jc w:val="both"/>
        <w:textAlignment w:val="baseline"/>
        <w:rPr>
          <w:rFonts w:ascii="Arial" w:hAnsi="Arial" w:cs="Arial"/>
          <w:b/>
          <w:sz w:val="16"/>
          <w:szCs w:val="16"/>
        </w:rPr>
      </w:pPr>
      <w:r w:rsidRPr="001815CA">
        <w:rPr>
          <w:rFonts w:ascii="Arial" w:hAnsi="Arial" w:cs="Arial"/>
          <w:b/>
          <w:sz w:val="16"/>
          <w:szCs w:val="16"/>
        </w:rPr>
        <w:t>10.30</w:t>
      </w:r>
      <w:r>
        <w:rPr>
          <w:rFonts w:ascii="Arial" w:hAnsi="Arial" w:cs="Arial"/>
          <w:b/>
          <w:sz w:val="16"/>
          <w:szCs w:val="16"/>
        </w:rPr>
        <w:t>1</w:t>
      </w:r>
      <w:r w:rsidRPr="001815CA">
        <w:rPr>
          <w:rFonts w:ascii="Arial" w:hAnsi="Arial" w:cs="Arial"/>
          <w:b/>
          <w:sz w:val="16"/>
          <w:szCs w:val="16"/>
        </w:rPr>
        <w:t>.0005.206</w:t>
      </w:r>
      <w:r>
        <w:rPr>
          <w:rFonts w:ascii="Arial" w:hAnsi="Arial" w:cs="Arial"/>
          <w:b/>
          <w:sz w:val="16"/>
          <w:szCs w:val="16"/>
        </w:rPr>
        <w:t>3</w:t>
      </w:r>
      <w:r w:rsidRPr="001815CA">
        <w:rPr>
          <w:rFonts w:ascii="Arial" w:hAnsi="Arial" w:cs="Arial"/>
          <w:b/>
          <w:sz w:val="16"/>
          <w:szCs w:val="16"/>
        </w:rPr>
        <w:t xml:space="preserve">.0000 – MANUTENÇÃO DAS ATIVIDADES </w:t>
      </w:r>
      <w:r>
        <w:rPr>
          <w:rFonts w:ascii="Arial" w:hAnsi="Arial" w:cs="Arial"/>
          <w:b/>
          <w:sz w:val="16"/>
          <w:szCs w:val="16"/>
        </w:rPr>
        <w:t xml:space="preserve">DA </w:t>
      </w:r>
      <w:r w:rsidRPr="001815CA">
        <w:rPr>
          <w:rFonts w:ascii="Arial" w:hAnsi="Arial" w:cs="Arial"/>
          <w:b/>
          <w:sz w:val="16"/>
          <w:szCs w:val="16"/>
        </w:rPr>
        <w:t xml:space="preserve">ATENÇÃO </w:t>
      </w:r>
      <w:r>
        <w:rPr>
          <w:rFonts w:ascii="Arial" w:hAnsi="Arial" w:cs="Arial"/>
          <w:b/>
          <w:sz w:val="16"/>
          <w:szCs w:val="16"/>
        </w:rPr>
        <w:t>PRIMARIA</w:t>
      </w:r>
    </w:p>
    <w:p w14:paraId="0960D79A" w14:textId="77777777" w:rsidR="009F4E62" w:rsidRPr="001815CA" w:rsidRDefault="009F4E62" w:rsidP="009F4E62">
      <w:pPr>
        <w:widowControl w:val="0"/>
        <w:shd w:val="clear" w:color="auto" w:fill="D9D9D9" w:themeFill="background1" w:themeFillShade="D9"/>
        <w:suppressAutoHyphens/>
        <w:autoSpaceDN w:val="0"/>
        <w:jc w:val="both"/>
        <w:textAlignment w:val="baseline"/>
        <w:rPr>
          <w:rFonts w:ascii="Arial" w:eastAsia="SimSun" w:hAnsi="Arial" w:cs="Arial"/>
          <w:kern w:val="3"/>
          <w:sz w:val="16"/>
          <w:szCs w:val="16"/>
          <w:lang w:eastAsia="zh-CN" w:bidi="hi-IN"/>
        </w:rPr>
      </w:pPr>
      <w:r w:rsidRPr="001815CA">
        <w:rPr>
          <w:rFonts w:ascii="Arial" w:eastAsia="SimSun" w:hAnsi="Arial" w:cs="Arial"/>
          <w:kern w:val="3"/>
          <w:sz w:val="16"/>
          <w:szCs w:val="16"/>
          <w:lang w:eastAsia="zh-CN" w:bidi="hi-IN"/>
        </w:rPr>
        <w:t>33.90.39.00 – OUTROS SERVIÇOS DE TERCEIRO - PJ</w:t>
      </w:r>
    </w:p>
    <w:p w14:paraId="633BDC46" w14:textId="77777777" w:rsidR="009F4E62" w:rsidRPr="001815CA" w:rsidRDefault="009F4E62" w:rsidP="009F4E62">
      <w:pPr>
        <w:widowControl w:val="0"/>
        <w:shd w:val="clear" w:color="auto" w:fill="D9D9D9" w:themeFill="background1" w:themeFillShade="D9"/>
        <w:suppressAutoHyphens/>
        <w:autoSpaceDN w:val="0"/>
        <w:jc w:val="both"/>
        <w:textAlignment w:val="baseline"/>
        <w:rPr>
          <w:rFonts w:ascii="Arial" w:hAnsi="Arial" w:cs="Arial"/>
          <w:b/>
          <w:sz w:val="16"/>
          <w:szCs w:val="16"/>
        </w:rPr>
      </w:pPr>
      <w:r w:rsidRPr="001815CA">
        <w:rPr>
          <w:rFonts w:ascii="Arial" w:hAnsi="Arial" w:cs="Arial"/>
          <w:sz w:val="16"/>
          <w:szCs w:val="16"/>
        </w:rPr>
        <w:t xml:space="preserve">Fonte </w:t>
      </w:r>
      <w:r>
        <w:rPr>
          <w:rFonts w:ascii="Arial" w:hAnsi="Arial" w:cs="Arial"/>
          <w:sz w:val="16"/>
          <w:szCs w:val="16"/>
        </w:rPr>
        <w:t>2.600.3110</w:t>
      </w:r>
      <w:r w:rsidRPr="001815CA">
        <w:rPr>
          <w:rFonts w:ascii="Arial" w:hAnsi="Arial" w:cs="Arial"/>
          <w:sz w:val="16"/>
          <w:szCs w:val="16"/>
        </w:rPr>
        <w:t xml:space="preserve"> cod 000-000</w:t>
      </w:r>
    </w:p>
    <w:p w14:paraId="0A7E6584" w14:textId="77777777" w:rsidR="009F4E62" w:rsidRPr="001815CA" w:rsidRDefault="009F4E62" w:rsidP="009F4E62">
      <w:pPr>
        <w:pStyle w:val="Corpodetexto"/>
        <w:shd w:val="clear" w:color="auto" w:fill="D9D9D9" w:themeFill="background1" w:themeFillShade="D9"/>
        <w:tabs>
          <w:tab w:val="left" w:pos="0"/>
        </w:tabs>
        <w:rPr>
          <w:rFonts w:ascii="Arial" w:hAnsi="Arial" w:cs="Arial"/>
          <w:b w:val="0"/>
          <w:sz w:val="16"/>
          <w:szCs w:val="16"/>
          <w:u w:val="none"/>
        </w:rPr>
      </w:pPr>
      <w:r w:rsidRPr="001815CA">
        <w:rPr>
          <w:rFonts w:ascii="Arial" w:hAnsi="Arial" w:cs="Arial"/>
          <w:b w:val="0"/>
          <w:sz w:val="16"/>
          <w:szCs w:val="16"/>
          <w:u w:val="none"/>
        </w:rPr>
        <w:t xml:space="preserve">Ficha </w:t>
      </w:r>
      <w:r>
        <w:rPr>
          <w:rFonts w:ascii="Arial" w:hAnsi="Arial" w:cs="Arial"/>
          <w:b w:val="0"/>
          <w:sz w:val="16"/>
          <w:szCs w:val="16"/>
          <w:u w:val="none"/>
        </w:rPr>
        <w:t>735</w:t>
      </w:r>
      <w:r w:rsidRPr="001815CA">
        <w:rPr>
          <w:rFonts w:ascii="Arial" w:hAnsi="Arial" w:cs="Arial"/>
          <w:b w:val="0"/>
          <w:sz w:val="16"/>
          <w:szCs w:val="16"/>
          <w:u w:val="none"/>
        </w:rPr>
        <w:t xml:space="preserve"> – R$ </w:t>
      </w:r>
      <w:r>
        <w:rPr>
          <w:rFonts w:ascii="Arial" w:hAnsi="Arial" w:cs="Arial"/>
          <w:b w:val="0"/>
          <w:sz w:val="16"/>
          <w:szCs w:val="16"/>
          <w:u w:val="none"/>
        </w:rPr>
        <w:t>198.000,00</w:t>
      </w:r>
    </w:p>
    <w:p w14:paraId="2E0924A3" w14:textId="77777777" w:rsidR="009F4E62" w:rsidRDefault="009F4E62" w:rsidP="009F4E62">
      <w:pPr>
        <w:pStyle w:val="Corpodetexto"/>
        <w:tabs>
          <w:tab w:val="left" w:pos="0"/>
        </w:tabs>
        <w:ind w:right="-2"/>
        <w:rPr>
          <w:rFonts w:ascii="Arial" w:hAnsi="Arial" w:cs="Arial"/>
          <w:b w:val="0"/>
          <w:sz w:val="16"/>
          <w:szCs w:val="16"/>
          <w:u w:val="none"/>
        </w:rPr>
      </w:pPr>
    </w:p>
    <w:p w14:paraId="2FCF5715" w14:textId="77777777" w:rsidR="009F4E62" w:rsidRPr="001815CA" w:rsidRDefault="009F4E62" w:rsidP="009F4E62">
      <w:pPr>
        <w:pStyle w:val="Corpodetexto"/>
        <w:shd w:val="clear" w:color="auto" w:fill="D9D9D9" w:themeFill="background1" w:themeFillShade="D9"/>
        <w:tabs>
          <w:tab w:val="left" w:pos="0"/>
        </w:tabs>
        <w:rPr>
          <w:rFonts w:ascii="Arial" w:hAnsi="Arial" w:cs="Arial"/>
          <w:b w:val="0"/>
          <w:sz w:val="16"/>
          <w:szCs w:val="16"/>
          <w:u w:val="none"/>
        </w:rPr>
      </w:pPr>
      <w:r w:rsidRPr="001815CA">
        <w:rPr>
          <w:rFonts w:ascii="Arial" w:hAnsi="Arial" w:cs="Arial"/>
          <w:b w:val="0"/>
          <w:sz w:val="16"/>
          <w:szCs w:val="16"/>
          <w:u w:val="none"/>
        </w:rPr>
        <w:t>020902 FUNDO MUNICIPAL DE SAUDE</w:t>
      </w:r>
    </w:p>
    <w:p w14:paraId="404CA09D" w14:textId="77777777" w:rsidR="009F4E62" w:rsidRDefault="009F4E62" w:rsidP="009F4E62">
      <w:pPr>
        <w:widowControl w:val="0"/>
        <w:shd w:val="clear" w:color="auto" w:fill="D9D9D9" w:themeFill="background1" w:themeFillShade="D9"/>
        <w:suppressAutoHyphens/>
        <w:autoSpaceDN w:val="0"/>
        <w:jc w:val="both"/>
        <w:textAlignment w:val="baseline"/>
        <w:rPr>
          <w:rFonts w:ascii="Arial" w:hAnsi="Arial" w:cs="Arial"/>
          <w:b/>
          <w:sz w:val="16"/>
          <w:szCs w:val="16"/>
        </w:rPr>
      </w:pPr>
      <w:r w:rsidRPr="001815CA">
        <w:rPr>
          <w:rFonts w:ascii="Arial" w:hAnsi="Arial" w:cs="Arial"/>
          <w:b/>
          <w:sz w:val="16"/>
          <w:szCs w:val="16"/>
        </w:rPr>
        <w:t>10.30</w:t>
      </w:r>
      <w:r>
        <w:rPr>
          <w:rFonts w:ascii="Arial" w:hAnsi="Arial" w:cs="Arial"/>
          <w:b/>
          <w:sz w:val="16"/>
          <w:szCs w:val="16"/>
        </w:rPr>
        <w:t>1</w:t>
      </w:r>
      <w:r w:rsidRPr="001815CA">
        <w:rPr>
          <w:rFonts w:ascii="Arial" w:hAnsi="Arial" w:cs="Arial"/>
          <w:b/>
          <w:sz w:val="16"/>
          <w:szCs w:val="16"/>
        </w:rPr>
        <w:t>.0005.206</w:t>
      </w:r>
      <w:r>
        <w:rPr>
          <w:rFonts w:ascii="Arial" w:hAnsi="Arial" w:cs="Arial"/>
          <w:b/>
          <w:sz w:val="16"/>
          <w:szCs w:val="16"/>
        </w:rPr>
        <w:t>3</w:t>
      </w:r>
      <w:r w:rsidRPr="001815CA">
        <w:rPr>
          <w:rFonts w:ascii="Arial" w:hAnsi="Arial" w:cs="Arial"/>
          <w:b/>
          <w:sz w:val="16"/>
          <w:szCs w:val="16"/>
        </w:rPr>
        <w:t xml:space="preserve">.0000 – MANUTENÇÃO DAS ATIVIDADES </w:t>
      </w:r>
      <w:r>
        <w:rPr>
          <w:rFonts w:ascii="Arial" w:hAnsi="Arial" w:cs="Arial"/>
          <w:b/>
          <w:sz w:val="16"/>
          <w:szCs w:val="16"/>
        </w:rPr>
        <w:t xml:space="preserve">DA </w:t>
      </w:r>
      <w:r w:rsidRPr="001815CA">
        <w:rPr>
          <w:rFonts w:ascii="Arial" w:hAnsi="Arial" w:cs="Arial"/>
          <w:b/>
          <w:sz w:val="16"/>
          <w:szCs w:val="16"/>
        </w:rPr>
        <w:t xml:space="preserve">ATENÇÃO </w:t>
      </w:r>
      <w:r>
        <w:rPr>
          <w:rFonts w:ascii="Arial" w:hAnsi="Arial" w:cs="Arial"/>
          <w:b/>
          <w:sz w:val="16"/>
          <w:szCs w:val="16"/>
        </w:rPr>
        <w:t>PRIMARIA</w:t>
      </w:r>
    </w:p>
    <w:p w14:paraId="56BA74A9" w14:textId="77777777" w:rsidR="009F4E62" w:rsidRPr="001815CA" w:rsidRDefault="009F4E62" w:rsidP="009F4E62">
      <w:pPr>
        <w:widowControl w:val="0"/>
        <w:shd w:val="clear" w:color="auto" w:fill="D9D9D9" w:themeFill="background1" w:themeFillShade="D9"/>
        <w:suppressAutoHyphens/>
        <w:autoSpaceDN w:val="0"/>
        <w:jc w:val="both"/>
        <w:textAlignment w:val="baseline"/>
        <w:rPr>
          <w:rFonts w:ascii="Arial" w:eastAsia="SimSun" w:hAnsi="Arial" w:cs="Arial"/>
          <w:kern w:val="3"/>
          <w:sz w:val="16"/>
          <w:szCs w:val="16"/>
          <w:lang w:eastAsia="zh-CN" w:bidi="hi-IN"/>
        </w:rPr>
      </w:pPr>
      <w:r w:rsidRPr="001815CA">
        <w:rPr>
          <w:rFonts w:ascii="Arial" w:eastAsia="SimSun" w:hAnsi="Arial" w:cs="Arial"/>
          <w:kern w:val="3"/>
          <w:sz w:val="16"/>
          <w:szCs w:val="16"/>
          <w:lang w:eastAsia="zh-CN" w:bidi="hi-IN"/>
        </w:rPr>
        <w:t>33.90.39.00 – OUTROS SERVIÇOS DE TERCEIRO - PJ</w:t>
      </w:r>
    </w:p>
    <w:p w14:paraId="4A1A5820" w14:textId="77777777" w:rsidR="009F4E62" w:rsidRPr="001815CA" w:rsidRDefault="009F4E62" w:rsidP="009F4E62">
      <w:pPr>
        <w:widowControl w:val="0"/>
        <w:shd w:val="clear" w:color="auto" w:fill="D9D9D9" w:themeFill="background1" w:themeFillShade="D9"/>
        <w:suppressAutoHyphens/>
        <w:autoSpaceDN w:val="0"/>
        <w:jc w:val="both"/>
        <w:textAlignment w:val="baseline"/>
        <w:rPr>
          <w:rFonts w:ascii="Arial" w:hAnsi="Arial" w:cs="Arial"/>
          <w:b/>
          <w:sz w:val="16"/>
          <w:szCs w:val="16"/>
        </w:rPr>
      </w:pPr>
      <w:r w:rsidRPr="001815CA">
        <w:rPr>
          <w:rFonts w:ascii="Arial" w:hAnsi="Arial" w:cs="Arial"/>
          <w:sz w:val="16"/>
          <w:szCs w:val="16"/>
        </w:rPr>
        <w:t xml:space="preserve">Fonte </w:t>
      </w:r>
      <w:r>
        <w:rPr>
          <w:rFonts w:ascii="Arial" w:hAnsi="Arial" w:cs="Arial"/>
          <w:sz w:val="16"/>
          <w:szCs w:val="16"/>
        </w:rPr>
        <w:t>1.500.1002</w:t>
      </w:r>
      <w:r w:rsidRPr="001815CA">
        <w:rPr>
          <w:rFonts w:ascii="Arial" w:hAnsi="Arial" w:cs="Arial"/>
          <w:sz w:val="16"/>
          <w:szCs w:val="16"/>
        </w:rPr>
        <w:t xml:space="preserve"> cod 000-000</w:t>
      </w:r>
    </w:p>
    <w:p w14:paraId="6FB3B091" w14:textId="77777777" w:rsidR="009F4E62" w:rsidRPr="001815CA" w:rsidRDefault="009F4E62" w:rsidP="009F4E62">
      <w:pPr>
        <w:pStyle w:val="Corpodetexto"/>
        <w:shd w:val="clear" w:color="auto" w:fill="D9D9D9" w:themeFill="background1" w:themeFillShade="D9"/>
        <w:tabs>
          <w:tab w:val="left" w:pos="0"/>
        </w:tabs>
        <w:rPr>
          <w:rFonts w:ascii="Arial" w:hAnsi="Arial" w:cs="Arial"/>
          <w:b w:val="0"/>
          <w:sz w:val="16"/>
          <w:szCs w:val="16"/>
          <w:u w:val="none"/>
        </w:rPr>
      </w:pPr>
      <w:r w:rsidRPr="001815CA">
        <w:rPr>
          <w:rFonts w:ascii="Arial" w:hAnsi="Arial" w:cs="Arial"/>
          <w:b w:val="0"/>
          <w:sz w:val="16"/>
          <w:szCs w:val="16"/>
          <w:u w:val="none"/>
        </w:rPr>
        <w:t xml:space="preserve">Ficha </w:t>
      </w:r>
      <w:r>
        <w:rPr>
          <w:rFonts w:ascii="Arial" w:hAnsi="Arial" w:cs="Arial"/>
          <w:b w:val="0"/>
          <w:sz w:val="16"/>
          <w:szCs w:val="16"/>
          <w:u w:val="none"/>
        </w:rPr>
        <w:t>567</w:t>
      </w:r>
      <w:r w:rsidRPr="001815CA">
        <w:rPr>
          <w:rFonts w:ascii="Arial" w:hAnsi="Arial" w:cs="Arial"/>
          <w:b w:val="0"/>
          <w:sz w:val="16"/>
          <w:szCs w:val="16"/>
          <w:u w:val="none"/>
        </w:rPr>
        <w:t xml:space="preserve"> – R$ </w:t>
      </w:r>
      <w:r>
        <w:rPr>
          <w:rFonts w:ascii="Arial" w:hAnsi="Arial" w:cs="Arial"/>
          <w:b w:val="0"/>
          <w:sz w:val="16"/>
          <w:szCs w:val="16"/>
          <w:u w:val="none"/>
        </w:rPr>
        <w:t>39.482,50</w:t>
      </w:r>
    </w:p>
    <w:p w14:paraId="5B89AEEC" w14:textId="77777777" w:rsidR="009F4E62" w:rsidRDefault="009F4E62" w:rsidP="009F4E62">
      <w:pPr>
        <w:pStyle w:val="Corpodetexto"/>
        <w:tabs>
          <w:tab w:val="left" w:pos="0"/>
        </w:tabs>
        <w:ind w:right="-2"/>
        <w:rPr>
          <w:rFonts w:ascii="Arial" w:hAnsi="Arial" w:cs="Arial"/>
          <w:b w:val="0"/>
          <w:sz w:val="16"/>
          <w:szCs w:val="16"/>
          <w:u w:val="none"/>
        </w:rPr>
      </w:pPr>
    </w:p>
    <w:p w14:paraId="4C088480" w14:textId="77777777" w:rsidR="009F4E62" w:rsidRPr="001815CA" w:rsidRDefault="009F4E62" w:rsidP="009F4E62">
      <w:pPr>
        <w:pStyle w:val="Corpodetexto"/>
        <w:shd w:val="clear" w:color="auto" w:fill="D9D9D9" w:themeFill="background1" w:themeFillShade="D9"/>
        <w:tabs>
          <w:tab w:val="left" w:pos="0"/>
        </w:tabs>
        <w:rPr>
          <w:rFonts w:ascii="Arial" w:hAnsi="Arial" w:cs="Arial"/>
          <w:b w:val="0"/>
          <w:sz w:val="16"/>
          <w:szCs w:val="16"/>
          <w:u w:val="none"/>
        </w:rPr>
      </w:pPr>
      <w:r w:rsidRPr="001815CA">
        <w:rPr>
          <w:rFonts w:ascii="Arial" w:hAnsi="Arial" w:cs="Arial"/>
          <w:b w:val="0"/>
          <w:sz w:val="16"/>
          <w:szCs w:val="16"/>
          <w:u w:val="none"/>
        </w:rPr>
        <w:t>020902 FUNDO MUNICIPAL DE SAUDE</w:t>
      </w:r>
    </w:p>
    <w:p w14:paraId="7DD00A7F" w14:textId="77777777" w:rsidR="009F4E62" w:rsidRDefault="009F4E62" w:rsidP="009F4E62">
      <w:pPr>
        <w:widowControl w:val="0"/>
        <w:shd w:val="clear" w:color="auto" w:fill="D9D9D9" w:themeFill="background1" w:themeFillShade="D9"/>
        <w:suppressAutoHyphens/>
        <w:autoSpaceDN w:val="0"/>
        <w:jc w:val="both"/>
        <w:textAlignment w:val="baseline"/>
        <w:rPr>
          <w:rFonts w:ascii="Arial" w:hAnsi="Arial" w:cs="Arial"/>
          <w:b/>
          <w:sz w:val="16"/>
          <w:szCs w:val="16"/>
        </w:rPr>
      </w:pPr>
      <w:r w:rsidRPr="001815CA">
        <w:rPr>
          <w:rFonts w:ascii="Arial" w:hAnsi="Arial" w:cs="Arial"/>
          <w:b/>
          <w:sz w:val="16"/>
          <w:szCs w:val="16"/>
        </w:rPr>
        <w:t>10.30</w:t>
      </w:r>
      <w:r>
        <w:rPr>
          <w:rFonts w:ascii="Arial" w:hAnsi="Arial" w:cs="Arial"/>
          <w:b/>
          <w:sz w:val="16"/>
          <w:szCs w:val="16"/>
        </w:rPr>
        <w:t>1</w:t>
      </w:r>
      <w:r w:rsidRPr="001815CA">
        <w:rPr>
          <w:rFonts w:ascii="Arial" w:hAnsi="Arial" w:cs="Arial"/>
          <w:b/>
          <w:sz w:val="16"/>
          <w:szCs w:val="16"/>
        </w:rPr>
        <w:t>.0005.206</w:t>
      </w:r>
      <w:r>
        <w:rPr>
          <w:rFonts w:ascii="Arial" w:hAnsi="Arial" w:cs="Arial"/>
          <w:b/>
          <w:sz w:val="16"/>
          <w:szCs w:val="16"/>
        </w:rPr>
        <w:t>3</w:t>
      </w:r>
      <w:r w:rsidRPr="001815CA">
        <w:rPr>
          <w:rFonts w:ascii="Arial" w:hAnsi="Arial" w:cs="Arial"/>
          <w:b/>
          <w:sz w:val="16"/>
          <w:szCs w:val="16"/>
        </w:rPr>
        <w:t xml:space="preserve">.0000 – MANUTENÇÃO DAS ATIVIDADES </w:t>
      </w:r>
      <w:r>
        <w:rPr>
          <w:rFonts w:ascii="Arial" w:hAnsi="Arial" w:cs="Arial"/>
          <w:b/>
          <w:sz w:val="16"/>
          <w:szCs w:val="16"/>
        </w:rPr>
        <w:t xml:space="preserve">DA </w:t>
      </w:r>
      <w:r w:rsidRPr="001815CA">
        <w:rPr>
          <w:rFonts w:ascii="Arial" w:hAnsi="Arial" w:cs="Arial"/>
          <w:b/>
          <w:sz w:val="16"/>
          <w:szCs w:val="16"/>
        </w:rPr>
        <w:t xml:space="preserve">ATENÇÃO </w:t>
      </w:r>
      <w:r>
        <w:rPr>
          <w:rFonts w:ascii="Arial" w:hAnsi="Arial" w:cs="Arial"/>
          <w:b/>
          <w:sz w:val="16"/>
          <w:szCs w:val="16"/>
        </w:rPr>
        <w:t>PRIMARIA</w:t>
      </w:r>
    </w:p>
    <w:p w14:paraId="312FAED6" w14:textId="77777777" w:rsidR="009F4E62" w:rsidRPr="001815CA" w:rsidRDefault="009F4E62" w:rsidP="009F4E62">
      <w:pPr>
        <w:widowControl w:val="0"/>
        <w:shd w:val="clear" w:color="auto" w:fill="D9D9D9" w:themeFill="background1" w:themeFillShade="D9"/>
        <w:suppressAutoHyphens/>
        <w:autoSpaceDN w:val="0"/>
        <w:jc w:val="both"/>
        <w:textAlignment w:val="baseline"/>
        <w:rPr>
          <w:rFonts w:ascii="Arial" w:eastAsia="SimSun" w:hAnsi="Arial" w:cs="Arial"/>
          <w:kern w:val="3"/>
          <w:sz w:val="16"/>
          <w:szCs w:val="16"/>
          <w:lang w:eastAsia="zh-CN" w:bidi="hi-IN"/>
        </w:rPr>
      </w:pPr>
      <w:r w:rsidRPr="001815CA">
        <w:rPr>
          <w:rFonts w:ascii="Arial" w:eastAsia="SimSun" w:hAnsi="Arial" w:cs="Arial"/>
          <w:kern w:val="3"/>
          <w:sz w:val="16"/>
          <w:szCs w:val="16"/>
          <w:lang w:eastAsia="zh-CN" w:bidi="hi-IN"/>
        </w:rPr>
        <w:t>33.90.39.00 – OUTROS SERVIÇOS DE TERCEIRO - PJ</w:t>
      </w:r>
    </w:p>
    <w:p w14:paraId="0D531599" w14:textId="77777777" w:rsidR="009F4E62" w:rsidRPr="001815CA" w:rsidRDefault="009F4E62" w:rsidP="009F4E62">
      <w:pPr>
        <w:widowControl w:val="0"/>
        <w:shd w:val="clear" w:color="auto" w:fill="D9D9D9" w:themeFill="background1" w:themeFillShade="D9"/>
        <w:suppressAutoHyphens/>
        <w:autoSpaceDN w:val="0"/>
        <w:jc w:val="both"/>
        <w:textAlignment w:val="baseline"/>
        <w:rPr>
          <w:rFonts w:ascii="Arial" w:hAnsi="Arial" w:cs="Arial"/>
          <w:b/>
          <w:sz w:val="16"/>
          <w:szCs w:val="16"/>
        </w:rPr>
      </w:pPr>
      <w:r w:rsidRPr="001815CA">
        <w:rPr>
          <w:rFonts w:ascii="Arial" w:hAnsi="Arial" w:cs="Arial"/>
          <w:sz w:val="16"/>
          <w:szCs w:val="16"/>
        </w:rPr>
        <w:t xml:space="preserve">Fonte </w:t>
      </w:r>
      <w:r>
        <w:rPr>
          <w:rFonts w:ascii="Arial" w:hAnsi="Arial" w:cs="Arial"/>
          <w:sz w:val="16"/>
          <w:szCs w:val="16"/>
        </w:rPr>
        <w:t>1.500.1002</w:t>
      </w:r>
      <w:r w:rsidRPr="001815CA">
        <w:rPr>
          <w:rFonts w:ascii="Arial" w:hAnsi="Arial" w:cs="Arial"/>
          <w:sz w:val="16"/>
          <w:szCs w:val="16"/>
        </w:rPr>
        <w:t xml:space="preserve"> cod 000-000</w:t>
      </w:r>
    </w:p>
    <w:p w14:paraId="4770377E" w14:textId="77777777" w:rsidR="009F4E62" w:rsidRPr="001815CA" w:rsidRDefault="009F4E62" w:rsidP="009F4E62">
      <w:pPr>
        <w:pStyle w:val="Corpodetexto"/>
        <w:shd w:val="clear" w:color="auto" w:fill="D9D9D9" w:themeFill="background1" w:themeFillShade="D9"/>
        <w:tabs>
          <w:tab w:val="left" w:pos="0"/>
        </w:tabs>
        <w:rPr>
          <w:rFonts w:ascii="Arial" w:hAnsi="Arial" w:cs="Arial"/>
          <w:b w:val="0"/>
          <w:sz w:val="16"/>
          <w:szCs w:val="16"/>
          <w:u w:val="none"/>
        </w:rPr>
      </w:pPr>
      <w:r w:rsidRPr="001815CA">
        <w:rPr>
          <w:rFonts w:ascii="Arial" w:hAnsi="Arial" w:cs="Arial"/>
          <w:b w:val="0"/>
          <w:sz w:val="16"/>
          <w:szCs w:val="16"/>
          <w:u w:val="none"/>
        </w:rPr>
        <w:t xml:space="preserve">Ficha </w:t>
      </w:r>
      <w:r>
        <w:rPr>
          <w:rFonts w:ascii="Arial" w:hAnsi="Arial" w:cs="Arial"/>
          <w:b w:val="0"/>
          <w:sz w:val="16"/>
          <w:szCs w:val="16"/>
          <w:u w:val="none"/>
        </w:rPr>
        <w:t>567</w:t>
      </w:r>
      <w:r w:rsidRPr="001815CA">
        <w:rPr>
          <w:rFonts w:ascii="Arial" w:hAnsi="Arial" w:cs="Arial"/>
          <w:b w:val="0"/>
          <w:sz w:val="16"/>
          <w:szCs w:val="16"/>
          <w:u w:val="none"/>
        </w:rPr>
        <w:t xml:space="preserve"> – R$ </w:t>
      </w:r>
      <w:r>
        <w:rPr>
          <w:rFonts w:ascii="Arial" w:hAnsi="Arial" w:cs="Arial"/>
          <w:b w:val="0"/>
          <w:sz w:val="16"/>
          <w:szCs w:val="16"/>
          <w:u w:val="none"/>
        </w:rPr>
        <w:t>325.440,00</w:t>
      </w:r>
    </w:p>
    <w:p w14:paraId="4DBD037F" w14:textId="77777777" w:rsidR="005744EC" w:rsidRPr="001815CA" w:rsidRDefault="005744EC" w:rsidP="00D53BF1">
      <w:pPr>
        <w:pStyle w:val="Corpodetexto"/>
        <w:tabs>
          <w:tab w:val="left" w:pos="0"/>
        </w:tabs>
        <w:rPr>
          <w:rFonts w:ascii="Arial" w:hAnsi="Arial" w:cs="Arial"/>
          <w:b w:val="0"/>
          <w:sz w:val="18"/>
          <w:szCs w:val="18"/>
          <w:u w:val="none"/>
        </w:rPr>
      </w:pPr>
    </w:p>
    <w:p w14:paraId="02A6F32A"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sz w:val="22"/>
          <w:szCs w:val="22"/>
        </w:rPr>
      </w:pPr>
      <w:r w:rsidRPr="001815CA">
        <w:rPr>
          <w:rFonts w:ascii="Arial" w:hAnsi="Arial" w:cs="Arial"/>
          <w:b/>
          <w:sz w:val="22"/>
          <w:szCs w:val="22"/>
        </w:rPr>
        <w:t>Cláusula sexta - da rescisão</w:t>
      </w:r>
    </w:p>
    <w:p w14:paraId="59CB4090" w14:textId="77777777" w:rsidR="00D53BF1" w:rsidRPr="001815CA" w:rsidRDefault="00D53BF1" w:rsidP="00D53BF1">
      <w:pPr>
        <w:jc w:val="both"/>
        <w:rPr>
          <w:rFonts w:ascii="Arial" w:hAnsi="Arial" w:cs="Arial"/>
          <w:b/>
          <w:sz w:val="22"/>
          <w:szCs w:val="22"/>
        </w:rPr>
      </w:pPr>
    </w:p>
    <w:p w14:paraId="6578B7E5"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t>6.1</w:t>
      </w:r>
      <w:r w:rsidRPr="001815CA">
        <w:rPr>
          <w:rFonts w:ascii="Arial" w:hAnsi="Arial" w:cs="Arial"/>
          <w:b/>
          <w:sz w:val="22"/>
          <w:szCs w:val="22"/>
        </w:rPr>
        <w:tab/>
      </w:r>
      <w:r w:rsidRPr="001815CA">
        <w:rPr>
          <w:rFonts w:ascii="Arial" w:hAnsi="Arial" w:cs="Arial"/>
          <w:sz w:val="22"/>
          <w:szCs w:val="22"/>
        </w:rPr>
        <w:t>A rescisão do presente contrato poderá ser:</w:t>
      </w:r>
    </w:p>
    <w:p w14:paraId="6333A607" w14:textId="77777777" w:rsidR="00D53BF1" w:rsidRPr="001815CA" w:rsidRDefault="00D53BF1" w:rsidP="00D53BF1">
      <w:pPr>
        <w:jc w:val="both"/>
        <w:rPr>
          <w:rFonts w:ascii="Arial" w:hAnsi="Arial" w:cs="Arial"/>
          <w:sz w:val="22"/>
          <w:szCs w:val="22"/>
        </w:rPr>
      </w:pPr>
    </w:p>
    <w:p w14:paraId="4F755294" w14:textId="77777777" w:rsidR="00D53BF1" w:rsidRPr="001815CA" w:rsidRDefault="00D53BF1" w:rsidP="00D53BF1">
      <w:pPr>
        <w:jc w:val="both"/>
        <w:rPr>
          <w:rFonts w:ascii="Arial" w:hAnsi="Arial" w:cs="Arial"/>
          <w:sz w:val="22"/>
          <w:szCs w:val="22"/>
        </w:rPr>
      </w:pPr>
      <w:r w:rsidRPr="001815CA">
        <w:rPr>
          <w:rFonts w:ascii="Arial" w:hAnsi="Arial" w:cs="Arial"/>
          <w:b/>
          <w:sz w:val="22"/>
          <w:szCs w:val="22"/>
        </w:rPr>
        <w:lastRenderedPageBreak/>
        <w:tab/>
      </w:r>
      <w:r w:rsidRPr="001815CA">
        <w:rPr>
          <w:rFonts w:ascii="Arial" w:hAnsi="Arial" w:cs="Arial"/>
          <w:b/>
          <w:sz w:val="22"/>
          <w:szCs w:val="22"/>
        </w:rPr>
        <w:tab/>
        <w:t xml:space="preserve">a) </w:t>
      </w:r>
      <w:r w:rsidRPr="001815CA">
        <w:rPr>
          <w:rFonts w:ascii="Arial" w:hAnsi="Arial" w:cs="Arial"/>
          <w:sz w:val="22"/>
          <w:szCs w:val="22"/>
        </w:rPr>
        <w:t>amigável, isto é, por acordo entre as partes, desde que haja conveniência para a administração;</w:t>
      </w:r>
    </w:p>
    <w:p w14:paraId="62EDD127" w14:textId="77777777" w:rsidR="00D53BF1" w:rsidRPr="001815CA" w:rsidRDefault="00D53BF1" w:rsidP="00D53BF1">
      <w:pPr>
        <w:jc w:val="both"/>
        <w:rPr>
          <w:rFonts w:ascii="Arial" w:hAnsi="Arial" w:cs="Arial"/>
          <w:sz w:val="22"/>
          <w:szCs w:val="22"/>
        </w:rPr>
      </w:pPr>
      <w:r w:rsidRPr="001815CA">
        <w:rPr>
          <w:rFonts w:ascii="Arial" w:hAnsi="Arial" w:cs="Arial"/>
          <w:b/>
          <w:sz w:val="22"/>
          <w:szCs w:val="22"/>
        </w:rPr>
        <w:tab/>
      </w:r>
      <w:r w:rsidRPr="001815CA">
        <w:rPr>
          <w:rFonts w:ascii="Arial" w:hAnsi="Arial" w:cs="Arial"/>
          <w:b/>
          <w:sz w:val="22"/>
          <w:szCs w:val="22"/>
        </w:rPr>
        <w:tab/>
        <w:t xml:space="preserve">b) </w:t>
      </w:r>
      <w:r w:rsidRPr="001815CA">
        <w:rPr>
          <w:rFonts w:ascii="Arial" w:hAnsi="Arial" w:cs="Arial"/>
          <w:sz w:val="22"/>
          <w:szCs w:val="22"/>
        </w:rPr>
        <w:t>administrativa, por ato unilateral e escrito da administração, nos casos previstos no artigo 138, da Lei n.º 14.133/21;</w:t>
      </w:r>
    </w:p>
    <w:p w14:paraId="587DB9C1" w14:textId="77777777" w:rsidR="00D53BF1" w:rsidRPr="001815CA" w:rsidRDefault="00D53BF1" w:rsidP="00D53BF1">
      <w:pPr>
        <w:jc w:val="both"/>
        <w:rPr>
          <w:rFonts w:ascii="Arial" w:hAnsi="Arial" w:cs="Arial"/>
          <w:sz w:val="22"/>
          <w:szCs w:val="22"/>
        </w:rPr>
      </w:pPr>
      <w:r w:rsidRPr="001815CA">
        <w:rPr>
          <w:rFonts w:ascii="Arial" w:hAnsi="Arial" w:cs="Arial"/>
          <w:b/>
          <w:sz w:val="22"/>
          <w:szCs w:val="22"/>
        </w:rPr>
        <w:tab/>
      </w:r>
      <w:r w:rsidRPr="001815CA">
        <w:rPr>
          <w:rFonts w:ascii="Arial" w:hAnsi="Arial" w:cs="Arial"/>
          <w:b/>
          <w:sz w:val="22"/>
          <w:szCs w:val="22"/>
        </w:rPr>
        <w:tab/>
        <w:t xml:space="preserve">c) </w:t>
      </w:r>
      <w:r w:rsidRPr="001815CA">
        <w:rPr>
          <w:rFonts w:ascii="Arial" w:hAnsi="Arial" w:cs="Arial"/>
          <w:sz w:val="22"/>
          <w:szCs w:val="22"/>
        </w:rPr>
        <w:t>judicial, nos termos da legislação processual.</w:t>
      </w:r>
    </w:p>
    <w:p w14:paraId="6A4C133A" w14:textId="77777777" w:rsidR="00D53BF1" w:rsidRPr="001815CA" w:rsidRDefault="00D53BF1" w:rsidP="00D53BF1">
      <w:pPr>
        <w:jc w:val="both"/>
        <w:rPr>
          <w:rFonts w:ascii="Arial" w:hAnsi="Arial" w:cs="Arial"/>
          <w:sz w:val="22"/>
          <w:szCs w:val="22"/>
        </w:rPr>
      </w:pPr>
    </w:p>
    <w:p w14:paraId="038A8A6A"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t>6.2</w:t>
      </w:r>
      <w:r w:rsidRPr="001815CA">
        <w:rPr>
          <w:rFonts w:ascii="Arial" w:hAnsi="Arial" w:cs="Arial"/>
          <w:sz w:val="22"/>
          <w:szCs w:val="22"/>
        </w:rPr>
        <w:tab/>
        <w:t>A contratante poderá rescindir administrativamente o presente contrato nas hipóteses previstas na Lei n.º 14.133/21, sem que caiba à contratado direito de qualquer indenização, sem prejuízo das penalidades pertinentes, ressalvado o direito de receber os serviços já prestados.</w:t>
      </w:r>
    </w:p>
    <w:p w14:paraId="74ECBF06" w14:textId="77777777" w:rsidR="00D53BF1" w:rsidRPr="001815CA" w:rsidRDefault="00D53BF1" w:rsidP="00D53BF1">
      <w:pPr>
        <w:jc w:val="both"/>
        <w:rPr>
          <w:rFonts w:ascii="Arial" w:hAnsi="Arial" w:cs="Arial"/>
          <w:b/>
          <w:color w:val="00B050"/>
          <w:sz w:val="22"/>
          <w:szCs w:val="22"/>
        </w:rPr>
      </w:pPr>
    </w:p>
    <w:p w14:paraId="39694410" w14:textId="5B08B75F"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 xml:space="preserve">Cláusula sétima - das responsabilidades da contratada </w:t>
      </w:r>
    </w:p>
    <w:p w14:paraId="1664EF75" w14:textId="77777777" w:rsidR="00D53BF1" w:rsidRPr="001815CA" w:rsidRDefault="00D53BF1" w:rsidP="00D53BF1">
      <w:pPr>
        <w:jc w:val="both"/>
        <w:rPr>
          <w:rFonts w:ascii="Arial" w:hAnsi="Arial" w:cs="Arial"/>
          <w:sz w:val="22"/>
          <w:szCs w:val="22"/>
        </w:rPr>
      </w:pPr>
    </w:p>
    <w:p w14:paraId="39432695"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t>7.1</w:t>
      </w:r>
      <w:r w:rsidRPr="001815CA">
        <w:rPr>
          <w:rFonts w:ascii="Arial" w:hAnsi="Arial" w:cs="Arial"/>
          <w:sz w:val="22"/>
          <w:szCs w:val="22"/>
        </w:rPr>
        <w:tab/>
        <w:t>Prestar os serviços conforme Termo de Referência, mantendo durante a vigência do Contrato todas as condições de habilitação, qualificação e regularidade exigidas.</w:t>
      </w:r>
    </w:p>
    <w:p w14:paraId="602BFC1E" w14:textId="77777777" w:rsidR="00D53BF1" w:rsidRPr="001815CA" w:rsidRDefault="00D53BF1" w:rsidP="00D53BF1">
      <w:pPr>
        <w:ind w:firstLine="709"/>
        <w:jc w:val="both"/>
        <w:rPr>
          <w:rFonts w:ascii="Arial" w:hAnsi="Arial" w:cs="Arial"/>
          <w:sz w:val="22"/>
          <w:szCs w:val="22"/>
        </w:rPr>
      </w:pPr>
    </w:p>
    <w:p w14:paraId="1273EA83"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t>7.2</w:t>
      </w:r>
      <w:r w:rsidRPr="001815CA">
        <w:rPr>
          <w:rFonts w:ascii="Arial" w:hAnsi="Arial" w:cs="Arial"/>
          <w:sz w:val="22"/>
          <w:szCs w:val="22"/>
        </w:rPr>
        <w:tab/>
        <w:t xml:space="preserve">Cumprir fielmente o estabelecido em contrato, atendendo ainda, os requisitos elencados no Anexo I – Termo de Referência. </w:t>
      </w:r>
    </w:p>
    <w:p w14:paraId="03F84E61" w14:textId="77777777" w:rsidR="00D53BF1" w:rsidRPr="001815CA" w:rsidRDefault="00D53BF1" w:rsidP="00D53BF1">
      <w:pPr>
        <w:jc w:val="both"/>
        <w:rPr>
          <w:rFonts w:ascii="Arial" w:hAnsi="Arial" w:cs="Arial"/>
          <w:sz w:val="22"/>
          <w:szCs w:val="22"/>
        </w:rPr>
      </w:pPr>
    </w:p>
    <w:p w14:paraId="67E387D9"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t>7.3</w:t>
      </w:r>
      <w:r w:rsidRPr="001815CA">
        <w:rPr>
          <w:rFonts w:ascii="Arial" w:hAnsi="Arial" w:cs="Arial"/>
          <w:sz w:val="22"/>
          <w:szCs w:val="22"/>
        </w:rPr>
        <w:tab/>
        <w:t>Comunicar a Contratante, por escrito, qualquer anormalidade de caráter urgente e prestar os esclarecimentos julgados necessários;</w:t>
      </w:r>
    </w:p>
    <w:p w14:paraId="1EDF7AE8" w14:textId="77777777" w:rsidR="00D53BF1" w:rsidRPr="001815CA" w:rsidRDefault="00D53BF1" w:rsidP="00D53BF1">
      <w:pPr>
        <w:jc w:val="both"/>
        <w:rPr>
          <w:rFonts w:ascii="Arial" w:hAnsi="Arial" w:cs="Arial"/>
          <w:sz w:val="22"/>
          <w:szCs w:val="22"/>
        </w:rPr>
      </w:pPr>
    </w:p>
    <w:p w14:paraId="7E7ADF68"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t>7.4</w:t>
      </w:r>
      <w:r w:rsidRPr="001815CA">
        <w:rPr>
          <w:rFonts w:ascii="Arial" w:hAnsi="Arial" w:cs="Arial"/>
          <w:sz w:val="22"/>
          <w:szCs w:val="22"/>
        </w:rPr>
        <w:tab/>
        <w:t>Refazer, corrigir, às suas expensas, as partes do objeto deste contrato em que forem verificados vícios ou incorreções resultantes dos materiais empregados ou da execução dos serviços.</w:t>
      </w:r>
    </w:p>
    <w:p w14:paraId="4AD9A3C6" w14:textId="77777777" w:rsidR="00D53BF1" w:rsidRPr="001815CA" w:rsidRDefault="00D53BF1" w:rsidP="00D53BF1">
      <w:pPr>
        <w:jc w:val="both"/>
        <w:rPr>
          <w:rFonts w:ascii="Arial" w:hAnsi="Arial" w:cs="Arial"/>
          <w:sz w:val="22"/>
          <w:szCs w:val="22"/>
        </w:rPr>
      </w:pPr>
    </w:p>
    <w:p w14:paraId="1A6CBAAC"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t>7.5</w:t>
      </w:r>
      <w:r w:rsidRPr="001815CA">
        <w:rPr>
          <w:rFonts w:ascii="Arial" w:hAnsi="Arial" w:cs="Arial"/>
          <w:sz w:val="22"/>
          <w:szCs w:val="22"/>
        </w:rPr>
        <w:tab/>
        <w:t>Atender de imediato as solicitações, corrigindo no prazo máximo de até 24 (vinte e quatro) horas após notificação, qualquer ocorrência de interrupção na prestação dos serviços contratados;</w:t>
      </w:r>
    </w:p>
    <w:p w14:paraId="584226DC" w14:textId="77777777" w:rsidR="00D53BF1" w:rsidRPr="001815CA" w:rsidRDefault="00D53BF1" w:rsidP="00D53BF1">
      <w:pPr>
        <w:jc w:val="both"/>
        <w:rPr>
          <w:rFonts w:ascii="Arial" w:hAnsi="Arial" w:cs="Arial"/>
          <w:sz w:val="22"/>
          <w:szCs w:val="22"/>
        </w:rPr>
      </w:pPr>
    </w:p>
    <w:p w14:paraId="7CD99F9C"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t>7.6</w:t>
      </w:r>
      <w:r w:rsidRPr="001815CA">
        <w:rPr>
          <w:rFonts w:ascii="Arial" w:hAnsi="Arial" w:cs="Arial"/>
          <w:sz w:val="22"/>
          <w:szCs w:val="22"/>
        </w:rPr>
        <w:tab/>
        <w:t>Executar o objeto contratado, conforme as condições prescritas no presente instrumento e de acordo com as especificações e termos mencionados na proposta.</w:t>
      </w:r>
    </w:p>
    <w:p w14:paraId="43CD0DC5" w14:textId="77777777" w:rsidR="00D53BF1" w:rsidRPr="001815CA" w:rsidRDefault="00D53BF1" w:rsidP="00D53BF1">
      <w:pPr>
        <w:jc w:val="both"/>
        <w:rPr>
          <w:rFonts w:ascii="Arial" w:hAnsi="Arial" w:cs="Arial"/>
          <w:sz w:val="22"/>
          <w:szCs w:val="22"/>
        </w:rPr>
      </w:pPr>
    </w:p>
    <w:p w14:paraId="2C962033"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t>7.7</w:t>
      </w:r>
      <w:r w:rsidRPr="001815CA">
        <w:rPr>
          <w:rFonts w:ascii="Arial" w:hAnsi="Arial" w:cs="Arial"/>
          <w:sz w:val="22"/>
          <w:szCs w:val="22"/>
        </w:rPr>
        <w:tab/>
        <w:t>Não transferir a outrem, no todo ou em parte, o objeto deste Contrato.</w:t>
      </w:r>
    </w:p>
    <w:p w14:paraId="165E1202" w14:textId="77777777" w:rsidR="00D53BF1" w:rsidRPr="001815CA" w:rsidRDefault="00D53BF1" w:rsidP="00D53BF1">
      <w:pPr>
        <w:jc w:val="both"/>
        <w:rPr>
          <w:rFonts w:ascii="Arial" w:hAnsi="Arial" w:cs="Arial"/>
          <w:sz w:val="22"/>
          <w:szCs w:val="22"/>
        </w:rPr>
      </w:pPr>
    </w:p>
    <w:p w14:paraId="31E58329"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t>7.8.</w:t>
      </w:r>
      <w:r w:rsidRPr="001815CA">
        <w:rPr>
          <w:rFonts w:ascii="Arial" w:hAnsi="Arial" w:cs="Arial"/>
          <w:sz w:val="22"/>
          <w:szCs w:val="22"/>
        </w:rPr>
        <w:tab/>
        <w:t>Responder integralmente por perdas e danos diretos que vier a causar ao Contratante ou a terceiros em razão de ação ou omissão, dolosa ou culposa, sua ou dos seus prepostos, independentemente de outras cominações contratuais ou legais a que estiver sujeita.</w:t>
      </w:r>
    </w:p>
    <w:p w14:paraId="4CE58AB8" w14:textId="77777777" w:rsidR="00D53BF1" w:rsidRPr="001815CA" w:rsidRDefault="00D53BF1" w:rsidP="00D53BF1">
      <w:pPr>
        <w:ind w:firstLine="709"/>
        <w:jc w:val="both"/>
        <w:rPr>
          <w:rFonts w:ascii="Arial" w:hAnsi="Arial" w:cs="Arial"/>
          <w:sz w:val="22"/>
          <w:szCs w:val="22"/>
        </w:rPr>
      </w:pPr>
    </w:p>
    <w:p w14:paraId="1D0791FB" w14:textId="77777777" w:rsidR="00D53BF1" w:rsidRDefault="00D53BF1" w:rsidP="00D53BF1">
      <w:pPr>
        <w:jc w:val="both"/>
        <w:rPr>
          <w:rFonts w:ascii="Arial" w:hAnsi="Arial" w:cs="Arial"/>
          <w:sz w:val="22"/>
          <w:szCs w:val="22"/>
          <w:shd w:val="clear" w:color="auto" w:fill="FFFFFF"/>
        </w:rPr>
      </w:pPr>
      <w:r w:rsidRPr="001815CA">
        <w:rPr>
          <w:rFonts w:ascii="Arial" w:hAnsi="Arial" w:cs="Arial"/>
          <w:sz w:val="22"/>
          <w:szCs w:val="22"/>
          <w:shd w:val="clear" w:color="auto" w:fill="FFFFFF"/>
        </w:rPr>
        <w:t xml:space="preserve">7.9 </w:t>
      </w:r>
      <w:r w:rsidRPr="001815CA">
        <w:rPr>
          <w:rFonts w:ascii="Arial" w:hAnsi="Arial" w:cs="Arial"/>
          <w:sz w:val="22"/>
          <w:szCs w:val="22"/>
          <w:shd w:val="clear" w:color="auto" w:fill="FFFFFF"/>
        </w:rPr>
        <w:tab/>
        <w:t>A Contratada fica obrigada a manter, durante toda a execução do contrato, em compatibilidade com as obrigações por ele assumidas, todas as condições exigidas para habilitação na licitação conforme art. 92, XVI da Lei 14.133/21.</w:t>
      </w:r>
    </w:p>
    <w:p w14:paraId="17D867E4" w14:textId="77777777" w:rsidR="00B550EE" w:rsidRDefault="00B550EE" w:rsidP="00D53BF1">
      <w:pPr>
        <w:jc w:val="both"/>
        <w:rPr>
          <w:rFonts w:ascii="Arial" w:hAnsi="Arial" w:cs="Arial"/>
          <w:sz w:val="22"/>
          <w:szCs w:val="22"/>
          <w:shd w:val="clear" w:color="auto" w:fill="FFFFFF"/>
        </w:rPr>
      </w:pPr>
    </w:p>
    <w:p w14:paraId="6B057CEB" w14:textId="2294AD21" w:rsidR="00B550EE" w:rsidRPr="00B550EE" w:rsidRDefault="00922816" w:rsidP="00B550EE">
      <w:pPr>
        <w:pBdr>
          <w:top w:val="single" w:sz="4" w:space="1" w:color="auto"/>
          <w:bottom w:val="single" w:sz="4" w:space="1" w:color="auto"/>
        </w:pBdr>
        <w:shd w:val="clear" w:color="auto" w:fill="BFBFBF" w:themeFill="background1" w:themeFillShade="BF"/>
        <w:jc w:val="both"/>
        <w:rPr>
          <w:rFonts w:ascii="Arial" w:hAnsi="Arial" w:cs="Arial"/>
          <w:b/>
          <w:bCs/>
          <w:sz w:val="22"/>
          <w:szCs w:val="22"/>
          <w:shd w:val="clear" w:color="auto" w:fill="FFFFFF"/>
        </w:rPr>
      </w:pPr>
      <w:r>
        <w:rPr>
          <w:rFonts w:ascii="Arial" w:hAnsi="Arial" w:cs="Arial"/>
          <w:b/>
          <w:bCs/>
          <w:sz w:val="22"/>
          <w:szCs w:val="22"/>
          <w:shd w:val="clear" w:color="auto" w:fill="BFBFBF" w:themeFill="background1" w:themeFillShade="BF"/>
        </w:rPr>
        <w:t>7.</w:t>
      </w:r>
      <w:r w:rsidR="00B550EE" w:rsidRPr="00B550EE">
        <w:rPr>
          <w:rFonts w:ascii="Arial" w:hAnsi="Arial" w:cs="Arial"/>
          <w:b/>
          <w:bCs/>
          <w:sz w:val="22"/>
          <w:szCs w:val="22"/>
          <w:shd w:val="clear" w:color="auto" w:fill="BFBFBF" w:themeFill="background1" w:themeFillShade="BF"/>
        </w:rPr>
        <w:t>1</w:t>
      </w:r>
      <w:r w:rsidR="00CC31D0">
        <w:rPr>
          <w:rFonts w:ascii="Arial" w:hAnsi="Arial" w:cs="Arial"/>
          <w:b/>
          <w:bCs/>
          <w:sz w:val="22"/>
          <w:szCs w:val="22"/>
          <w:shd w:val="clear" w:color="auto" w:fill="BFBFBF" w:themeFill="background1" w:themeFillShade="BF"/>
        </w:rPr>
        <w:t>0</w:t>
      </w:r>
      <w:r w:rsidR="00B550EE" w:rsidRPr="00B550EE">
        <w:rPr>
          <w:rFonts w:ascii="Arial" w:hAnsi="Arial" w:cs="Arial"/>
          <w:b/>
          <w:bCs/>
          <w:sz w:val="22"/>
          <w:szCs w:val="22"/>
          <w:shd w:val="clear" w:color="auto" w:fill="BFBFBF" w:themeFill="background1" w:themeFillShade="BF"/>
        </w:rPr>
        <w:t xml:space="preserve">. </w:t>
      </w:r>
      <w:r w:rsidR="003F1D03" w:rsidRPr="00B550EE">
        <w:rPr>
          <w:rFonts w:ascii="Arial" w:hAnsi="Arial" w:cs="Arial"/>
          <w:b/>
          <w:bCs/>
          <w:sz w:val="22"/>
          <w:szCs w:val="22"/>
          <w:shd w:val="clear" w:color="auto" w:fill="BFBFBF" w:themeFill="background1" w:themeFillShade="BF"/>
        </w:rPr>
        <w:t>OBRIGAÇÕES</w:t>
      </w:r>
      <w:r w:rsidR="003F1D03">
        <w:rPr>
          <w:rFonts w:ascii="Arial" w:hAnsi="Arial" w:cs="Arial"/>
          <w:b/>
          <w:bCs/>
          <w:sz w:val="22"/>
          <w:szCs w:val="22"/>
          <w:shd w:val="clear" w:color="auto" w:fill="BFBFBF" w:themeFill="background1" w:themeFillShade="BF"/>
        </w:rPr>
        <w:t xml:space="preserve"> DA CONTRATADA</w:t>
      </w:r>
    </w:p>
    <w:p w14:paraId="37895FBE" w14:textId="77777777" w:rsidR="00B550EE" w:rsidRDefault="00B550EE" w:rsidP="00D53BF1">
      <w:pPr>
        <w:jc w:val="both"/>
        <w:rPr>
          <w:rFonts w:ascii="Arial" w:hAnsi="Arial" w:cs="Arial"/>
          <w:sz w:val="22"/>
          <w:szCs w:val="22"/>
          <w:shd w:val="clear" w:color="auto" w:fill="FFFFFF"/>
        </w:rPr>
      </w:pPr>
    </w:p>
    <w:p w14:paraId="2C1F0C3E" w14:textId="77777777" w:rsidR="009F4E62" w:rsidRPr="009F4E62" w:rsidRDefault="009F4E62" w:rsidP="009F4E62">
      <w:pPr>
        <w:ind w:right="-144"/>
        <w:jc w:val="both"/>
        <w:rPr>
          <w:rFonts w:ascii="Arial" w:hAnsi="Arial" w:cs="Arial"/>
          <w:sz w:val="22"/>
          <w:szCs w:val="22"/>
        </w:rPr>
      </w:pPr>
      <w:r w:rsidRPr="009F4E62">
        <w:rPr>
          <w:rFonts w:ascii="Arial" w:hAnsi="Arial" w:cs="Arial"/>
          <w:b/>
          <w:bCs/>
          <w:sz w:val="22"/>
          <w:szCs w:val="22"/>
        </w:rPr>
        <w:t>10.1.</w:t>
      </w:r>
      <w:r w:rsidRPr="009F4E62">
        <w:rPr>
          <w:rFonts w:ascii="Arial" w:hAnsi="Arial" w:cs="Arial"/>
          <w:sz w:val="22"/>
          <w:szCs w:val="22"/>
        </w:rPr>
        <w:t xml:space="preserve">  Atender prontamente quaisquer exigências do fiscal do contrato, inerente ao objeto da contratação, bem como manter todas as condições estabelecidas neste instrumento. </w:t>
      </w:r>
    </w:p>
    <w:p w14:paraId="3E256264" w14:textId="77777777" w:rsidR="009F4E62" w:rsidRPr="009F4E62" w:rsidRDefault="009F4E62" w:rsidP="009F4E62">
      <w:pPr>
        <w:ind w:right="-144"/>
        <w:jc w:val="both"/>
        <w:rPr>
          <w:rFonts w:ascii="Arial" w:hAnsi="Arial" w:cs="Arial"/>
          <w:sz w:val="22"/>
          <w:szCs w:val="22"/>
        </w:rPr>
      </w:pPr>
    </w:p>
    <w:p w14:paraId="3B3C7530" w14:textId="77777777" w:rsidR="009F4E62" w:rsidRPr="009F4E62" w:rsidRDefault="009F4E62" w:rsidP="009F4E62">
      <w:pPr>
        <w:ind w:right="-144"/>
        <w:jc w:val="both"/>
        <w:rPr>
          <w:rFonts w:ascii="Arial" w:hAnsi="Arial" w:cs="Arial"/>
          <w:sz w:val="22"/>
          <w:szCs w:val="22"/>
        </w:rPr>
      </w:pPr>
      <w:r w:rsidRPr="009F4E62">
        <w:rPr>
          <w:rFonts w:ascii="Arial" w:hAnsi="Arial" w:cs="Arial"/>
          <w:b/>
          <w:bCs/>
          <w:sz w:val="22"/>
          <w:szCs w:val="22"/>
        </w:rPr>
        <w:t>10.2.</w:t>
      </w:r>
      <w:r w:rsidRPr="009F4E62">
        <w:rPr>
          <w:rFonts w:ascii="Arial" w:hAnsi="Arial" w:cs="Arial"/>
          <w:sz w:val="22"/>
          <w:szCs w:val="22"/>
        </w:rPr>
        <w:t xml:space="preserve"> Executar todas as atividades pertinentes às suas atribuições profissionais, incluindo todas as disposições e obrigações contidas nos respectivos estatutos, códigos de éticas, leis, decretos, portarias, protocolos e demais normas que regem as respectivas profissões.</w:t>
      </w:r>
    </w:p>
    <w:p w14:paraId="19688AA1" w14:textId="77777777" w:rsidR="009F4E62" w:rsidRPr="009F4E62" w:rsidRDefault="009F4E62" w:rsidP="009F4E62">
      <w:pPr>
        <w:ind w:right="-144"/>
        <w:jc w:val="both"/>
        <w:rPr>
          <w:rFonts w:ascii="Arial" w:hAnsi="Arial" w:cs="Arial"/>
          <w:sz w:val="22"/>
          <w:szCs w:val="22"/>
        </w:rPr>
      </w:pPr>
    </w:p>
    <w:p w14:paraId="5A9B144F" w14:textId="77777777" w:rsidR="009F4E62" w:rsidRPr="009F4E62" w:rsidRDefault="009F4E62" w:rsidP="009F4E62">
      <w:pPr>
        <w:ind w:right="-144"/>
        <w:jc w:val="both"/>
        <w:rPr>
          <w:rFonts w:ascii="Arial" w:hAnsi="Arial" w:cs="Arial"/>
          <w:sz w:val="22"/>
          <w:szCs w:val="22"/>
        </w:rPr>
      </w:pPr>
      <w:r w:rsidRPr="009F4E62">
        <w:rPr>
          <w:rFonts w:ascii="Arial" w:hAnsi="Arial" w:cs="Arial"/>
          <w:b/>
          <w:bCs/>
          <w:sz w:val="22"/>
          <w:szCs w:val="22"/>
        </w:rPr>
        <w:t>10.3.</w:t>
      </w:r>
      <w:r w:rsidRPr="009F4E62">
        <w:rPr>
          <w:rFonts w:ascii="Arial" w:hAnsi="Arial" w:cs="Arial"/>
          <w:sz w:val="22"/>
          <w:szCs w:val="22"/>
        </w:rPr>
        <w:t xml:space="preserve"> Atender os pacientes com dignidade e respeito, de modo universal e igualitário, mantendo-se sempre a qualidade na prestação de serviços.</w:t>
      </w:r>
    </w:p>
    <w:p w14:paraId="0A670207" w14:textId="77777777" w:rsidR="009F4E62" w:rsidRPr="009F4E62" w:rsidRDefault="009F4E62" w:rsidP="009F4E62">
      <w:pPr>
        <w:ind w:right="-144"/>
        <w:jc w:val="both"/>
        <w:rPr>
          <w:rFonts w:ascii="Arial" w:hAnsi="Arial" w:cs="Arial"/>
          <w:sz w:val="22"/>
          <w:szCs w:val="22"/>
        </w:rPr>
      </w:pPr>
    </w:p>
    <w:p w14:paraId="2CC58C87" w14:textId="77777777" w:rsidR="009F4E62" w:rsidRPr="009F4E62" w:rsidRDefault="009F4E62" w:rsidP="009F4E62">
      <w:pPr>
        <w:ind w:right="-144"/>
        <w:jc w:val="both"/>
        <w:rPr>
          <w:rFonts w:ascii="Arial" w:hAnsi="Arial" w:cs="Arial"/>
          <w:sz w:val="22"/>
          <w:szCs w:val="22"/>
        </w:rPr>
      </w:pPr>
      <w:r w:rsidRPr="009F4E62">
        <w:rPr>
          <w:rFonts w:ascii="Arial" w:hAnsi="Arial" w:cs="Arial"/>
          <w:b/>
          <w:bCs/>
          <w:sz w:val="22"/>
          <w:szCs w:val="22"/>
        </w:rPr>
        <w:t>10.4.</w:t>
      </w:r>
      <w:r w:rsidRPr="009F4E62">
        <w:rPr>
          <w:rFonts w:ascii="Arial" w:hAnsi="Arial" w:cs="Arial"/>
          <w:sz w:val="22"/>
          <w:szCs w:val="22"/>
        </w:rPr>
        <w:t xml:space="preserve"> Justificar ao paciente, ou ao seu responsável, por escrito, as razões técnicas alegadas quando da decisão de não realização e qualquer ato previsto no contrato.</w:t>
      </w:r>
    </w:p>
    <w:p w14:paraId="31ACE38C" w14:textId="77777777" w:rsidR="009F4E62" w:rsidRPr="009F4E62" w:rsidRDefault="009F4E62" w:rsidP="009F4E62">
      <w:pPr>
        <w:ind w:right="-144"/>
        <w:jc w:val="both"/>
        <w:rPr>
          <w:rFonts w:ascii="Arial" w:hAnsi="Arial" w:cs="Arial"/>
          <w:sz w:val="22"/>
          <w:szCs w:val="22"/>
        </w:rPr>
      </w:pPr>
    </w:p>
    <w:p w14:paraId="50A236CB" w14:textId="77777777" w:rsidR="009F4E62" w:rsidRPr="009F4E62" w:rsidRDefault="009F4E62" w:rsidP="009F4E62">
      <w:pPr>
        <w:ind w:right="-144"/>
        <w:jc w:val="both"/>
        <w:rPr>
          <w:rFonts w:ascii="Arial" w:hAnsi="Arial" w:cs="Arial"/>
          <w:sz w:val="22"/>
          <w:szCs w:val="22"/>
        </w:rPr>
      </w:pPr>
      <w:r w:rsidRPr="009F4E62">
        <w:rPr>
          <w:rFonts w:ascii="Arial" w:hAnsi="Arial" w:cs="Arial"/>
          <w:b/>
          <w:bCs/>
          <w:sz w:val="22"/>
          <w:szCs w:val="22"/>
        </w:rPr>
        <w:t xml:space="preserve">10.5. </w:t>
      </w:r>
      <w:r w:rsidRPr="009F4E62">
        <w:rPr>
          <w:rFonts w:ascii="Arial" w:hAnsi="Arial" w:cs="Arial"/>
          <w:sz w:val="22"/>
          <w:szCs w:val="22"/>
        </w:rPr>
        <w:t>Ficará responsável por todos os gastos relativos aos insumos, equipamentos próprios, translado, hospedagem, honorários que forem necessários para a perfeita execução do presente contrato.</w:t>
      </w:r>
    </w:p>
    <w:p w14:paraId="7A1CE7C7" w14:textId="77777777" w:rsidR="009F4E62" w:rsidRPr="009F4E62" w:rsidRDefault="009F4E62" w:rsidP="009F4E62">
      <w:pPr>
        <w:ind w:right="-144"/>
        <w:jc w:val="both"/>
        <w:rPr>
          <w:rFonts w:ascii="Arial" w:hAnsi="Arial" w:cs="Arial"/>
          <w:sz w:val="22"/>
          <w:szCs w:val="22"/>
        </w:rPr>
      </w:pPr>
    </w:p>
    <w:p w14:paraId="41F4BBEC" w14:textId="77777777" w:rsidR="009F4E62" w:rsidRPr="009F4E62" w:rsidRDefault="009F4E62" w:rsidP="009F4E62">
      <w:pPr>
        <w:ind w:right="-144"/>
        <w:jc w:val="both"/>
        <w:rPr>
          <w:rFonts w:ascii="Arial" w:hAnsi="Arial" w:cs="Arial"/>
          <w:sz w:val="22"/>
          <w:szCs w:val="22"/>
        </w:rPr>
      </w:pPr>
      <w:r w:rsidRPr="009F4E62">
        <w:rPr>
          <w:rFonts w:ascii="Arial" w:hAnsi="Arial" w:cs="Arial"/>
          <w:b/>
          <w:bCs/>
          <w:sz w:val="22"/>
          <w:szCs w:val="22"/>
        </w:rPr>
        <w:t>10.6.</w:t>
      </w:r>
      <w:r w:rsidRPr="009F4E62">
        <w:rPr>
          <w:rFonts w:ascii="Arial" w:hAnsi="Arial" w:cs="Arial"/>
          <w:sz w:val="22"/>
          <w:szCs w:val="22"/>
        </w:rPr>
        <w:t xml:space="preserve"> Cumprir com todas as obrigações de naturezas fiscais à para fiscais, que incidam ou venham incidir direta ou indiretamente sobre os serviços contratados.</w:t>
      </w:r>
    </w:p>
    <w:p w14:paraId="64DA25AC" w14:textId="77777777" w:rsidR="009F4E62" w:rsidRPr="009F4E62" w:rsidRDefault="009F4E62" w:rsidP="009F4E62">
      <w:pPr>
        <w:ind w:right="-144"/>
        <w:jc w:val="both"/>
        <w:rPr>
          <w:rFonts w:ascii="Arial" w:hAnsi="Arial" w:cs="Arial"/>
          <w:sz w:val="22"/>
          <w:szCs w:val="22"/>
        </w:rPr>
      </w:pPr>
    </w:p>
    <w:p w14:paraId="1FE428A1" w14:textId="77777777" w:rsidR="009F4E62" w:rsidRPr="009F4E62" w:rsidRDefault="009F4E62" w:rsidP="009F4E62">
      <w:pPr>
        <w:ind w:right="-144"/>
        <w:jc w:val="both"/>
        <w:rPr>
          <w:rFonts w:ascii="Arial" w:hAnsi="Arial" w:cs="Arial"/>
          <w:sz w:val="22"/>
          <w:szCs w:val="22"/>
        </w:rPr>
      </w:pPr>
      <w:r w:rsidRPr="009F4E62">
        <w:rPr>
          <w:rFonts w:ascii="Arial" w:hAnsi="Arial" w:cs="Arial"/>
          <w:b/>
          <w:bCs/>
          <w:sz w:val="22"/>
          <w:szCs w:val="22"/>
        </w:rPr>
        <w:t>10.7.</w:t>
      </w:r>
      <w:r w:rsidRPr="009F4E62">
        <w:rPr>
          <w:rFonts w:ascii="Arial" w:hAnsi="Arial" w:cs="Arial"/>
          <w:sz w:val="22"/>
          <w:szCs w:val="22"/>
        </w:rPr>
        <w:t xml:space="preserve"> Manter durante toda a vigência do contrato, em compatibilidade com as obrigações assumidas, todas as condições da habilitação e qualificação exigidas na licitação.</w:t>
      </w:r>
    </w:p>
    <w:p w14:paraId="0EF7669B" w14:textId="77777777" w:rsidR="009F4E62" w:rsidRPr="009F4E62" w:rsidRDefault="009F4E62" w:rsidP="009F4E62">
      <w:pPr>
        <w:ind w:right="-144"/>
        <w:jc w:val="both"/>
        <w:rPr>
          <w:rFonts w:ascii="Arial" w:hAnsi="Arial" w:cs="Arial"/>
          <w:sz w:val="22"/>
          <w:szCs w:val="22"/>
        </w:rPr>
      </w:pPr>
    </w:p>
    <w:p w14:paraId="4428120A" w14:textId="77777777" w:rsidR="009F4E62" w:rsidRPr="009F4E62" w:rsidRDefault="009F4E62" w:rsidP="009F4E62">
      <w:pPr>
        <w:ind w:right="-144"/>
        <w:jc w:val="both"/>
        <w:rPr>
          <w:rFonts w:ascii="Arial" w:hAnsi="Arial" w:cs="Arial"/>
          <w:sz w:val="22"/>
          <w:szCs w:val="22"/>
        </w:rPr>
      </w:pPr>
      <w:r w:rsidRPr="009F4E62">
        <w:rPr>
          <w:rFonts w:ascii="Arial" w:hAnsi="Arial" w:cs="Arial"/>
          <w:b/>
          <w:bCs/>
          <w:sz w:val="22"/>
          <w:szCs w:val="22"/>
        </w:rPr>
        <w:t>10.8.</w:t>
      </w:r>
      <w:r w:rsidRPr="009F4E62">
        <w:rPr>
          <w:rFonts w:ascii="Arial" w:hAnsi="Arial" w:cs="Arial"/>
          <w:sz w:val="22"/>
          <w:szCs w:val="22"/>
        </w:rPr>
        <w:t xml:space="preserve"> Enviar à Contratante Nota Fiscal com a discriminação dos serviços realizados.</w:t>
      </w:r>
    </w:p>
    <w:p w14:paraId="5048D948" w14:textId="77777777" w:rsidR="009F4E62" w:rsidRPr="009F4E62" w:rsidRDefault="009F4E62" w:rsidP="009F4E62">
      <w:pPr>
        <w:ind w:right="-144"/>
        <w:jc w:val="both"/>
        <w:rPr>
          <w:rFonts w:ascii="Arial" w:hAnsi="Arial" w:cs="Arial"/>
          <w:sz w:val="22"/>
          <w:szCs w:val="22"/>
        </w:rPr>
      </w:pPr>
    </w:p>
    <w:p w14:paraId="15C47C38" w14:textId="77777777" w:rsidR="009F4E62" w:rsidRPr="009F4E62" w:rsidRDefault="009F4E62" w:rsidP="009F4E62">
      <w:pPr>
        <w:ind w:right="-144"/>
        <w:jc w:val="both"/>
        <w:rPr>
          <w:rFonts w:ascii="Arial" w:hAnsi="Arial" w:cs="Arial"/>
          <w:sz w:val="22"/>
          <w:szCs w:val="22"/>
        </w:rPr>
      </w:pPr>
      <w:r w:rsidRPr="009F4E62">
        <w:rPr>
          <w:rFonts w:ascii="Arial" w:hAnsi="Arial" w:cs="Arial"/>
          <w:b/>
          <w:bCs/>
          <w:sz w:val="22"/>
          <w:szCs w:val="22"/>
        </w:rPr>
        <w:t>10.9.</w:t>
      </w:r>
      <w:r w:rsidRPr="009F4E62">
        <w:rPr>
          <w:rFonts w:ascii="Arial" w:hAnsi="Arial" w:cs="Arial"/>
          <w:sz w:val="22"/>
          <w:szCs w:val="22"/>
        </w:rPr>
        <w:t xml:space="preserve"> Relatar à Contratante toda e qualquer irregularidade observada em virtude da prestação do serviço e prestar todos os esclarecimentos que forem solicitados, cujas reclamações se obrigam prontamente a atender. </w:t>
      </w:r>
    </w:p>
    <w:p w14:paraId="2DDE3AC0" w14:textId="77777777" w:rsidR="009F4E62" w:rsidRPr="009F4E62" w:rsidRDefault="009F4E62" w:rsidP="009F4E62">
      <w:pPr>
        <w:ind w:right="-144"/>
        <w:jc w:val="both"/>
        <w:rPr>
          <w:rFonts w:ascii="Arial" w:hAnsi="Arial" w:cs="Arial"/>
          <w:sz w:val="22"/>
          <w:szCs w:val="22"/>
        </w:rPr>
      </w:pPr>
    </w:p>
    <w:p w14:paraId="41809963" w14:textId="77777777" w:rsidR="009F4E62" w:rsidRPr="009F4E62" w:rsidRDefault="009F4E62" w:rsidP="009F4E62">
      <w:pPr>
        <w:ind w:right="-144"/>
        <w:jc w:val="both"/>
        <w:rPr>
          <w:rFonts w:ascii="Arial" w:hAnsi="Arial" w:cs="Arial"/>
          <w:sz w:val="22"/>
          <w:szCs w:val="22"/>
        </w:rPr>
      </w:pPr>
      <w:r w:rsidRPr="009F4E62">
        <w:rPr>
          <w:rFonts w:ascii="Arial" w:hAnsi="Arial" w:cs="Arial"/>
          <w:b/>
          <w:bCs/>
          <w:sz w:val="22"/>
          <w:szCs w:val="22"/>
        </w:rPr>
        <w:t>10.10.</w:t>
      </w:r>
      <w:r w:rsidRPr="009F4E62">
        <w:rPr>
          <w:rFonts w:ascii="Arial" w:hAnsi="Arial" w:cs="Arial"/>
          <w:sz w:val="22"/>
          <w:szCs w:val="22"/>
        </w:rPr>
        <w:t xml:space="preserve"> Refazer, às suas expensas e responsabilidade, o serviço que não estiver de acordo com as especificações, sem ônus para a Contratante no todo ou em parte. </w:t>
      </w:r>
    </w:p>
    <w:p w14:paraId="7D89494C" w14:textId="77777777" w:rsidR="009F4E62" w:rsidRPr="009F4E62" w:rsidRDefault="009F4E62" w:rsidP="009F4E62">
      <w:pPr>
        <w:ind w:right="-144"/>
        <w:jc w:val="both"/>
        <w:rPr>
          <w:rFonts w:ascii="Arial" w:hAnsi="Arial" w:cs="Arial"/>
          <w:sz w:val="22"/>
          <w:szCs w:val="22"/>
        </w:rPr>
      </w:pPr>
    </w:p>
    <w:p w14:paraId="16CDDCC0" w14:textId="77777777" w:rsidR="009F4E62" w:rsidRPr="009F4E62" w:rsidRDefault="009F4E62" w:rsidP="009F4E62">
      <w:pPr>
        <w:ind w:right="-144"/>
        <w:jc w:val="both"/>
        <w:rPr>
          <w:rFonts w:ascii="Arial" w:hAnsi="Arial" w:cs="Arial"/>
          <w:sz w:val="22"/>
          <w:szCs w:val="22"/>
        </w:rPr>
      </w:pPr>
      <w:r w:rsidRPr="009F4E62">
        <w:rPr>
          <w:rFonts w:ascii="Arial" w:hAnsi="Arial" w:cs="Arial"/>
          <w:b/>
          <w:bCs/>
          <w:sz w:val="22"/>
          <w:szCs w:val="22"/>
        </w:rPr>
        <w:t>10.11.</w:t>
      </w:r>
      <w:r w:rsidRPr="009F4E62">
        <w:rPr>
          <w:rFonts w:ascii="Arial" w:hAnsi="Arial" w:cs="Arial"/>
          <w:sz w:val="22"/>
          <w:szCs w:val="22"/>
        </w:rPr>
        <w:t xml:space="preserve"> Responsabilizar-se pelos encargos trabalhistas, previdenciários, fiscais, comerciais e de transporte e locomoção e demais custos resultantes da execução do contrato.</w:t>
      </w:r>
    </w:p>
    <w:p w14:paraId="44C747EC" w14:textId="77777777" w:rsidR="009F4E62" w:rsidRDefault="009F4E62" w:rsidP="00D53BF1">
      <w:pPr>
        <w:jc w:val="both"/>
        <w:rPr>
          <w:rFonts w:ascii="Arial" w:hAnsi="Arial" w:cs="Arial"/>
          <w:sz w:val="22"/>
          <w:szCs w:val="22"/>
          <w:shd w:val="clear" w:color="auto" w:fill="FFFFFF"/>
        </w:rPr>
      </w:pPr>
    </w:p>
    <w:p w14:paraId="55DD2BE4" w14:textId="77777777" w:rsidR="00C548C6" w:rsidRDefault="00C548C6" w:rsidP="00CC31D0">
      <w:pPr>
        <w:jc w:val="both"/>
        <w:rPr>
          <w:rFonts w:ascii="Arial" w:hAnsi="Arial" w:cs="Arial"/>
          <w:sz w:val="22"/>
          <w:szCs w:val="22"/>
          <w:shd w:val="clear" w:color="auto" w:fill="FFFFFF"/>
        </w:rPr>
      </w:pPr>
    </w:p>
    <w:p w14:paraId="08C5FA78"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oitava – das responsabilidades da contratante</w:t>
      </w:r>
    </w:p>
    <w:p w14:paraId="2E2685F1" w14:textId="77777777" w:rsidR="00D53BF1" w:rsidRPr="001815CA" w:rsidRDefault="00D53BF1" w:rsidP="00D53BF1">
      <w:pPr>
        <w:jc w:val="both"/>
        <w:rPr>
          <w:rFonts w:ascii="Arial" w:hAnsi="Arial" w:cs="Arial"/>
        </w:rPr>
      </w:pPr>
    </w:p>
    <w:p w14:paraId="16ED38CF" w14:textId="77777777" w:rsidR="00D53BF1" w:rsidRPr="001815CA" w:rsidRDefault="00D53BF1" w:rsidP="00D53BF1">
      <w:pPr>
        <w:spacing w:line="276" w:lineRule="auto"/>
        <w:jc w:val="both"/>
        <w:rPr>
          <w:rFonts w:ascii="Arial" w:hAnsi="Arial" w:cs="Arial"/>
          <w:sz w:val="22"/>
          <w:szCs w:val="22"/>
        </w:rPr>
      </w:pPr>
      <w:r w:rsidRPr="001815CA">
        <w:rPr>
          <w:rFonts w:ascii="Arial" w:hAnsi="Arial" w:cs="Arial"/>
          <w:sz w:val="22"/>
          <w:szCs w:val="22"/>
        </w:rPr>
        <w:t xml:space="preserve">8.1. Emitir Nota de Empenho e informar a Contratada sobre a sua emissão. </w:t>
      </w:r>
    </w:p>
    <w:p w14:paraId="25A910E7" w14:textId="77777777" w:rsidR="00D53BF1" w:rsidRPr="001815CA" w:rsidRDefault="00D53BF1" w:rsidP="00D53BF1">
      <w:pPr>
        <w:spacing w:line="276" w:lineRule="auto"/>
        <w:jc w:val="both"/>
        <w:rPr>
          <w:rFonts w:ascii="Arial" w:hAnsi="Arial" w:cs="Arial"/>
          <w:sz w:val="22"/>
          <w:szCs w:val="22"/>
        </w:rPr>
      </w:pPr>
      <w:r w:rsidRPr="001815CA">
        <w:rPr>
          <w:rFonts w:ascii="Arial" w:hAnsi="Arial" w:cs="Arial"/>
          <w:sz w:val="22"/>
          <w:szCs w:val="22"/>
        </w:rPr>
        <w:t>8.2. Atestar a Nota Fiscal apresentada pela Contratada, após receber e aprovar o serviço contratado.</w:t>
      </w:r>
    </w:p>
    <w:p w14:paraId="61FA2E21" w14:textId="77777777" w:rsidR="00D53BF1" w:rsidRPr="001815CA" w:rsidRDefault="00D53BF1" w:rsidP="00D53BF1">
      <w:pPr>
        <w:spacing w:line="276" w:lineRule="auto"/>
        <w:jc w:val="both"/>
        <w:rPr>
          <w:rFonts w:ascii="Arial" w:hAnsi="Arial" w:cs="Arial"/>
          <w:sz w:val="22"/>
          <w:szCs w:val="22"/>
        </w:rPr>
      </w:pPr>
      <w:r w:rsidRPr="001815CA">
        <w:rPr>
          <w:rFonts w:ascii="Arial" w:hAnsi="Arial" w:cs="Arial"/>
          <w:sz w:val="22"/>
          <w:szCs w:val="22"/>
        </w:rPr>
        <w:t>8.3 Efetuar o pagamento no valor estipulado, em até 30 (trinta) dias, mediante crédito em conta bancária, conforme Nota fiscal devidamente atestada (aceite);</w:t>
      </w:r>
    </w:p>
    <w:p w14:paraId="55C89B60" w14:textId="77777777" w:rsidR="00D53BF1" w:rsidRPr="001815CA" w:rsidRDefault="00D53BF1" w:rsidP="00D53BF1">
      <w:pPr>
        <w:spacing w:line="276" w:lineRule="auto"/>
        <w:jc w:val="both"/>
        <w:rPr>
          <w:rFonts w:ascii="Arial" w:hAnsi="Arial" w:cs="Arial"/>
          <w:sz w:val="22"/>
          <w:szCs w:val="22"/>
        </w:rPr>
      </w:pPr>
      <w:r w:rsidRPr="001815CA">
        <w:rPr>
          <w:rFonts w:ascii="Arial" w:hAnsi="Arial" w:cs="Arial"/>
          <w:sz w:val="22"/>
          <w:szCs w:val="22"/>
        </w:rPr>
        <w:t>8.4 Notificar, formal e tempestivamente, a CONTRATADA sobre as irregularidades observadas no cumprimento deste Contrato;</w:t>
      </w:r>
    </w:p>
    <w:p w14:paraId="0BFDA797" w14:textId="77777777" w:rsidR="00D53BF1" w:rsidRPr="001815CA" w:rsidRDefault="00D53BF1" w:rsidP="00D53BF1">
      <w:pPr>
        <w:spacing w:line="276" w:lineRule="auto"/>
        <w:jc w:val="both"/>
        <w:rPr>
          <w:rFonts w:ascii="Arial" w:hAnsi="Arial" w:cs="Arial"/>
          <w:sz w:val="22"/>
          <w:szCs w:val="22"/>
        </w:rPr>
      </w:pPr>
      <w:r w:rsidRPr="001815CA">
        <w:rPr>
          <w:rFonts w:ascii="Arial" w:hAnsi="Arial" w:cs="Arial"/>
          <w:sz w:val="22"/>
          <w:szCs w:val="22"/>
        </w:rPr>
        <w:t>8.5 Notificar a CONTRATADA por escrito e com antecedência, sobre multas, penalidades e quaisquer débitos de sua responsabilidade;</w:t>
      </w:r>
    </w:p>
    <w:p w14:paraId="1D130D0C" w14:textId="77777777" w:rsidR="00D53BF1" w:rsidRPr="001815CA" w:rsidRDefault="00D53BF1" w:rsidP="00D53BF1">
      <w:pPr>
        <w:spacing w:line="276" w:lineRule="auto"/>
        <w:jc w:val="both"/>
        <w:rPr>
          <w:rFonts w:ascii="Arial" w:hAnsi="Arial" w:cs="Arial"/>
          <w:sz w:val="22"/>
          <w:szCs w:val="22"/>
        </w:rPr>
      </w:pPr>
      <w:r w:rsidRPr="001815CA">
        <w:rPr>
          <w:rFonts w:ascii="Arial" w:hAnsi="Arial" w:cs="Arial"/>
          <w:sz w:val="22"/>
          <w:szCs w:val="22"/>
        </w:rPr>
        <w:t>8.6 Fiscalizar, através da Secretaria da Pasta, a execução do objeto contratual, não eximida a CONTRATADA da integral responsabilidade pela observância do objeto do presente contrato;</w:t>
      </w:r>
    </w:p>
    <w:p w14:paraId="7EE839E1" w14:textId="77777777" w:rsidR="00D53BF1" w:rsidRPr="001815CA" w:rsidRDefault="00D53BF1" w:rsidP="00D53BF1">
      <w:pPr>
        <w:spacing w:line="276" w:lineRule="auto"/>
        <w:jc w:val="both"/>
        <w:rPr>
          <w:rFonts w:ascii="Arial" w:hAnsi="Arial" w:cs="Arial"/>
          <w:sz w:val="22"/>
          <w:szCs w:val="22"/>
        </w:rPr>
      </w:pPr>
      <w:r w:rsidRPr="001815CA">
        <w:rPr>
          <w:rFonts w:ascii="Arial" w:hAnsi="Arial" w:cs="Arial"/>
          <w:sz w:val="22"/>
          <w:szCs w:val="22"/>
        </w:rPr>
        <w:t>8.7. Proporcionar à Contratada todas as condições necessárias ao cumprimento da execução do objeto contratado, especificando o detalhamento necessário à sua perfeita execução.</w:t>
      </w:r>
    </w:p>
    <w:p w14:paraId="2E01799B" w14:textId="77777777" w:rsidR="00D53BF1" w:rsidRPr="001815CA" w:rsidRDefault="00D53BF1" w:rsidP="00D53BF1">
      <w:pPr>
        <w:spacing w:line="276" w:lineRule="auto"/>
        <w:jc w:val="both"/>
        <w:rPr>
          <w:rFonts w:ascii="Arial" w:hAnsi="Arial" w:cs="Arial"/>
          <w:sz w:val="22"/>
          <w:szCs w:val="22"/>
        </w:rPr>
      </w:pPr>
      <w:r w:rsidRPr="001815CA">
        <w:rPr>
          <w:rFonts w:ascii="Arial" w:hAnsi="Arial" w:cs="Arial"/>
          <w:sz w:val="22"/>
          <w:szCs w:val="22"/>
        </w:rPr>
        <w:t xml:space="preserve">8.8 Prestar as informações e esclarecimentos necessários que possam vir a ser solicitados pela empresa Contratada. </w:t>
      </w:r>
    </w:p>
    <w:p w14:paraId="09A2F55F" w14:textId="77777777" w:rsidR="00D53BF1" w:rsidRPr="001815CA" w:rsidRDefault="00D53BF1" w:rsidP="00D53BF1">
      <w:pPr>
        <w:spacing w:line="276" w:lineRule="auto"/>
        <w:jc w:val="both"/>
        <w:rPr>
          <w:rFonts w:ascii="Arial" w:hAnsi="Arial" w:cs="Arial"/>
          <w:sz w:val="22"/>
          <w:szCs w:val="22"/>
        </w:rPr>
      </w:pPr>
      <w:r w:rsidRPr="001815CA">
        <w:rPr>
          <w:rFonts w:ascii="Arial" w:hAnsi="Arial" w:cs="Arial"/>
          <w:sz w:val="22"/>
          <w:szCs w:val="22"/>
        </w:rPr>
        <w:t>8.9 Rejeitar no todo ou em parte o objeto, em desacordo com as condições e especificações contratuais.</w:t>
      </w:r>
    </w:p>
    <w:p w14:paraId="4BABEA9E" w14:textId="77777777" w:rsidR="00D53BF1" w:rsidRPr="001815CA" w:rsidRDefault="00D53BF1" w:rsidP="00D53BF1">
      <w:pPr>
        <w:ind w:firstLine="567"/>
        <w:jc w:val="both"/>
        <w:rPr>
          <w:rFonts w:ascii="Arial" w:hAnsi="Arial" w:cs="Arial"/>
          <w:sz w:val="22"/>
          <w:szCs w:val="22"/>
        </w:rPr>
      </w:pPr>
    </w:p>
    <w:p w14:paraId="1D549694"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nona - da fiscalização</w:t>
      </w:r>
    </w:p>
    <w:p w14:paraId="512163D0" w14:textId="77777777" w:rsidR="00D53BF1" w:rsidRPr="001815CA" w:rsidRDefault="00D53BF1" w:rsidP="00D53BF1">
      <w:pPr>
        <w:jc w:val="both"/>
        <w:rPr>
          <w:rFonts w:ascii="Arial" w:hAnsi="Arial" w:cs="Arial"/>
          <w:sz w:val="22"/>
          <w:szCs w:val="22"/>
        </w:rPr>
      </w:pPr>
    </w:p>
    <w:p w14:paraId="08FEF74F"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t xml:space="preserve">9.1 A fiscalização da execução do contrato, será feita mediante servidor designado, através de portaria, em conformidade com o Decreto nº 312 de 23 de janeiro de 2020. </w:t>
      </w:r>
    </w:p>
    <w:p w14:paraId="386255E2" w14:textId="77777777" w:rsidR="00D53BF1" w:rsidRPr="001815CA" w:rsidRDefault="00D53BF1" w:rsidP="00D53BF1">
      <w:pPr>
        <w:jc w:val="both"/>
        <w:rPr>
          <w:rFonts w:ascii="Arial" w:hAnsi="Arial" w:cs="Arial"/>
          <w:sz w:val="22"/>
          <w:szCs w:val="22"/>
        </w:rPr>
      </w:pPr>
    </w:p>
    <w:p w14:paraId="2F85A42E"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t xml:space="preserve">9.2 As padronizações para atuação do gestor, fiscal de contratos e plano básico de fiscalização e demais orientações técnicas, estão publicadas em sitio eletrônico oficial do município, </w:t>
      </w:r>
      <w:r w:rsidRPr="001815CA">
        <w:rPr>
          <w:rFonts w:ascii="Arial" w:hAnsi="Arial" w:cs="Arial"/>
          <w:sz w:val="22"/>
          <w:szCs w:val="22"/>
        </w:rPr>
        <w:lastRenderedPageBreak/>
        <w:t>http://www.diariooficialms.com.br/assomasul e também na base de dados do site da prefeitura de Selviria/MS, no link: https://www.sgim.com.br/selviria/legislacao.php?tipo=11</w:t>
      </w:r>
    </w:p>
    <w:p w14:paraId="34F853D3" w14:textId="77777777" w:rsidR="00D53BF1" w:rsidRPr="001815CA" w:rsidRDefault="00D53BF1" w:rsidP="00D53BF1">
      <w:pPr>
        <w:jc w:val="both"/>
        <w:rPr>
          <w:rFonts w:ascii="Arial" w:hAnsi="Arial" w:cs="Arial"/>
          <w:color w:val="00B050"/>
          <w:sz w:val="22"/>
          <w:szCs w:val="22"/>
        </w:rPr>
      </w:pPr>
    </w:p>
    <w:p w14:paraId="35B49AB2"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décima - das sanções</w:t>
      </w:r>
    </w:p>
    <w:p w14:paraId="6C9F7EB8" w14:textId="77777777" w:rsidR="00D53BF1" w:rsidRPr="001815CA" w:rsidRDefault="00D53BF1" w:rsidP="00D53BF1">
      <w:pPr>
        <w:ind w:firstLine="708"/>
        <w:jc w:val="both"/>
        <w:rPr>
          <w:rFonts w:ascii="Arial" w:hAnsi="Arial" w:cs="Arial"/>
          <w:b/>
          <w:sz w:val="22"/>
          <w:szCs w:val="22"/>
        </w:rPr>
      </w:pPr>
    </w:p>
    <w:p w14:paraId="3DCD53CD" w14:textId="77777777" w:rsidR="00D53BF1" w:rsidRPr="001815CA" w:rsidRDefault="00D53BF1" w:rsidP="00D53BF1">
      <w:pPr>
        <w:pStyle w:val="Nivel2"/>
        <w:numPr>
          <w:ilvl w:val="0"/>
          <w:numId w:val="0"/>
        </w:numPr>
        <w:spacing w:before="0" w:after="0" w:line="240" w:lineRule="auto"/>
        <w:rPr>
          <w:sz w:val="22"/>
          <w:szCs w:val="22"/>
        </w:rPr>
      </w:pPr>
      <w:r w:rsidRPr="001815CA">
        <w:rPr>
          <w:bCs/>
          <w:sz w:val="22"/>
          <w:szCs w:val="22"/>
        </w:rPr>
        <w:t>10.1</w:t>
      </w:r>
      <w:r w:rsidRPr="001815CA">
        <w:rPr>
          <w:b/>
          <w:sz w:val="22"/>
          <w:szCs w:val="22"/>
        </w:rPr>
        <w:tab/>
      </w:r>
      <w:r w:rsidRPr="001815CA">
        <w:rPr>
          <w:sz w:val="22"/>
          <w:szCs w:val="22"/>
        </w:rPr>
        <w:t xml:space="preserve">Comete infração administrativa, nos termos da </w:t>
      </w:r>
      <w:hyperlink r:id="rId15" w:history="1">
        <w:r w:rsidRPr="001815CA">
          <w:rPr>
            <w:rStyle w:val="Hyperlink"/>
            <w:sz w:val="22"/>
            <w:szCs w:val="22"/>
          </w:rPr>
          <w:t>Lei nº 14.133, de 2021</w:t>
        </w:r>
      </w:hyperlink>
      <w:r w:rsidRPr="001815CA">
        <w:rPr>
          <w:sz w:val="22"/>
          <w:szCs w:val="22"/>
        </w:rPr>
        <w:t>, o contratado que:</w:t>
      </w:r>
    </w:p>
    <w:p w14:paraId="0914BC2A" w14:textId="77777777" w:rsidR="00D53BF1" w:rsidRPr="001815CA" w:rsidRDefault="00D53BF1" w:rsidP="00713CA5">
      <w:pPr>
        <w:numPr>
          <w:ilvl w:val="2"/>
          <w:numId w:val="6"/>
        </w:numPr>
        <w:suppressAutoHyphens/>
        <w:spacing w:before="120" w:after="120"/>
        <w:ind w:left="0" w:firstLine="284"/>
        <w:jc w:val="both"/>
        <w:rPr>
          <w:rFonts w:ascii="Arial" w:eastAsia="Arial" w:hAnsi="Arial" w:cs="Arial"/>
          <w:sz w:val="22"/>
          <w:szCs w:val="22"/>
        </w:rPr>
      </w:pPr>
      <w:r w:rsidRPr="001815CA">
        <w:rPr>
          <w:rFonts w:ascii="Arial" w:eastAsia="Arial" w:hAnsi="Arial" w:cs="Arial"/>
          <w:sz w:val="22"/>
          <w:szCs w:val="22"/>
        </w:rPr>
        <w:t>der causa à inexecução parcial do contrato;</w:t>
      </w:r>
    </w:p>
    <w:p w14:paraId="7B833ED1" w14:textId="77777777" w:rsidR="00D53BF1" w:rsidRPr="001815CA" w:rsidRDefault="00D53BF1" w:rsidP="00713CA5">
      <w:pPr>
        <w:numPr>
          <w:ilvl w:val="2"/>
          <w:numId w:val="6"/>
        </w:numPr>
        <w:suppressAutoHyphens/>
        <w:spacing w:before="120" w:after="120"/>
        <w:ind w:left="0" w:firstLine="284"/>
        <w:jc w:val="both"/>
        <w:rPr>
          <w:rFonts w:ascii="Arial" w:eastAsia="Arial" w:hAnsi="Arial" w:cs="Arial"/>
          <w:sz w:val="22"/>
          <w:szCs w:val="22"/>
        </w:rPr>
      </w:pPr>
      <w:r w:rsidRPr="001815CA">
        <w:rPr>
          <w:rFonts w:ascii="Arial" w:eastAsia="Arial" w:hAnsi="Arial" w:cs="Arial"/>
          <w:sz w:val="22"/>
          <w:szCs w:val="22"/>
        </w:rPr>
        <w:t>der causa à inexecução parcial do contrato que cause grave dano à Administração ou ao funcionamento dos serviços públicos ou ao interesse coletivo;</w:t>
      </w:r>
    </w:p>
    <w:p w14:paraId="750DD487" w14:textId="77777777" w:rsidR="00D53BF1" w:rsidRPr="001815CA" w:rsidRDefault="00D53BF1" w:rsidP="00713CA5">
      <w:pPr>
        <w:numPr>
          <w:ilvl w:val="2"/>
          <w:numId w:val="6"/>
        </w:numPr>
        <w:suppressAutoHyphens/>
        <w:spacing w:before="120" w:after="120"/>
        <w:ind w:left="0" w:firstLine="284"/>
        <w:jc w:val="both"/>
        <w:rPr>
          <w:rFonts w:ascii="Arial" w:eastAsia="Arial" w:hAnsi="Arial" w:cs="Arial"/>
          <w:sz w:val="22"/>
          <w:szCs w:val="22"/>
        </w:rPr>
      </w:pPr>
      <w:r w:rsidRPr="001815CA">
        <w:rPr>
          <w:rFonts w:ascii="Arial" w:eastAsia="Arial" w:hAnsi="Arial" w:cs="Arial"/>
          <w:sz w:val="22"/>
          <w:szCs w:val="22"/>
        </w:rPr>
        <w:t>der causa à inexecução total do contrato;</w:t>
      </w:r>
    </w:p>
    <w:p w14:paraId="2E9F41F2" w14:textId="77777777" w:rsidR="00D53BF1" w:rsidRPr="001815CA" w:rsidRDefault="00D53BF1" w:rsidP="00713CA5">
      <w:pPr>
        <w:numPr>
          <w:ilvl w:val="2"/>
          <w:numId w:val="6"/>
        </w:numPr>
        <w:suppressAutoHyphens/>
        <w:spacing w:before="120" w:after="120"/>
        <w:ind w:left="0" w:firstLine="284"/>
        <w:jc w:val="both"/>
        <w:rPr>
          <w:rFonts w:ascii="Arial" w:eastAsia="Arial" w:hAnsi="Arial" w:cs="Arial"/>
          <w:sz w:val="22"/>
          <w:szCs w:val="22"/>
        </w:rPr>
      </w:pPr>
      <w:r w:rsidRPr="001815CA">
        <w:rPr>
          <w:rFonts w:ascii="Arial" w:eastAsia="Arial" w:hAnsi="Arial" w:cs="Arial"/>
          <w:sz w:val="22"/>
          <w:szCs w:val="22"/>
        </w:rPr>
        <w:t>ensejar o retardamento da execução ou da entrega do objeto da contratação sem motivo justificado;</w:t>
      </w:r>
    </w:p>
    <w:p w14:paraId="2EB1A0FB" w14:textId="77777777" w:rsidR="00D53BF1" w:rsidRPr="001815CA" w:rsidRDefault="00D53BF1" w:rsidP="00713CA5">
      <w:pPr>
        <w:numPr>
          <w:ilvl w:val="2"/>
          <w:numId w:val="6"/>
        </w:numPr>
        <w:suppressAutoHyphens/>
        <w:spacing w:before="120" w:after="120"/>
        <w:ind w:left="0" w:firstLine="284"/>
        <w:jc w:val="both"/>
        <w:rPr>
          <w:rFonts w:ascii="Arial" w:eastAsia="Arial" w:hAnsi="Arial" w:cs="Arial"/>
          <w:sz w:val="22"/>
          <w:szCs w:val="22"/>
        </w:rPr>
      </w:pPr>
      <w:r w:rsidRPr="001815CA">
        <w:rPr>
          <w:rFonts w:ascii="Arial" w:eastAsia="Arial" w:hAnsi="Arial" w:cs="Arial"/>
          <w:sz w:val="22"/>
          <w:szCs w:val="22"/>
        </w:rPr>
        <w:t>apresentar documentação falsa ou prestar declaração falsa durante a execução do contrato;</w:t>
      </w:r>
    </w:p>
    <w:p w14:paraId="6F797C45" w14:textId="77777777" w:rsidR="00D53BF1" w:rsidRPr="001815CA" w:rsidRDefault="00D53BF1" w:rsidP="00713CA5">
      <w:pPr>
        <w:numPr>
          <w:ilvl w:val="2"/>
          <w:numId w:val="6"/>
        </w:numPr>
        <w:suppressAutoHyphens/>
        <w:spacing w:before="120" w:after="120"/>
        <w:ind w:left="0" w:firstLine="284"/>
        <w:jc w:val="both"/>
        <w:rPr>
          <w:rFonts w:ascii="Arial" w:eastAsia="Arial" w:hAnsi="Arial" w:cs="Arial"/>
          <w:sz w:val="22"/>
          <w:szCs w:val="22"/>
        </w:rPr>
      </w:pPr>
      <w:r w:rsidRPr="001815CA">
        <w:rPr>
          <w:rFonts w:ascii="Arial" w:eastAsia="Arial" w:hAnsi="Arial" w:cs="Arial"/>
          <w:sz w:val="22"/>
          <w:szCs w:val="22"/>
        </w:rPr>
        <w:t>praticar ato fraudulento na execução do contrato;</w:t>
      </w:r>
    </w:p>
    <w:p w14:paraId="22A16106" w14:textId="77777777" w:rsidR="00D53BF1" w:rsidRPr="001815CA" w:rsidRDefault="00D53BF1" w:rsidP="00713CA5">
      <w:pPr>
        <w:numPr>
          <w:ilvl w:val="2"/>
          <w:numId w:val="6"/>
        </w:numPr>
        <w:suppressAutoHyphens/>
        <w:spacing w:before="120" w:after="120"/>
        <w:ind w:left="0" w:firstLine="284"/>
        <w:jc w:val="both"/>
        <w:rPr>
          <w:rFonts w:ascii="Arial" w:eastAsia="Arial" w:hAnsi="Arial" w:cs="Arial"/>
          <w:sz w:val="22"/>
          <w:szCs w:val="22"/>
        </w:rPr>
      </w:pPr>
      <w:r w:rsidRPr="001815CA">
        <w:rPr>
          <w:rFonts w:ascii="Arial" w:eastAsia="Arial" w:hAnsi="Arial" w:cs="Arial"/>
          <w:sz w:val="22"/>
          <w:szCs w:val="22"/>
        </w:rPr>
        <w:t>comportar-se de modo inidôneo ou cometer fraude de qualquer natureza;</w:t>
      </w:r>
    </w:p>
    <w:p w14:paraId="2413E3B2" w14:textId="77777777" w:rsidR="00D53BF1" w:rsidRPr="001815CA" w:rsidRDefault="00D53BF1" w:rsidP="00713CA5">
      <w:pPr>
        <w:numPr>
          <w:ilvl w:val="2"/>
          <w:numId w:val="6"/>
        </w:numPr>
        <w:suppressAutoHyphens/>
        <w:spacing w:before="120" w:after="120"/>
        <w:ind w:left="0" w:firstLine="284"/>
        <w:jc w:val="both"/>
        <w:rPr>
          <w:rFonts w:ascii="Arial" w:eastAsia="Arial" w:hAnsi="Arial" w:cs="Arial"/>
          <w:sz w:val="22"/>
          <w:szCs w:val="22"/>
        </w:rPr>
      </w:pPr>
      <w:r w:rsidRPr="001815CA">
        <w:rPr>
          <w:rFonts w:ascii="Arial" w:eastAsia="Arial" w:hAnsi="Arial" w:cs="Arial"/>
          <w:sz w:val="22"/>
          <w:szCs w:val="22"/>
        </w:rPr>
        <w:t xml:space="preserve">praticar ato lesivo previsto no </w:t>
      </w:r>
      <w:hyperlink r:id="rId16" w:anchor="art5" w:history="1">
        <w:r w:rsidRPr="001815CA">
          <w:rPr>
            <w:rStyle w:val="Hyperlink"/>
            <w:rFonts w:ascii="Arial" w:eastAsia="Arial" w:hAnsi="Arial" w:cs="Arial"/>
            <w:sz w:val="22"/>
            <w:szCs w:val="22"/>
          </w:rPr>
          <w:t>art. 5º da Lei nº 12.846, de 1º de agosto de 2013</w:t>
        </w:r>
      </w:hyperlink>
      <w:r w:rsidRPr="001815CA">
        <w:rPr>
          <w:rFonts w:ascii="Arial" w:eastAsia="Arial" w:hAnsi="Arial" w:cs="Arial"/>
          <w:sz w:val="22"/>
          <w:szCs w:val="22"/>
        </w:rPr>
        <w:t>.</w:t>
      </w:r>
    </w:p>
    <w:p w14:paraId="2A12E634" w14:textId="77777777" w:rsidR="00D53BF1" w:rsidRPr="001815CA" w:rsidRDefault="00D53BF1" w:rsidP="00D53BF1">
      <w:pPr>
        <w:pStyle w:val="Nivel2"/>
        <w:numPr>
          <w:ilvl w:val="0"/>
          <w:numId w:val="0"/>
        </w:numPr>
        <w:spacing w:line="240" w:lineRule="auto"/>
        <w:rPr>
          <w:sz w:val="22"/>
          <w:szCs w:val="22"/>
        </w:rPr>
      </w:pPr>
      <w:r w:rsidRPr="001815CA">
        <w:rPr>
          <w:sz w:val="22"/>
          <w:szCs w:val="22"/>
        </w:rPr>
        <w:t>10.1.1 Serão aplicadas ao contratado que incorrer nas infrações acima descritas as seguintes sanções:</w:t>
      </w:r>
    </w:p>
    <w:p w14:paraId="321617C2" w14:textId="77777777" w:rsidR="00D53BF1" w:rsidRPr="001815CA" w:rsidRDefault="00D53BF1" w:rsidP="00713CA5">
      <w:pPr>
        <w:pStyle w:val="PargrafodaLista"/>
        <w:numPr>
          <w:ilvl w:val="0"/>
          <w:numId w:val="7"/>
        </w:numPr>
        <w:suppressAutoHyphens/>
        <w:spacing w:before="120" w:after="120" w:line="240" w:lineRule="auto"/>
        <w:ind w:left="0" w:firstLine="284"/>
        <w:jc w:val="both"/>
        <w:rPr>
          <w:rFonts w:ascii="Arial" w:eastAsia="Arial" w:hAnsi="Arial" w:cs="Arial"/>
        </w:rPr>
      </w:pPr>
      <w:r w:rsidRPr="001815CA">
        <w:rPr>
          <w:rFonts w:ascii="Arial" w:eastAsia="Arial" w:hAnsi="Arial" w:cs="Arial"/>
          <w:b/>
          <w:bCs/>
        </w:rPr>
        <w:t>Advertência</w:t>
      </w:r>
      <w:r w:rsidRPr="001815CA">
        <w:rPr>
          <w:rFonts w:ascii="Arial" w:eastAsia="Arial" w:hAnsi="Arial" w:cs="Arial"/>
        </w:rPr>
        <w:t>, quando o contratado der causa à inexecução parcial do contrato, sempre que não se justificar a imposição de penalidade mais grave (</w:t>
      </w:r>
      <w:hyperlink r:id="rId17" w:anchor="art156§2" w:history="1">
        <w:r w:rsidRPr="001815CA">
          <w:rPr>
            <w:rStyle w:val="Hyperlink"/>
            <w:rFonts w:ascii="Arial" w:eastAsia="Arial" w:hAnsi="Arial" w:cs="Arial"/>
          </w:rPr>
          <w:t>art. 156, §2º, da Lei nº 14.133, de 2021</w:t>
        </w:r>
      </w:hyperlink>
      <w:r w:rsidRPr="001815CA">
        <w:rPr>
          <w:rFonts w:ascii="Arial" w:eastAsia="Arial" w:hAnsi="Arial" w:cs="Arial"/>
        </w:rPr>
        <w:t>);</w:t>
      </w:r>
    </w:p>
    <w:p w14:paraId="149A302A" w14:textId="77777777" w:rsidR="00D53BF1" w:rsidRPr="001815CA" w:rsidRDefault="00D53BF1" w:rsidP="00D53BF1">
      <w:pPr>
        <w:pStyle w:val="PargrafodaLista"/>
        <w:suppressAutoHyphens/>
        <w:spacing w:before="120" w:after="120" w:line="240" w:lineRule="auto"/>
        <w:ind w:left="0"/>
        <w:jc w:val="both"/>
        <w:rPr>
          <w:rFonts w:ascii="Arial" w:eastAsia="Arial" w:hAnsi="Arial" w:cs="Arial"/>
        </w:rPr>
      </w:pPr>
    </w:p>
    <w:p w14:paraId="7A36880E" w14:textId="77777777" w:rsidR="00D53BF1" w:rsidRPr="001815CA" w:rsidRDefault="00D53BF1" w:rsidP="00713CA5">
      <w:pPr>
        <w:pStyle w:val="PargrafodaLista"/>
        <w:numPr>
          <w:ilvl w:val="0"/>
          <w:numId w:val="7"/>
        </w:numPr>
        <w:suppressAutoHyphens/>
        <w:spacing w:before="120" w:after="120" w:line="240" w:lineRule="auto"/>
        <w:ind w:left="0" w:firstLine="284"/>
        <w:jc w:val="both"/>
        <w:rPr>
          <w:rFonts w:ascii="Arial" w:eastAsia="Arial" w:hAnsi="Arial" w:cs="Arial"/>
        </w:rPr>
      </w:pPr>
      <w:r w:rsidRPr="001815CA">
        <w:rPr>
          <w:rFonts w:ascii="Arial" w:eastAsia="Arial" w:hAnsi="Arial" w:cs="Arial"/>
          <w:b/>
          <w:bCs/>
        </w:rPr>
        <w:t>Impedimento de licitar e contratar</w:t>
      </w:r>
      <w:r w:rsidRPr="001815CA">
        <w:rPr>
          <w:rFonts w:ascii="Arial" w:eastAsia="Arial" w:hAnsi="Arial" w:cs="Arial"/>
        </w:rPr>
        <w:t>, quando praticadas as condutas descritas nas alíneas “b”, “c” e “d” do subitem acima deste Contrato, sempre que não se justificar a imposição de penalidade mais grave (</w:t>
      </w:r>
      <w:hyperlink r:id="rId18" w:anchor="art156§4" w:history="1">
        <w:r w:rsidRPr="001815CA">
          <w:rPr>
            <w:rStyle w:val="Hyperlink"/>
            <w:rFonts w:ascii="Arial" w:eastAsia="Arial" w:hAnsi="Arial" w:cs="Arial"/>
          </w:rPr>
          <w:t>art. 156, § 4º, da Lei nº 14.133, de 2021</w:t>
        </w:r>
      </w:hyperlink>
      <w:r w:rsidRPr="001815CA">
        <w:rPr>
          <w:rFonts w:ascii="Arial" w:eastAsia="Arial" w:hAnsi="Arial" w:cs="Arial"/>
        </w:rPr>
        <w:t>);</w:t>
      </w:r>
    </w:p>
    <w:p w14:paraId="190E8842" w14:textId="77777777" w:rsidR="00D53BF1" w:rsidRPr="001815CA" w:rsidRDefault="00D53BF1" w:rsidP="00D53BF1">
      <w:pPr>
        <w:pStyle w:val="PargrafodaLista"/>
        <w:suppressAutoHyphens/>
        <w:spacing w:before="120" w:after="120" w:line="240" w:lineRule="auto"/>
        <w:ind w:left="0"/>
        <w:jc w:val="both"/>
        <w:rPr>
          <w:rFonts w:ascii="Arial" w:eastAsia="Arial" w:hAnsi="Arial" w:cs="Arial"/>
        </w:rPr>
      </w:pPr>
    </w:p>
    <w:p w14:paraId="5D8E1987" w14:textId="77777777" w:rsidR="00D53BF1" w:rsidRPr="001815CA" w:rsidRDefault="00D53BF1" w:rsidP="00713CA5">
      <w:pPr>
        <w:pStyle w:val="PargrafodaLista"/>
        <w:numPr>
          <w:ilvl w:val="0"/>
          <w:numId w:val="7"/>
        </w:numPr>
        <w:suppressAutoHyphens/>
        <w:spacing w:before="120" w:after="120" w:line="240" w:lineRule="auto"/>
        <w:ind w:left="0" w:firstLine="284"/>
        <w:jc w:val="both"/>
        <w:rPr>
          <w:rFonts w:ascii="Arial" w:eastAsia="Arial" w:hAnsi="Arial" w:cs="Arial"/>
        </w:rPr>
      </w:pPr>
      <w:r w:rsidRPr="001815CA">
        <w:rPr>
          <w:rFonts w:ascii="Arial" w:eastAsia="Arial" w:hAnsi="Arial" w:cs="Arial"/>
          <w:b/>
          <w:bCs/>
        </w:rPr>
        <w:t>Declaração de inidoneidade para licitar e contratar</w:t>
      </w:r>
      <w:r w:rsidRPr="001815CA">
        <w:rPr>
          <w:rFonts w:ascii="Arial" w:eastAsia="Arial" w:hAnsi="Arial" w:cs="Arial"/>
        </w:rPr>
        <w:t>, quando praticadas as condutas descritas nas alíneas “e”, “f”, “g” e “h” do subitem acima deste Contrato, bem como nas alíneas “b”, “c” e “d”, que justifiquem a imposição de penalidade mais grave (</w:t>
      </w:r>
      <w:hyperlink r:id="rId19" w:anchor="art156§5" w:history="1">
        <w:r w:rsidRPr="001815CA">
          <w:rPr>
            <w:rStyle w:val="Hyperlink"/>
            <w:rFonts w:ascii="Arial" w:eastAsia="Arial" w:hAnsi="Arial" w:cs="Arial"/>
          </w:rPr>
          <w:t>art. 156, §5º, da Lei nº 14.133, de 2021</w:t>
        </w:r>
      </w:hyperlink>
      <w:r w:rsidRPr="001815CA">
        <w:rPr>
          <w:rFonts w:ascii="Arial" w:eastAsia="Arial" w:hAnsi="Arial" w:cs="Arial"/>
        </w:rPr>
        <w:t>).</w:t>
      </w:r>
    </w:p>
    <w:p w14:paraId="2F7629CF" w14:textId="77777777" w:rsidR="00D53BF1" w:rsidRPr="001815CA" w:rsidRDefault="00D53BF1" w:rsidP="00D53BF1">
      <w:pPr>
        <w:pStyle w:val="PargrafodaLista"/>
        <w:ind w:left="0"/>
        <w:rPr>
          <w:rFonts w:ascii="Arial" w:eastAsia="Arial" w:hAnsi="Arial" w:cs="Arial"/>
        </w:rPr>
      </w:pPr>
    </w:p>
    <w:p w14:paraId="632EB4E7" w14:textId="77777777" w:rsidR="00D53BF1" w:rsidRPr="001815CA" w:rsidRDefault="00D53BF1" w:rsidP="00713CA5">
      <w:pPr>
        <w:pStyle w:val="PargrafodaLista"/>
        <w:numPr>
          <w:ilvl w:val="0"/>
          <w:numId w:val="7"/>
        </w:numPr>
        <w:suppressAutoHyphens/>
        <w:spacing w:before="120" w:after="120" w:line="240" w:lineRule="auto"/>
        <w:ind w:left="0" w:firstLine="284"/>
        <w:jc w:val="both"/>
        <w:rPr>
          <w:rFonts w:ascii="Arial" w:eastAsia="Arial" w:hAnsi="Arial" w:cs="Arial"/>
        </w:rPr>
      </w:pPr>
      <w:r w:rsidRPr="001815CA">
        <w:rPr>
          <w:rFonts w:ascii="Arial" w:eastAsia="Arial" w:hAnsi="Arial" w:cs="Arial"/>
          <w:b/>
          <w:bCs/>
        </w:rPr>
        <w:t>Multa:</w:t>
      </w:r>
    </w:p>
    <w:p w14:paraId="11DEDF6E" w14:textId="77777777" w:rsidR="00D53BF1" w:rsidRPr="001815CA" w:rsidRDefault="00D53BF1" w:rsidP="00D53BF1">
      <w:pPr>
        <w:pStyle w:val="PargrafodaLista"/>
        <w:suppressAutoHyphens/>
        <w:spacing w:before="120" w:after="120" w:line="240" w:lineRule="auto"/>
        <w:ind w:left="0"/>
        <w:jc w:val="both"/>
        <w:rPr>
          <w:rFonts w:ascii="Arial" w:eastAsia="Arial" w:hAnsi="Arial" w:cs="Arial"/>
        </w:rPr>
      </w:pPr>
    </w:p>
    <w:p w14:paraId="2E2E4CD0" w14:textId="77777777" w:rsidR="00D53BF1" w:rsidRPr="001815CA" w:rsidRDefault="00D53BF1" w:rsidP="00713CA5">
      <w:pPr>
        <w:pStyle w:val="PargrafodaLista"/>
        <w:numPr>
          <w:ilvl w:val="1"/>
          <w:numId w:val="7"/>
        </w:numPr>
        <w:suppressAutoHyphens/>
        <w:spacing w:before="120" w:after="120" w:line="240" w:lineRule="auto"/>
        <w:ind w:left="0" w:firstLine="284"/>
        <w:jc w:val="both"/>
        <w:rPr>
          <w:rFonts w:ascii="Arial" w:eastAsia="Arial" w:hAnsi="Arial" w:cs="Arial"/>
        </w:rPr>
      </w:pPr>
      <w:r w:rsidRPr="001815CA">
        <w:rPr>
          <w:rFonts w:ascii="Arial" w:eastAsia="Arial" w:hAnsi="Arial" w:cs="Arial"/>
        </w:rPr>
        <w:t>Moratória de 0,05% (zero virgula zero cinco por cento) por dia de atraso injustificado sobre o valor da parcela inadimplida, até o limite de 30 (trinta) dias;</w:t>
      </w:r>
    </w:p>
    <w:p w14:paraId="414596D6" w14:textId="77777777" w:rsidR="00D53BF1" w:rsidRPr="001815CA" w:rsidRDefault="00D53BF1" w:rsidP="00D53BF1">
      <w:pPr>
        <w:pStyle w:val="PargrafodaLista"/>
        <w:suppressAutoHyphens/>
        <w:spacing w:before="120" w:after="120" w:line="240" w:lineRule="auto"/>
        <w:ind w:left="0"/>
        <w:jc w:val="both"/>
        <w:rPr>
          <w:rFonts w:ascii="Arial" w:eastAsia="Arial" w:hAnsi="Arial" w:cs="Arial"/>
        </w:rPr>
      </w:pPr>
    </w:p>
    <w:p w14:paraId="25B87054" w14:textId="77777777" w:rsidR="00D53BF1" w:rsidRPr="001815CA" w:rsidRDefault="00D53BF1" w:rsidP="00713CA5">
      <w:pPr>
        <w:pStyle w:val="PargrafodaLista"/>
        <w:numPr>
          <w:ilvl w:val="2"/>
          <w:numId w:val="7"/>
        </w:numPr>
        <w:suppressAutoHyphens/>
        <w:spacing w:before="120" w:after="120" w:line="240" w:lineRule="auto"/>
        <w:ind w:left="0" w:firstLine="426"/>
        <w:jc w:val="both"/>
        <w:rPr>
          <w:rFonts w:ascii="Arial" w:eastAsia="Arial" w:hAnsi="Arial" w:cs="Arial"/>
        </w:rPr>
      </w:pPr>
      <w:r w:rsidRPr="001815CA">
        <w:rPr>
          <w:rFonts w:ascii="Arial" w:eastAsia="Arial" w:hAnsi="Arial" w:cs="Arial"/>
          <w:i/>
          <w:iCs/>
        </w:rPr>
        <w:t xml:space="preserve">O atraso superior a 90 dias autoriza a Administração a promover a extinção do contrato por descumprimento ou cumprimento irregular de suas cláusulas, conforme dispõe o inciso I do art. 137 da Lei n. 14.133, de 2021. </w:t>
      </w:r>
    </w:p>
    <w:p w14:paraId="2FB9FF2A" w14:textId="77777777" w:rsidR="00D53BF1" w:rsidRPr="001815CA" w:rsidRDefault="00D53BF1" w:rsidP="00D53BF1">
      <w:pPr>
        <w:pStyle w:val="PargrafodaLista"/>
        <w:suppressAutoHyphens/>
        <w:spacing w:before="120" w:after="120" w:line="240" w:lineRule="auto"/>
        <w:ind w:left="0"/>
        <w:jc w:val="both"/>
        <w:rPr>
          <w:rFonts w:ascii="Arial" w:eastAsia="Arial" w:hAnsi="Arial" w:cs="Arial"/>
        </w:rPr>
      </w:pPr>
    </w:p>
    <w:p w14:paraId="0D7EAE06" w14:textId="77777777" w:rsidR="00D53BF1" w:rsidRPr="001815CA" w:rsidRDefault="00D53BF1" w:rsidP="00713CA5">
      <w:pPr>
        <w:pStyle w:val="PargrafodaLista"/>
        <w:numPr>
          <w:ilvl w:val="1"/>
          <w:numId w:val="7"/>
        </w:numPr>
        <w:suppressAutoHyphens/>
        <w:spacing w:before="120" w:after="120" w:line="240" w:lineRule="auto"/>
        <w:ind w:left="0" w:firstLine="284"/>
        <w:jc w:val="both"/>
        <w:rPr>
          <w:rFonts w:ascii="Arial" w:eastAsia="Arial" w:hAnsi="Arial" w:cs="Arial"/>
        </w:rPr>
      </w:pPr>
      <w:r w:rsidRPr="001815CA">
        <w:rPr>
          <w:rFonts w:ascii="Arial" w:eastAsia="Arial" w:hAnsi="Arial" w:cs="Arial"/>
        </w:rPr>
        <w:t>Compensatória, para as infrações descritas nas alíneas “e” a “h” do subitem 10.1, de 5% a 15% do valor do Contrato.</w:t>
      </w:r>
    </w:p>
    <w:p w14:paraId="4FE6E5C2" w14:textId="77777777" w:rsidR="00D53BF1" w:rsidRPr="001815CA" w:rsidRDefault="00D53BF1" w:rsidP="00D53BF1">
      <w:pPr>
        <w:pStyle w:val="PargrafodaLista"/>
        <w:suppressAutoHyphens/>
        <w:spacing w:before="120" w:after="120" w:line="240" w:lineRule="auto"/>
        <w:ind w:left="0"/>
        <w:jc w:val="both"/>
        <w:rPr>
          <w:rFonts w:ascii="Arial" w:eastAsia="Arial" w:hAnsi="Arial" w:cs="Arial"/>
        </w:rPr>
      </w:pPr>
    </w:p>
    <w:p w14:paraId="68092B8D" w14:textId="77777777" w:rsidR="00D53BF1" w:rsidRPr="001815CA" w:rsidRDefault="00D53BF1" w:rsidP="00713CA5">
      <w:pPr>
        <w:pStyle w:val="PargrafodaLista"/>
        <w:keepNext/>
        <w:keepLines/>
        <w:numPr>
          <w:ilvl w:val="0"/>
          <w:numId w:val="4"/>
        </w:numPr>
        <w:tabs>
          <w:tab w:val="left" w:pos="567"/>
        </w:tabs>
        <w:spacing w:before="240" w:after="0" w:line="240" w:lineRule="auto"/>
        <w:ind w:left="0" w:firstLine="0"/>
        <w:contextualSpacing w:val="0"/>
        <w:jc w:val="both"/>
        <w:outlineLvl w:val="0"/>
        <w:rPr>
          <w:rFonts w:ascii="Arial" w:eastAsia="MS Gothic" w:hAnsi="Arial" w:cs="Arial"/>
          <w:b/>
          <w:bCs/>
          <w:vanish/>
        </w:rPr>
      </w:pPr>
    </w:p>
    <w:p w14:paraId="42D8A587" w14:textId="77777777" w:rsidR="00D53BF1" w:rsidRPr="001815CA" w:rsidRDefault="00D53BF1" w:rsidP="00713CA5">
      <w:pPr>
        <w:pStyle w:val="PargrafodaLista"/>
        <w:keepNext/>
        <w:keepLines/>
        <w:numPr>
          <w:ilvl w:val="0"/>
          <w:numId w:val="4"/>
        </w:numPr>
        <w:tabs>
          <w:tab w:val="left" w:pos="567"/>
        </w:tabs>
        <w:spacing w:before="240" w:after="0" w:line="240" w:lineRule="auto"/>
        <w:ind w:left="0" w:firstLine="0"/>
        <w:contextualSpacing w:val="0"/>
        <w:jc w:val="both"/>
        <w:outlineLvl w:val="0"/>
        <w:rPr>
          <w:rFonts w:ascii="Arial" w:eastAsia="MS Gothic" w:hAnsi="Arial" w:cs="Arial"/>
          <w:b/>
          <w:bCs/>
          <w:vanish/>
        </w:rPr>
      </w:pPr>
    </w:p>
    <w:p w14:paraId="0C52F5B3" w14:textId="77777777" w:rsidR="00D53BF1" w:rsidRPr="001815CA" w:rsidRDefault="00D53BF1" w:rsidP="00D53BF1">
      <w:pPr>
        <w:pStyle w:val="Nivel2"/>
        <w:numPr>
          <w:ilvl w:val="0"/>
          <w:numId w:val="0"/>
        </w:numPr>
        <w:spacing w:line="240" w:lineRule="auto"/>
        <w:rPr>
          <w:sz w:val="22"/>
          <w:szCs w:val="22"/>
        </w:rPr>
      </w:pPr>
      <w:r w:rsidRPr="001815CA">
        <w:rPr>
          <w:sz w:val="22"/>
          <w:szCs w:val="22"/>
        </w:rPr>
        <w:t>2.1 A aplicação das sanções previstas neste Contrato não exclui, em hipótese alguma, a obrigação de reparação integral do dano causado ao Contratante (</w:t>
      </w:r>
      <w:hyperlink r:id="rId20" w:anchor="art156§9" w:history="1">
        <w:r w:rsidRPr="001815CA">
          <w:rPr>
            <w:rStyle w:val="Hyperlink"/>
            <w:sz w:val="22"/>
            <w:szCs w:val="22"/>
          </w:rPr>
          <w:t>art. 156, §9º, da Lei nº 14.133, de 2021</w:t>
        </w:r>
      </w:hyperlink>
      <w:r w:rsidRPr="001815CA">
        <w:rPr>
          <w:sz w:val="22"/>
          <w:szCs w:val="22"/>
        </w:rPr>
        <w:t>)</w:t>
      </w:r>
    </w:p>
    <w:p w14:paraId="65A89CB5" w14:textId="77777777" w:rsidR="00D53BF1" w:rsidRPr="001815CA" w:rsidRDefault="00D53BF1" w:rsidP="00D53BF1">
      <w:pPr>
        <w:pStyle w:val="Nivel3"/>
        <w:numPr>
          <w:ilvl w:val="0"/>
          <w:numId w:val="0"/>
        </w:numPr>
        <w:spacing w:line="240" w:lineRule="auto"/>
        <w:rPr>
          <w:sz w:val="22"/>
          <w:szCs w:val="22"/>
        </w:rPr>
      </w:pPr>
      <w:r w:rsidRPr="001815CA">
        <w:rPr>
          <w:sz w:val="22"/>
          <w:szCs w:val="22"/>
        </w:rPr>
        <w:t>2.1.1 Todas as sanções previstas neste Contrato poderão ser aplicadas cumulativamente com a multa (</w:t>
      </w:r>
      <w:hyperlink r:id="rId21" w:anchor="art156§7" w:history="1">
        <w:r w:rsidRPr="001815CA">
          <w:rPr>
            <w:rStyle w:val="Hyperlink"/>
            <w:sz w:val="22"/>
            <w:szCs w:val="22"/>
          </w:rPr>
          <w:t>art. 156, §7º, da Lei nº 14.133, de 2021</w:t>
        </w:r>
      </w:hyperlink>
      <w:r w:rsidRPr="001815CA">
        <w:rPr>
          <w:sz w:val="22"/>
          <w:szCs w:val="22"/>
        </w:rPr>
        <w:t>).</w:t>
      </w:r>
    </w:p>
    <w:p w14:paraId="1090ACF0" w14:textId="77777777" w:rsidR="00D53BF1" w:rsidRPr="001815CA" w:rsidRDefault="00D53BF1" w:rsidP="00D53BF1">
      <w:pPr>
        <w:pStyle w:val="Nivel3"/>
        <w:numPr>
          <w:ilvl w:val="0"/>
          <w:numId w:val="0"/>
        </w:numPr>
        <w:spacing w:line="240" w:lineRule="auto"/>
        <w:rPr>
          <w:sz w:val="22"/>
          <w:szCs w:val="22"/>
        </w:rPr>
      </w:pPr>
      <w:r w:rsidRPr="001815CA">
        <w:rPr>
          <w:sz w:val="22"/>
          <w:szCs w:val="22"/>
        </w:rPr>
        <w:t>2.1.2 Antes da aplicação da multa será facultada a defesa do interessado no prazo de 15 (quinze) dias úteis, contado da data de sua intimação (</w:t>
      </w:r>
      <w:hyperlink r:id="rId22" w:anchor="art157" w:history="1">
        <w:r w:rsidRPr="001815CA">
          <w:rPr>
            <w:rStyle w:val="Hyperlink"/>
            <w:sz w:val="22"/>
            <w:szCs w:val="22"/>
          </w:rPr>
          <w:t>art. 157, da Lei nº 14.133, de 2021</w:t>
        </w:r>
      </w:hyperlink>
      <w:r w:rsidRPr="001815CA">
        <w:rPr>
          <w:sz w:val="22"/>
          <w:szCs w:val="22"/>
        </w:rPr>
        <w:t>)</w:t>
      </w:r>
    </w:p>
    <w:p w14:paraId="19473D38" w14:textId="77777777" w:rsidR="00D53BF1" w:rsidRPr="001815CA" w:rsidRDefault="00D53BF1" w:rsidP="00D53BF1">
      <w:pPr>
        <w:pStyle w:val="Nivel3"/>
        <w:numPr>
          <w:ilvl w:val="0"/>
          <w:numId w:val="0"/>
        </w:numPr>
        <w:spacing w:line="240" w:lineRule="auto"/>
        <w:rPr>
          <w:sz w:val="22"/>
          <w:szCs w:val="22"/>
        </w:rPr>
      </w:pPr>
      <w:r w:rsidRPr="001815CA">
        <w:rPr>
          <w:sz w:val="22"/>
          <w:szCs w:val="22"/>
        </w:rPr>
        <w:lastRenderedPageBreak/>
        <w:t>2.1.3 Se a multa aplicada e as indenizações cabíveis forem superiores ao valor do pagamento eventualmente devido pelo Contratante ao Contratado, além da perda desse valor, a diferença será descontada da garantia prestada ou será cobrada judicialmente (</w:t>
      </w:r>
      <w:hyperlink r:id="rId23" w:anchor="art156§8" w:history="1">
        <w:r w:rsidRPr="001815CA">
          <w:rPr>
            <w:rStyle w:val="Hyperlink"/>
            <w:sz w:val="22"/>
            <w:szCs w:val="22"/>
          </w:rPr>
          <w:t>art. 156, §8º, da Lei nº 14.133, de 2021</w:t>
        </w:r>
      </w:hyperlink>
      <w:r w:rsidRPr="001815CA">
        <w:rPr>
          <w:sz w:val="22"/>
          <w:szCs w:val="22"/>
        </w:rPr>
        <w:t>).</w:t>
      </w:r>
    </w:p>
    <w:p w14:paraId="5D045280" w14:textId="77777777" w:rsidR="00D53BF1" w:rsidRPr="001815CA" w:rsidRDefault="00D53BF1" w:rsidP="00D53BF1">
      <w:pPr>
        <w:pStyle w:val="Nivel3"/>
        <w:numPr>
          <w:ilvl w:val="0"/>
          <w:numId w:val="0"/>
        </w:numPr>
        <w:spacing w:before="0" w:after="0" w:line="240" w:lineRule="auto"/>
        <w:rPr>
          <w:sz w:val="22"/>
          <w:szCs w:val="22"/>
        </w:rPr>
      </w:pPr>
      <w:r w:rsidRPr="001815CA">
        <w:rPr>
          <w:sz w:val="22"/>
          <w:szCs w:val="22"/>
        </w:rPr>
        <w:t xml:space="preserve">2.1.4 Previamente ao encaminhamento à cobrança judicial, a multa poderá ser recolhida administrativamente no prazo </w:t>
      </w:r>
      <w:r w:rsidRPr="001815CA">
        <w:rPr>
          <w:color w:val="auto"/>
          <w:sz w:val="22"/>
          <w:szCs w:val="22"/>
        </w:rPr>
        <w:t xml:space="preserve">máximo de </w:t>
      </w:r>
      <w:r w:rsidRPr="001815CA">
        <w:rPr>
          <w:i/>
          <w:iCs/>
          <w:color w:val="auto"/>
          <w:sz w:val="22"/>
          <w:szCs w:val="22"/>
        </w:rPr>
        <w:t xml:space="preserve">15 (quinze) </w:t>
      </w:r>
      <w:r w:rsidRPr="001815CA">
        <w:rPr>
          <w:color w:val="auto"/>
          <w:sz w:val="22"/>
          <w:szCs w:val="22"/>
        </w:rPr>
        <w:t xml:space="preserve">dias, </w:t>
      </w:r>
      <w:r w:rsidRPr="001815CA">
        <w:rPr>
          <w:sz w:val="22"/>
          <w:szCs w:val="22"/>
        </w:rPr>
        <w:t>a contar da data do recebimento da comunicação enviada pela autoridade competente.</w:t>
      </w:r>
    </w:p>
    <w:p w14:paraId="09DDEB72" w14:textId="77777777" w:rsidR="00D53BF1" w:rsidRPr="001815CA" w:rsidRDefault="00D53BF1" w:rsidP="00D53BF1">
      <w:pPr>
        <w:pStyle w:val="Nivel2"/>
        <w:numPr>
          <w:ilvl w:val="0"/>
          <w:numId w:val="0"/>
        </w:numPr>
        <w:spacing w:before="0" w:after="0" w:line="240" w:lineRule="auto"/>
        <w:rPr>
          <w:sz w:val="22"/>
          <w:szCs w:val="22"/>
        </w:rPr>
      </w:pPr>
    </w:p>
    <w:p w14:paraId="219E19F5" w14:textId="77777777" w:rsidR="00D53BF1" w:rsidRPr="001815CA" w:rsidRDefault="00D53BF1" w:rsidP="00D53BF1">
      <w:pPr>
        <w:pStyle w:val="Nivel2"/>
        <w:numPr>
          <w:ilvl w:val="0"/>
          <w:numId w:val="0"/>
        </w:numPr>
        <w:spacing w:before="0" w:after="0" w:line="240" w:lineRule="auto"/>
        <w:rPr>
          <w:sz w:val="22"/>
          <w:szCs w:val="22"/>
        </w:rPr>
      </w:pPr>
      <w:r w:rsidRPr="001815CA">
        <w:rPr>
          <w:sz w:val="22"/>
          <w:szCs w:val="22"/>
        </w:rPr>
        <w:t xml:space="preserve">2.2. A aplicação das sanções realizar-se-á em processo administrativo que assegure o contraditório e a ampla defesa ao Contratado, observando-se o procedimento previsto no </w:t>
      </w:r>
      <w:r w:rsidRPr="001815CA">
        <w:rPr>
          <w:b/>
          <w:bCs/>
          <w:sz w:val="22"/>
          <w:szCs w:val="22"/>
        </w:rPr>
        <w:t xml:space="preserve">caput </w:t>
      </w:r>
      <w:r w:rsidRPr="001815CA">
        <w:rPr>
          <w:sz w:val="22"/>
          <w:szCs w:val="22"/>
        </w:rPr>
        <w:t xml:space="preserve">e parágrafos do </w:t>
      </w:r>
      <w:hyperlink r:id="rId24" w:anchor="art158" w:history="1">
        <w:r w:rsidRPr="001815CA">
          <w:rPr>
            <w:rStyle w:val="Hyperlink"/>
            <w:sz w:val="22"/>
            <w:szCs w:val="22"/>
          </w:rPr>
          <w:t>art. 158 da Lei nº 14.133, de 2021</w:t>
        </w:r>
      </w:hyperlink>
      <w:r w:rsidRPr="001815CA">
        <w:rPr>
          <w:sz w:val="22"/>
          <w:szCs w:val="22"/>
        </w:rPr>
        <w:t>, para as penalidades de impedimento de licitar e contratar e de declaração de inidoneidade para licitar ou contratar.</w:t>
      </w:r>
    </w:p>
    <w:p w14:paraId="49567F8E" w14:textId="77777777" w:rsidR="00D53BF1" w:rsidRPr="001815CA" w:rsidRDefault="00D53BF1" w:rsidP="00D53BF1">
      <w:pPr>
        <w:pStyle w:val="Nivel2"/>
        <w:numPr>
          <w:ilvl w:val="0"/>
          <w:numId w:val="0"/>
        </w:numPr>
        <w:spacing w:before="0" w:after="0" w:line="240" w:lineRule="auto"/>
        <w:rPr>
          <w:sz w:val="22"/>
          <w:szCs w:val="22"/>
        </w:rPr>
      </w:pPr>
    </w:p>
    <w:p w14:paraId="1668433B" w14:textId="77777777" w:rsidR="00D53BF1" w:rsidRPr="001815CA" w:rsidRDefault="00D53BF1" w:rsidP="00D53BF1">
      <w:pPr>
        <w:pStyle w:val="Nivel2"/>
        <w:numPr>
          <w:ilvl w:val="0"/>
          <w:numId w:val="0"/>
        </w:numPr>
        <w:spacing w:before="0" w:after="0" w:line="240" w:lineRule="auto"/>
        <w:rPr>
          <w:sz w:val="22"/>
          <w:szCs w:val="22"/>
        </w:rPr>
      </w:pPr>
      <w:r w:rsidRPr="001815CA">
        <w:rPr>
          <w:sz w:val="22"/>
          <w:szCs w:val="22"/>
        </w:rPr>
        <w:t>2.3 Na aplicação das sanções serão considerados (</w:t>
      </w:r>
      <w:hyperlink r:id="rId25" w:anchor="art156§1" w:history="1">
        <w:r w:rsidRPr="001815CA">
          <w:rPr>
            <w:rStyle w:val="Hyperlink"/>
            <w:sz w:val="22"/>
            <w:szCs w:val="22"/>
          </w:rPr>
          <w:t>art. 156, §1º, da Lei nº 14.133, de 2021</w:t>
        </w:r>
      </w:hyperlink>
      <w:r w:rsidRPr="001815CA">
        <w:rPr>
          <w:sz w:val="22"/>
          <w:szCs w:val="22"/>
        </w:rPr>
        <w:t>):</w:t>
      </w:r>
    </w:p>
    <w:p w14:paraId="38E7DD57" w14:textId="77777777" w:rsidR="00D53BF1" w:rsidRPr="001815CA" w:rsidRDefault="00D53BF1" w:rsidP="00713CA5">
      <w:pPr>
        <w:numPr>
          <w:ilvl w:val="0"/>
          <w:numId w:val="5"/>
        </w:numPr>
        <w:suppressAutoHyphens/>
        <w:spacing w:before="120" w:after="120"/>
        <w:ind w:left="0" w:firstLine="567"/>
        <w:contextualSpacing/>
        <w:jc w:val="both"/>
        <w:rPr>
          <w:rFonts w:ascii="Arial" w:eastAsia="Arial" w:hAnsi="Arial" w:cs="Arial"/>
          <w:sz w:val="22"/>
          <w:szCs w:val="22"/>
        </w:rPr>
      </w:pPr>
      <w:r w:rsidRPr="001815CA">
        <w:rPr>
          <w:rFonts w:ascii="Arial" w:eastAsia="Arial" w:hAnsi="Arial" w:cs="Arial"/>
          <w:sz w:val="22"/>
          <w:szCs w:val="22"/>
        </w:rPr>
        <w:t>a natureza e a gravidade da infração cometida;</w:t>
      </w:r>
    </w:p>
    <w:p w14:paraId="32232135" w14:textId="77777777" w:rsidR="00D53BF1" w:rsidRPr="001815CA" w:rsidRDefault="00D53BF1" w:rsidP="00713CA5">
      <w:pPr>
        <w:numPr>
          <w:ilvl w:val="0"/>
          <w:numId w:val="5"/>
        </w:numPr>
        <w:suppressAutoHyphens/>
        <w:spacing w:before="120" w:after="120"/>
        <w:ind w:left="0" w:firstLine="567"/>
        <w:contextualSpacing/>
        <w:jc w:val="both"/>
        <w:rPr>
          <w:rFonts w:ascii="Arial" w:eastAsia="Arial" w:hAnsi="Arial" w:cs="Arial"/>
          <w:sz w:val="22"/>
          <w:szCs w:val="22"/>
        </w:rPr>
      </w:pPr>
      <w:r w:rsidRPr="001815CA">
        <w:rPr>
          <w:rFonts w:ascii="Arial" w:eastAsia="Arial" w:hAnsi="Arial" w:cs="Arial"/>
          <w:sz w:val="22"/>
          <w:szCs w:val="22"/>
        </w:rPr>
        <w:t>as peculiaridades do caso concreto;</w:t>
      </w:r>
    </w:p>
    <w:p w14:paraId="08BDB67D" w14:textId="77777777" w:rsidR="00D53BF1" w:rsidRPr="001815CA" w:rsidRDefault="00D53BF1" w:rsidP="00713CA5">
      <w:pPr>
        <w:numPr>
          <w:ilvl w:val="0"/>
          <w:numId w:val="5"/>
        </w:numPr>
        <w:suppressAutoHyphens/>
        <w:spacing w:before="120" w:after="120"/>
        <w:ind w:left="0" w:firstLine="567"/>
        <w:contextualSpacing/>
        <w:jc w:val="both"/>
        <w:rPr>
          <w:rFonts w:ascii="Arial" w:eastAsia="Arial" w:hAnsi="Arial" w:cs="Arial"/>
          <w:sz w:val="22"/>
          <w:szCs w:val="22"/>
        </w:rPr>
      </w:pPr>
      <w:r w:rsidRPr="001815CA">
        <w:rPr>
          <w:rFonts w:ascii="Arial" w:eastAsia="Arial" w:hAnsi="Arial" w:cs="Arial"/>
          <w:sz w:val="22"/>
          <w:szCs w:val="22"/>
        </w:rPr>
        <w:t>as circunstâncias agravantes ou atenuantes;</w:t>
      </w:r>
    </w:p>
    <w:p w14:paraId="710E90C8" w14:textId="77777777" w:rsidR="00D53BF1" w:rsidRPr="001815CA" w:rsidRDefault="00D53BF1" w:rsidP="00713CA5">
      <w:pPr>
        <w:numPr>
          <w:ilvl w:val="0"/>
          <w:numId w:val="5"/>
        </w:numPr>
        <w:suppressAutoHyphens/>
        <w:spacing w:before="120" w:after="120"/>
        <w:ind w:left="0" w:firstLine="567"/>
        <w:contextualSpacing/>
        <w:jc w:val="both"/>
        <w:rPr>
          <w:rFonts w:ascii="Arial" w:eastAsia="Arial" w:hAnsi="Arial" w:cs="Arial"/>
          <w:sz w:val="22"/>
          <w:szCs w:val="22"/>
        </w:rPr>
      </w:pPr>
      <w:r w:rsidRPr="001815CA">
        <w:rPr>
          <w:rFonts w:ascii="Arial" w:eastAsia="Arial" w:hAnsi="Arial" w:cs="Arial"/>
          <w:sz w:val="22"/>
          <w:szCs w:val="22"/>
        </w:rPr>
        <w:t>os danos que dela provierem para o Contratante;</w:t>
      </w:r>
    </w:p>
    <w:p w14:paraId="56D52B69" w14:textId="77777777" w:rsidR="00D53BF1" w:rsidRPr="001815CA" w:rsidRDefault="00D53BF1" w:rsidP="00713CA5">
      <w:pPr>
        <w:numPr>
          <w:ilvl w:val="0"/>
          <w:numId w:val="5"/>
        </w:numPr>
        <w:suppressAutoHyphens/>
        <w:ind w:left="0" w:firstLine="567"/>
        <w:contextualSpacing/>
        <w:jc w:val="both"/>
        <w:rPr>
          <w:rFonts w:ascii="Arial" w:eastAsia="Arial" w:hAnsi="Arial" w:cs="Arial"/>
          <w:sz w:val="22"/>
          <w:szCs w:val="22"/>
        </w:rPr>
      </w:pPr>
      <w:r w:rsidRPr="001815CA">
        <w:rPr>
          <w:rFonts w:ascii="Arial" w:eastAsia="Arial" w:hAnsi="Arial" w:cs="Arial"/>
          <w:sz w:val="22"/>
          <w:szCs w:val="22"/>
        </w:rPr>
        <w:t>a implantação ou o aperfeiçoamento de programa de integridade, conforme normas e orientações dos órgãos de controle.</w:t>
      </w:r>
    </w:p>
    <w:p w14:paraId="4AEF4491" w14:textId="77777777" w:rsidR="00D53BF1" w:rsidRPr="001815CA" w:rsidRDefault="00D53BF1" w:rsidP="00D53BF1">
      <w:pPr>
        <w:pStyle w:val="Nivel2"/>
        <w:numPr>
          <w:ilvl w:val="0"/>
          <w:numId w:val="0"/>
        </w:numPr>
        <w:spacing w:before="0" w:after="0" w:line="240" w:lineRule="auto"/>
        <w:rPr>
          <w:sz w:val="22"/>
          <w:szCs w:val="22"/>
        </w:rPr>
      </w:pPr>
    </w:p>
    <w:p w14:paraId="58265E51" w14:textId="77777777" w:rsidR="00D53BF1" w:rsidRPr="001815CA" w:rsidRDefault="00D53BF1" w:rsidP="00D53BF1">
      <w:pPr>
        <w:pStyle w:val="Nivel2"/>
        <w:numPr>
          <w:ilvl w:val="0"/>
          <w:numId w:val="0"/>
        </w:numPr>
        <w:spacing w:line="240" w:lineRule="auto"/>
        <w:rPr>
          <w:sz w:val="22"/>
          <w:szCs w:val="22"/>
        </w:rPr>
      </w:pPr>
      <w:r w:rsidRPr="001815CA">
        <w:rPr>
          <w:sz w:val="22"/>
          <w:szCs w:val="22"/>
        </w:rPr>
        <w:t xml:space="preserve">2.4 Os atos previstos como infrações administrativas na </w:t>
      </w:r>
      <w:hyperlink r:id="rId26" w:history="1">
        <w:r w:rsidRPr="001815CA">
          <w:rPr>
            <w:rStyle w:val="Hyperlink"/>
            <w:sz w:val="22"/>
            <w:szCs w:val="22"/>
          </w:rPr>
          <w:t>Lei nº 14.133, de 2021</w:t>
        </w:r>
      </w:hyperlink>
      <w:r w:rsidRPr="001815CA">
        <w:rPr>
          <w:sz w:val="22"/>
          <w:szCs w:val="22"/>
        </w:rPr>
        <w:t xml:space="preserve">, ou em outras leis de licitações e contratos da Administração Pública que também sejam tipificados como atos lesivos na </w:t>
      </w:r>
      <w:hyperlink r:id="rId27" w:history="1">
        <w:r w:rsidRPr="001815CA">
          <w:rPr>
            <w:rStyle w:val="Hyperlink"/>
            <w:sz w:val="22"/>
            <w:szCs w:val="22"/>
          </w:rPr>
          <w:t>Lei nº 12.846, de 2013</w:t>
        </w:r>
      </w:hyperlink>
      <w:r w:rsidRPr="001815CA">
        <w:rPr>
          <w:sz w:val="22"/>
          <w:szCs w:val="22"/>
        </w:rPr>
        <w:t>, serão apurados e julgados conjuntamente, nos mesmos autos, observados o rito procedimental e autoridade competente definidos na referida Lei (</w:t>
      </w:r>
      <w:hyperlink r:id="rId28" w:history="1">
        <w:r w:rsidRPr="001815CA">
          <w:rPr>
            <w:rStyle w:val="Hyperlink"/>
            <w:sz w:val="22"/>
            <w:szCs w:val="22"/>
          </w:rPr>
          <w:t>art. 159</w:t>
        </w:r>
      </w:hyperlink>
      <w:r w:rsidRPr="001815CA">
        <w:rPr>
          <w:sz w:val="22"/>
          <w:szCs w:val="22"/>
        </w:rPr>
        <w:t>).</w:t>
      </w:r>
    </w:p>
    <w:p w14:paraId="52FD3BFE" w14:textId="77777777" w:rsidR="00D53BF1" w:rsidRPr="001815CA" w:rsidRDefault="00D53BF1" w:rsidP="00D53BF1">
      <w:pPr>
        <w:pStyle w:val="Nivel2"/>
        <w:numPr>
          <w:ilvl w:val="0"/>
          <w:numId w:val="0"/>
        </w:numPr>
        <w:spacing w:line="240" w:lineRule="auto"/>
        <w:rPr>
          <w:i/>
          <w:iCs/>
          <w:sz w:val="22"/>
          <w:szCs w:val="22"/>
        </w:rPr>
      </w:pPr>
      <w:r w:rsidRPr="001815CA">
        <w:rPr>
          <w:sz w:val="22"/>
          <w:szCs w:val="22"/>
        </w:rPr>
        <w:t>2.5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29" w:anchor="art160" w:history="1">
        <w:r w:rsidRPr="001815CA">
          <w:rPr>
            <w:rStyle w:val="Hyperlink"/>
            <w:sz w:val="22"/>
            <w:szCs w:val="22"/>
          </w:rPr>
          <w:t>art. 160, da Lei nº 14.133, de 2021</w:t>
        </w:r>
      </w:hyperlink>
      <w:r w:rsidRPr="001815CA">
        <w:rPr>
          <w:sz w:val="22"/>
          <w:szCs w:val="22"/>
        </w:rPr>
        <w:t>).</w:t>
      </w:r>
    </w:p>
    <w:p w14:paraId="57F34EB2" w14:textId="77777777" w:rsidR="00D53BF1" w:rsidRPr="001815CA" w:rsidRDefault="00D53BF1" w:rsidP="00D53BF1">
      <w:pPr>
        <w:pStyle w:val="Nivel2"/>
        <w:numPr>
          <w:ilvl w:val="0"/>
          <w:numId w:val="0"/>
        </w:numPr>
        <w:spacing w:line="240" w:lineRule="auto"/>
        <w:rPr>
          <w:i/>
          <w:iCs/>
          <w:sz w:val="22"/>
          <w:szCs w:val="22"/>
        </w:rPr>
      </w:pPr>
      <w:r w:rsidRPr="001815CA">
        <w:rPr>
          <w:sz w:val="22"/>
          <w:szCs w:val="22"/>
        </w:rPr>
        <w:t xml:space="preserve"> 2.6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30" w:anchor="art161" w:history="1">
        <w:r w:rsidRPr="001815CA">
          <w:rPr>
            <w:rStyle w:val="Hyperlink"/>
            <w:sz w:val="22"/>
            <w:szCs w:val="22"/>
          </w:rPr>
          <w:t>Art. 161, da Lei nº 14.133, de 2021</w:t>
        </w:r>
      </w:hyperlink>
      <w:r w:rsidRPr="001815CA">
        <w:rPr>
          <w:sz w:val="22"/>
          <w:szCs w:val="22"/>
        </w:rPr>
        <w:t>).</w:t>
      </w:r>
    </w:p>
    <w:p w14:paraId="2C1EF12F" w14:textId="77777777" w:rsidR="00D53BF1" w:rsidRPr="001815CA" w:rsidRDefault="00D53BF1" w:rsidP="00D53BF1">
      <w:pPr>
        <w:pStyle w:val="Nivel2"/>
        <w:numPr>
          <w:ilvl w:val="0"/>
          <w:numId w:val="0"/>
        </w:numPr>
        <w:spacing w:line="240" w:lineRule="auto"/>
        <w:rPr>
          <w:i/>
          <w:iCs/>
          <w:sz w:val="22"/>
          <w:szCs w:val="22"/>
        </w:rPr>
      </w:pPr>
      <w:r w:rsidRPr="001815CA">
        <w:rPr>
          <w:sz w:val="22"/>
          <w:szCs w:val="22"/>
        </w:rPr>
        <w:t xml:space="preserve">2.7 As sanções de impedimento de licitar e contratar e declaração de inidoneidade para licitar ou contratar são passíveis de reabilitação na forma do </w:t>
      </w:r>
      <w:hyperlink r:id="rId31" w:anchor="163" w:history="1">
        <w:r w:rsidRPr="001815CA">
          <w:rPr>
            <w:rStyle w:val="Hyperlink"/>
            <w:sz w:val="22"/>
            <w:szCs w:val="22"/>
          </w:rPr>
          <w:t>art. 163 da Lei nº 14.133/21</w:t>
        </w:r>
      </w:hyperlink>
      <w:r w:rsidRPr="001815CA">
        <w:rPr>
          <w:sz w:val="22"/>
          <w:szCs w:val="22"/>
        </w:rPr>
        <w:t>.</w:t>
      </w:r>
    </w:p>
    <w:p w14:paraId="3A176ED8" w14:textId="77777777" w:rsidR="00D53BF1" w:rsidRPr="001815CA" w:rsidRDefault="00D53BF1" w:rsidP="00D53BF1">
      <w:pPr>
        <w:pStyle w:val="Nivel2"/>
        <w:numPr>
          <w:ilvl w:val="0"/>
          <w:numId w:val="0"/>
        </w:numPr>
        <w:spacing w:before="0" w:after="0" w:line="240" w:lineRule="auto"/>
        <w:rPr>
          <w:sz w:val="22"/>
          <w:szCs w:val="22"/>
        </w:rPr>
      </w:pPr>
      <w:r w:rsidRPr="001815CA">
        <w:rPr>
          <w:sz w:val="22"/>
          <w:szCs w:val="22"/>
        </w:rPr>
        <w:t xml:space="preserve">2.8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32" w:history="1">
        <w:r w:rsidRPr="001815CA">
          <w:rPr>
            <w:rStyle w:val="Hyperlink"/>
            <w:sz w:val="22"/>
            <w:szCs w:val="22"/>
          </w:rPr>
          <w:t>Normativa SEGES/ME nº 26, de 13 de abril de 2022</w:t>
        </w:r>
      </w:hyperlink>
      <w:r w:rsidRPr="001815CA">
        <w:rPr>
          <w:sz w:val="22"/>
          <w:szCs w:val="22"/>
        </w:rPr>
        <w:t xml:space="preserve">. </w:t>
      </w:r>
    </w:p>
    <w:p w14:paraId="300414FC" w14:textId="77777777" w:rsidR="00D53BF1" w:rsidRPr="001815CA" w:rsidRDefault="00D53BF1" w:rsidP="00D53BF1">
      <w:pPr>
        <w:pStyle w:val="Nivel2"/>
        <w:numPr>
          <w:ilvl w:val="0"/>
          <w:numId w:val="0"/>
        </w:numPr>
        <w:spacing w:before="0" w:after="0" w:line="240" w:lineRule="auto"/>
        <w:rPr>
          <w:b/>
          <w:sz w:val="22"/>
          <w:szCs w:val="22"/>
        </w:rPr>
      </w:pPr>
    </w:p>
    <w:p w14:paraId="27A5CA16" w14:textId="77777777" w:rsidR="00D53BF1" w:rsidRPr="001815CA" w:rsidRDefault="00D53BF1" w:rsidP="00713CA5">
      <w:pPr>
        <w:pStyle w:val="Nivel2"/>
        <w:numPr>
          <w:ilvl w:val="1"/>
          <w:numId w:val="8"/>
        </w:numPr>
        <w:spacing w:before="0" w:line="240" w:lineRule="auto"/>
        <w:ind w:left="0" w:firstLine="0"/>
        <w:rPr>
          <w:b/>
          <w:sz w:val="22"/>
          <w:szCs w:val="22"/>
        </w:rPr>
      </w:pPr>
      <w:r w:rsidRPr="001815CA">
        <w:rPr>
          <w:b/>
          <w:sz w:val="22"/>
          <w:szCs w:val="22"/>
        </w:rPr>
        <w:t>DAS OBRIGAÇÕES PERTINENTES À LGPD</w:t>
      </w:r>
    </w:p>
    <w:p w14:paraId="1E466CDC" w14:textId="77777777" w:rsidR="00D53BF1" w:rsidRPr="001815CA" w:rsidRDefault="00D53BF1" w:rsidP="00713CA5">
      <w:pPr>
        <w:pStyle w:val="Nivel2"/>
        <w:numPr>
          <w:ilvl w:val="2"/>
          <w:numId w:val="8"/>
        </w:numPr>
        <w:spacing w:line="240" w:lineRule="auto"/>
        <w:ind w:left="0" w:firstLine="0"/>
        <w:rPr>
          <w:sz w:val="22"/>
          <w:szCs w:val="22"/>
        </w:rPr>
      </w:pPr>
      <w:r w:rsidRPr="001815CA">
        <w:rPr>
          <w:sz w:val="22"/>
          <w:szCs w:val="22"/>
        </w:rPr>
        <w:t xml:space="preserve">As partes deverão cumprir a </w:t>
      </w:r>
      <w:hyperlink r:id="rId33" w:history="1">
        <w:r w:rsidRPr="001815CA">
          <w:rPr>
            <w:rStyle w:val="Hyperlink"/>
            <w:color w:val="auto"/>
            <w:sz w:val="22"/>
            <w:szCs w:val="22"/>
          </w:rPr>
          <w:t>Lei nº 13.709, de 14 de agosto de 2018 (LGPD)</w:t>
        </w:r>
      </w:hyperlink>
      <w:r w:rsidRPr="001815CA">
        <w:rPr>
          <w:sz w:val="22"/>
          <w:szCs w:val="22"/>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0ECAF69D" w14:textId="77777777" w:rsidR="00D53BF1" w:rsidRPr="001815CA" w:rsidRDefault="00D53BF1" w:rsidP="00713CA5">
      <w:pPr>
        <w:pStyle w:val="Nivel2"/>
        <w:numPr>
          <w:ilvl w:val="2"/>
          <w:numId w:val="8"/>
        </w:numPr>
        <w:spacing w:line="240" w:lineRule="auto"/>
        <w:ind w:left="0" w:firstLine="0"/>
        <w:rPr>
          <w:sz w:val="22"/>
          <w:szCs w:val="22"/>
        </w:rPr>
      </w:pPr>
      <w:r w:rsidRPr="001815CA">
        <w:rPr>
          <w:sz w:val="22"/>
          <w:szCs w:val="22"/>
        </w:rPr>
        <w:lastRenderedPageBreak/>
        <w:t xml:space="preserve">Os dados obtidos somente poderão ser utilizados para as finalidades que justificaram seu acesso e de acordo com a boa-fé e com os princípios do </w:t>
      </w:r>
      <w:hyperlink r:id="rId34" w:anchor="art6" w:history="1">
        <w:r w:rsidRPr="001815CA">
          <w:rPr>
            <w:rStyle w:val="Hyperlink"/>
            <w:color w:val="auto"/>
            <w:sz w:val="22"/>
            <w:szCs w:val="22"/>
          </w:rPr>
          <w:t>art. 6º da LGPD</w:t>
        </w:r>
      </w:hyperlink>
      <w:r w:rsidRPr="001815CA">
        <w:rPr>
          <w:sz w:val="22"/>
          <w:szCs w:val="22"/>
        </w:rPr>
        <w:t xml:space="preserve">. </w:t>
      </w:r>
    </w:p>
    <w:p w14:paraId="1B638B7A" w14:textId="77777777" w:rsidR="00D53BF1" w:rsidRPr="001815CA" w:rsidRDefault="00D53BF1" w:rsidP="00713CA5">
      <w:pPr>
        <w:pStyle w:val="Nivel2"/>
        <w:numPr>
          <w:ilvl w:val="1"/>
          <w:numId w:val="8"/>
        </w:numPr>
        <w:spacing w:line="240" w:lineRule="auto"/>
        <w:ind w:left="0" w:firstLine="0"/>
        <w:rPr>
          <w:sz w:val="22"/>
          <w:szCs w:val="22"/>
        </w:rPr>
      </w:pPr>
      <w:r w:rsidRPr="001815CA">
        <w:rPr>
          <w:sz w:val="22"/>
          <w:szCs w:val="22"/>
        </w:rPr>
        <w:t>É vedado o compartilhamento com terceiros dos dados obtidos fora das hipóteses permitidas em Lei.</w:t>
      </w:r>
    </w:p>
    <w:p w14:paraId="54EA81C3" w14:textId="77777777" w:rsidR="00D53BF1" w:rsidRPr="001815CA" w:rsidRDefault="00D53BF1" w:rsidP="00713CA5">
      <w:pPr>
        <w:pStyle w:val="Nivel2"/>
        <w:numPr>
          <w:ilvl w:val="1"/>
          <w:numId w:val="8"/>
        </w:numPr>
        <w:spacing w:line="240" w:lineRule="auto"/>
        <w:ind w:left="0" w:firstLine="0"/>
        <w:rPr>
          <w:sz w:val="22"/>
          <w:szCs w:val="22"/>
        </w:rPr>
      </w:pPr>
      <w:r w:rsidRPr="001815CA">
        <w:rPr>
          <w:sz w:val="22"/>
          <w:szCs w:val="22"/>
        </w:rPr>
        <w:t xml:space="preserve">A Administração deverá ser informada no prazo de 5 (cinco) dias úteis sobre todos os contratos de suboperação firmados ou que venham a ser celebrados pelo Contratado. </w:t>
      </w:r>
    </w:p>
    <w:p w14:paraId="438109C1" w14:textId="77777777" w:rsidR="00D53BF1" w:rsidRPr="001815CA" w:rsidRDefault="00D53BF1" w:rsidP="00713CA5">
      <w:pPr>
        <w:pStyle w:val="Nivel2"/>
        <w:numPr>
          <w:ilvl w:val="1"/>
          <w:numId w:val="8"/>
        </w:numPr>
        <w:spacing w:line="240" w:lineRule="auto"/>
        <w:ind w:left="0" w:firstLine="0"/>
        <w:rPr>
          <w:sz w:val="22"/>
          <w:szCs w:val="22"/>
        </w:rPr>
      </w:pPr>
      <w:r w:rsidRPr="001815CA">
        <w:rPr>
          <w:sz w:val="22"/>
          <w:szCs w:val="22"/>
        </w:rPr>
        <w:t xml:space="preserve">Terminado o tratamento dos dados nos termos do </w:t>
      </w:r>
      <w:hyperlink r:id="rId35" w:anchor="art15" w:history="1">
        <w:r w:rsidRPr="001815CA">
          <w:rPr>
            <w:rStyle w:val="Hyperlink"/>
            <w:color w:val="auto"/>
            <w:sz w:val="22"/>
            <w:szCs w:val="22"/>
          </w:rPr>
          <w:t>art. 15 da LGPD</w:t>
        </w:r>
      </w:hyperlink>
      <w:r w:rsidRPr="001815CA">
        <w:rPr>
          <w:sz w:val="22"/>
          <w:szCs w:val="22"/>
        </w:rPr>
        <w:t xml:space="preserve">, é dever do contratado eliminá-los, com exceção das hipóteses do </w:t>
      </w:r>
      <w:hyperlink r:id="rId36" w:anchor="art16" w:history="1">
        <w:r w:rsidRPr="001815CA">
          <w:rPr>
            <w:rStyle w:val="Hyperlink"/>
            <w:color w:val="auto"/>
            <w:sz w:val="22"/>
            <w:szCs w:val="22"/>
          </w:rPr>
          <w:t>art. 16 da LGPD</w:t>
        </w:r>
      </w:hyperlink>
      <w:r w:rsidRPr="001815CA">
        <w:rPr>
          <w:sz w:val="22"/>
          <w:szCs w:val="22"/>
        </w:rPr>
        <w:t xml:space="preserve">, incluindo aquelas em que houver necessidade de guarda de documentação para fins de comprovação do cumprimento de obrigações legais ou contratuais e somente enquanto não prescritas essas obrigações. </w:t>
      </w:r>
    </w:p>
    <w:p w14:paraId="48600AE1" w14:textId="77777777" w:rsidR="00D53BF1" w:rsidRPr="001815CA" w:rsidRDefault="00D53BF1" w:rsidP="00713CA5">
      <w:pPr>
        <w:pStyle w:val="Nivel2"/>
        <w:numPr>
          <w:ilvl w:val="1"/>
          <w:numId w:val="8"/>
        </w:numPr>
        <w:spacing w:line="240" w:lineRule="auto"/>
        <w:ind w:left="0" w:firstLine="0"/>
        <w:rPr>
          <w:sz w:val="22"/>
          <w:szCs w:val="22"/>
        </w:rPr>
      </w:pPr>
      <w:r w:rsidRPr="001815CA">
        <w:rPr>
          <w:sz w:val="22"/>
          <w:szCs w:val="22"/>
        </w:rPr>
        <w:t xml:space="preserve">É dever do contratado orientar e treinar seus empregados sobre os deveres, requisitos e responsabilidades decorrentes da LGPD. </w:t>
      </w:r>
    </w:p>
    <w:p w14:paraId="278E2472" w14:textId="77777777" w:rsidR="00D53BF1" w:rsidRPr="001815CA" w:rsidRDefault="00D53BF1" w:rsidP="00713CA5">
      <w:pPr>
        <w:pStyle w:val="Nivel2"/>
        <w:numPr>
          <w:ilvl w:val="1"/>
          <w:numId w:val="8"/>
        </w:numPr>
        <w:spacing w:line="240" w:lineRule="auto"/>
        <w:ind w:left="0" w:firstLine="0"/>
        <w:rPr>
          <w:sz w:val="22"/>
          <w:szCs w:val="22"/>
        </w:rPr>
      </w:pPr>
      <w:r w:rsidRPr="001815CA">
        <w:rPr>
          <w:sz w:val="22"/>
          <w:szCs w:val="22"/>
        </w:rPr>
        <w:t>O Contratado deverá exigir de suboperadores e subcontratados o cumprimento dos deveres da presente cláusula, permanecendo integralmente responsável por garantir sua observância.</w:t>
      </w:r>
    </w:p>
    <w:p w14:paraId="1318E090" w14:textId="77777777" w:rsidR="00D53BF1" w:rsidRPr="001815CA" w:rsidRDefault="00D53BF1" w:rsidP="00713CA5">
      <w:pPr>
        <w:pStyle w:val="Nivel2"/>
        <w:numPr>
          <w:ilvl w:val="1"/>
          <w:numId w:val="8"/>
        </w:numPr>
        <w:spacing w:line="240" w:lineRule="auto"/>
        <w:ind w:left="0" w:firstLine="0"/>
        <w:rPr>
          <w:sz w:val="22"/>
          <w:szCs w:val="22"/>
        </w:rPr>
      </w:pPr>
      <w:r w:rsidRPr="001815CA">
        <w:rPr>
          <w:sz w:val="22"/>
          <w:szCs w:val="22"/>
        </w:rPr>
        <w:t xml:space="preserve">O Contratante poderá realizar diligência para aferir o cumprimento dessa cláusula, devendo o Contratado atender prontamente eventuais pedidos de comprovação formulados. </w:t>
      </w:r>
    </w:p>
    <w:p w14:paraId="3C6BC22A" w14:textId="77777777" w:rsidR="00D53BF1" w:rsidRPr="001815CA" w:rsidRDefault="00D53BF1" w:rsidP="00713CA5">
      <w:pPr>
        <w:pStyle w:val="Nivel2"/>
        <w:numPr>
          <w:ilvl w:val="1"/>
          <w:numId w:val="8"/>
        </w:numPr>
        <w:spacing w:line="240" w:lineRule="auto"/>
        <w:ind w:left="0" w:firstLine="0"/>
        <w:rPr>
          <w:sz w:val="22"/>
          <w:szCs w:val="22"/>
        </w:rPr>
      </w:pPr>
      <w:r w:rsidRPr="001815CA">
        <w:rPr>
          <w:sz w:val="22"/>
          <w:szCs w:val="22"/>
        </w:rPr>
        <w:t xml:space="preserve">O Contratado deverá prestar, no prazo fixado pelo Contratante, prorrogável justificadamente, quaisquer informações acerca dos dados pessoais para cumprimento da LGPD, inclusive quanto a eventual descarte realizado. </w:t>
      </w:r>
    </w:p>
    <w:p w14:paraId="0D049489" w14:textId="77777777" w:rsidR="00D53BF1" w:rsidRPr="001815CA" w:rsidRDefault="00D53BF1" w:rsidP="00713CA5">
      <w:pPr>
        <w:pStyle w:val="Nivel2"/>
        <w:numPr>
          <w:ilvl w:val="1"/>
          <w:numId w:val="8"/>
        </w:numPr>
        <w:spacing w:line="240" w:lineRule="auto"/>
        <w:ind w:left="0" w:firstLine="0"/>
        <w:rPr>
          <w:sz w:val="22"/>
          <w:szCs w:val="22"/>
        </w:rPr>
      </w:pPr>
      <w:r w:rsidRPr="001815CA">
        <w:rPr>
          <w:sz w:val="22"/>
          <w:szCs w:val="22"/>
        </w:rPr>
        <w:t>Bancos de dados formados a partir de contratos administrativos, notadamente aqueles que se proponham a armazenar dados pessoais, devem ser mantidos em ambiente virtual controlado, com registro individual rastreável de tratamentos realizados (</w:t>
      </w:r>
      <w:hyperlink r:id="rId37" w:history="1">
        <w:r w:rsidRPr="001815CA">
          <w:rPr>
            <w:rStyle w:val="Hyperlink"/>
            <w:color w:val="auto"/>
            <w:sz w:val="22"/>
            <w:szCs w:val="22"/>
          </w:rPr>
          <w:t>LGPD, art. 37</w:t>
        </w:r>
      </w:hyperlink>
      <w:r w:rsidRPr="001815CA">
        <w:rPr>
          <w:sz w:val="22"/>
          <w:szCs w:val="22"/>
        </w:rPr>
        <w:t>), com cada acesso, data, horário e registro da finalidade, para efeito de responsabilização, em caso de eventuais omissões, desvios ou abusos.</w:t>
      </w:r>
    </w:p>
    <w:p w14:paraId="03C305FE" w14:textId="77777777" w:rsidR="00D53BF1" w:rsidRPr="001815CA" w:rsidRDefault="00D53BF1" w:rsidP="00713CA5">
      <w:pPr>
        <w:pStyle w:val="Nivel3"/>
        <w:numPr>
          <w:ilvl w:val="2"/>
          <w:numId w:val="8"/>
        </w:numPr>
        <w:spacing w:line="240" w:lineRule="auto"/>
        <w:ind w:left="0" w:firstLine="0"/>
        <w:rPr>
          <w:sz w:val="22"/>
          <w:szCs w:val="22"/>
        </w:rPr>
      </w:pPr>
      <w:r w:rsidRPr="001815CA">
        <w:rPr>
          <w:sz w:val="22"/>
          <w:szCs w:val="22"/>
        </w:rPr>
        <w:t>Os referidos bancos de dados devem ser desenvolvidos em formato interoperável, a fim de garantir a reutilização desses dados pela Administração nas hipóteses previstas na LGPD.</w:t>
      </w:r>
    </w:p>
    <w:p w14:paraId="6BC999EB" w14:textId="77777777" w:rsidR="00D53BF1" w:rsidRPr="001815CA" w:rsidRDefault="00D53BF1" w:rsidP="00713CA5">
      <w:pPr>
        <w:pStyle w:val="Nivel2"/>
        <w:numPr>
          <w:ilvl w:val="1"/>
          <w:numId w:val="8"/>
        </w:numPr>
        <w:spacing w:line="240" w:lineRule="auto"/>
        <w:ind w:left="0" w:firstLine="0"/>
        <w:rPr>
          <w:sz w:val="22"/>
          <w:szCs w:val="22"/>
        </w:rPr>
      </w:pPr>
      <w:r w:rsidRPr="001815CA">
        <w:rPr>
          <w:sz w:val="22"/>
          <w:szCs w:val="22"/>
        </w:rPr>
        <w:t>O contrato está sujeito a ser alterado nos procedimentos pertinentes ao tratamento de dados pessoais, quando indicado pela autoridade competente, em especial a ANPD por meio de opiniões técnicas ou recomendações, editadas na forma da LGPD.</w:t>
      </w:r>
    </w:p>
    <w:p w14:paraId="3022B280" w14:textId="77777777" w:rsidR="00D53BF1" w:rsidRPr="001815CA" w:rsidRDefault="00D53BF1" w:rsidP="00713CA5">
      <w:pPr>
        <w:pStyle w:val="Nivel2"/>
        <w:numPr>
          <w:ilvl w:val="1"/>
          <w:numId w:val="8"/>
        </w:numPr>
        <w:spacing w:before="0" w:after="0" w:line="240" w:lineRule="auto"/>
        <w:ind w:left="0" w:firstLine="0"/>
        <w:rPr>
          <w:sz w:val="22"/>
          <w:szCs w:val="22"/>
        </w:rPr>
      </w:pPr>
      <w:r w:rsidRPr="001815CA">
        <w:rPr>
          <w:sz w:val="22"/>
          <w:szCs w:val="22"/>
        </w:rPr>
        <w:t xml:space="preserve">Os contratos e convênios de que trata o </w:t>
      </w:r>
      <w:hyperlink r:id="rId38" w:anchor="art26§1" w:history="1">
        <w:r w:rsidRPr="001815CA">
          <w:rPr>
            <w:rStyle w:val="Hyperlink"/>
            <w:color w:val="auto"/>
            <w:sz w:val="22"/>
            <w:szCs w:val="22"/>
          </w:rPr>
          <w:t>§ 1º do art. 26 da LGPD</w:t>
        </w:r>
      </w:hyperlink>
      <w:r w:rsidRPr="001815CA">
        <w:rPr>
          <w:sz w:val="22"/>
          <w:szCs w:val="22"/>
        </w:rPr>
        <w:t xml:space="preserve"> deverão ser comunicados à autoridade nacional.</w:t>
      </w:r>
    </w:p>
    <w:p w14:paraId="3E26A228" w14:textId="77777777" w:rsidR="00D53BF1" w:rsidRPr="001815CA" w:rsidRDefault="00D53BF1" w:rsidP="00D53BF1">
      <w:pPr>
        <w:jc w:val="both"/>
        <w:rPr>
          <w:rFonts w:ascii="Arial" w:hAnsi="Arial" w:cs="Arial"/>
          <w:sz w:val="22"/>
          <w:szCs w:val="22"/>
        </w:rPr>
      </w:pPr>
    </w:p>
    <w:p w14:paraId="6B27A136"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décima primeira - das substituições</w:t>
      </w:r>
    </w:p>
    <w:p w14:paraId="6A6075CC" w14:textId="77777777" w:rsidR="00D53BF1" w:rsidRPr="001815CA" w:rsidRDefault="00D53BF1" w:rsidP="00D53BF1">
      <w:pPr>
        <w:rPr>
          <w:rFonts w:ascii="Arial" w:hAnsi="Arial" w:cs="Arial"/>
          <w:b/>
          <w:sz w:val="22"/>
          <w:szCs w:val="22"/>
        </w:rPr>
      </w:pPr>
    </w:p>
    <w:p w14:paraId="11940394" w14:textId="53F3F831" w:rsidR="00D53BF1" w:rsidRPr="001815CA" w:rsidRDefault="00D53BF1" w:rsidP="00D53BF1">
      <w:pPr>
        <w:jc w:val="both"/>
        <w:rPr>
          <w:rFonts w:ascii="Arial" w:hAnsi="Arial" w:cs="Arial"/>
          <w:sz w:val="22"/>
          <w:szCs w:val="22"/>
        </w:rPr>
      </w:pPr>
      <w:r w:rsidRPr="001815CA">
        <w:rPr>
          <w:rFonts w:ascii="Arial" w:hAnsi="Arial" w:cs="Arial"/>
          <w:bCs/>
          <w:sz w:val="22"/>
          <w:szCs w:val="22"/>
        </w:rPr>
        <w:t>11.1</w:t>
      </w:r>
      <w:r w:rsidRPr="001815CA">
        <w:rPr>
          <w:rFonts w:ascii="Arial" w:hAnsi="Arial" w:cs="Arial"/>
          <w:b/>
          <w:sz w:val="22"/>
          <w:szCs w:val="22"/>
        </w:rPr>
        <w:tab/>
      </w:r>
      <w:r w:rsidRPr="001815CA">
        <w:rPr>
          <w:rFonts w:ascii="Arial" w:hAnsi="Arial" w:cs="Arial"/>
          <w:sz w:val="22"/>
          <w:szCs w:val="22"/>
        </w:rPr>
        <w:t>O presente contrato não poderá ser transferido a terceiros</w:t>
      </w:r>
      <w:r w:rsidR="005734EC">
        <w:rPr>
          <w:rFonts w:ascii="Arial" w:hAnsi="Arial" w:cs="Arial"/>
          <w:sz w:val="22"/>
          <w:szCs w:val="22"/>
        </w:rPr>
        <w:t>.</w:t>
      </w:r>
    </w:p>
    <w:p w14:paraId="765A10E4" w14:textId="77777777" w:rsidR="00D53BF1" w:rsidRPr="001815CA" w:rsidRDefault="00D53BF1" w:rsidP="00D53BF1">
      <w:pPr>
        <w:jc w:val="both"/>
        <w:rPr>
          <w:rFonts w:ascii="Arial" w:hAnsi="Arial" w:cs="Arial"/>
          <w:sz w:val="22"/>
          <w:szCs w:val="22"/>
        </w:rPr>
      </w:pPr>
    </w:p>
    <w:p w14:paraId="7846E9A5"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décima segunda- dos casos omissos</w:t>
      </w:r>
    </w:p>
    <w:p w14:paraId="537E51A8" w14:textId="77777777" w:rsidR="00D53BF1" w:rsidRPr="001815CA" w:rsidRDefault="00D53BF1" w:rsidP="00D53BF1">
      <w:pPr>
        <w:ind w:firstLine="708"/>
        <w:rPr>
          <w:rFonts w:ascii="Arial" w:hAnsi="Arial" w:cs="Arial"/>
          <w:sz w:val="22"/>
          <w:szCs w:val="22"/>
        </w:rPr>
      </w:pPr>
    </w:p>
    <w:p w14:paraId="300F7778"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t>12.1</w:t>
      </w:r>
      <w:r w:rsidRPr="001815CA">
        <w:rPr>
          <w:rFonts w:ascii="Arial" w:hAnsi="Arial" w:cs="Arial"/>
          <w:b/>
          <w:sz w:val="22"/>
          <w:szCs w:val="22"/>
        </w:rPr>
        <w:tab/>
      </w:r>
      <w:r w:rsidRPr="001815CA">
        <w:rPr>
          <w:rFonts w:ascii="Arial" w:hAnsi="Arial" w:cs="Arial"/>
          <w:sz w:val="22"/>
          <w:szCs w:val="22"/>
        </w:rPr>
        <w:t xml:space="preserve">Os casos omissos serão regulados de conformidade com as disposições da Lei n.º 14.133/21 e suas alterações posteriores. </w:t>
      </w:r>
    </w:p>
    <w:p w14:paraId="5C66FD79" w14:textId="77777777" w:rsidR="00D53BF1" w:rsidRPr="001815CA" w:rsidRDefault="00D53BF1" w:rsidP="00D53BF1">
      <w:pPr>
        <w:jc w:val="both"/>
        <w:rPr>
          <w:rFonts w:ascii="Arial" w:hAnsi="Arial" w:cs="Arial"/>
          <w:sz w:val="22"/>
          <w:szCs w:val="22"/>
        </w:rPr>
      </w:pPr>
    </w:p>
    <w:p w14:paraId="761704B6"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décima terceira – das condições gerais</w:t>
      </w:r>
    </w:p>
    <w:p w14:paraId="6C1CC0B0" w14:textId="77777777" w:rsidR="00D53BF1" w:rsidRPr="001815CA" w:rsidRDefault="00D53BF1" w:rsidP="00D53BF1">
      <w:pPr>
        <w:jc w:val="both"/>
        <w:rPr>
          <w:rFonts w:ascii="Arial" w:hAnsi="Arial" w:cs="Arial"/>
          <w:b/>
          <w:sz w:val="22"/>
          <w:szCs w:val="22"/>
        </w:rPr>
      </w:pPr>
    </w:p>
    <w:p w14:paraId="26190278" w14:textId="77777777" w:rsidR="00D53BF1" w:rsidRPr="001815CA" w:rsidRDefault="00D53BF1" w:rsidP="00D53BF1">
      <w:pPr>
        <w:jc w:val="both"/>
        <w:rPr>
          <w:rFonts w:ascii="Arial" w:hAnsi="Arial" w:cs="Arial"/>
          <w:bCs/>
          <w:sz w:val="22"/>
          <w:szCs w:val="22"/>
        </w:rPr>
      </w:pPr>
      <w:r w:rsidRPr="001815CA">
        <w:rPr>
          <w:rFonts w:ascii="Arial" w:hAnsi="Arial" w:cs="Arial"/>
          <w:bCs/>
          <w:sz w:val="22"/>
          <w:szCs w:val="22"/>
        </w:rPr>
        <w:t>13.1</w:t>
      </w:r>
      <w:r w:rsidRPr="001815CA">
        <w:rPr>
          <w:rFonts w:ascii="Arial" w:hAnsi="Arial" w:cs="Arial"/>
          <w:b/>
          <w:sz w:val="22"/>
          <w:szCs w:val="22"/>
        </w:rPr>
        <w:tab/>
      </w:r>
      <w:r w:rsidRPr="001815CA">
        <w:rPr>
          <w:rFonts w:ascii="Arial" w:hAnsi="Arial" w:cs="Arial"/>
          <w:bCs/>
          <w:sz w:val="22"/>
          <w:szCs w:val="22"/>
        </w:rPr>
        <w:t>As partes elegem o foro da comarca de Três Lagoas/MS, para dirimir quaisquer litígios decorrentes deste termo, ficando excluído qualquer outro, por mais privilegiado que seja.</w:t>
      </w:r>
    </w:p>
    <w:p w14:paraId="28808A0A" w14:textId="77777777" w:rsidR="00D53BF1" w:rsidRPr="001815CA" w:rsidRDefault="00D53BF1" w:rsidP="00D53BF1">
      <w:pPr>
        <w:jc w:val="both"/>
        <w:rPr>
          <w:rFonts w:ascii="Arial" w:hAnsi="Arial" w:cs="Arial"/>
          <w:b/>
          <w:sz w:val="22"/>
          <w:szCs w:val="22"/>
        </w:rPr>
      </w:pPr>
      <w:r w:rsidRPr="001815CA">
        <w:rPr>
          <w:rFonts w:ascii="Arial" w:hAnsi="Arial" w:cs="Arial"/>
          <w:b/>
          <w:sz w:val="22"/>
          <w:szCs w:val="22"/>
        </w:rPr>
        <w:tab/>
      </w:r>
    </w:p>
    <w:p w14:paraId="663C704E" w14:textId="77777777" w:rsidR="00D53BF1" w:rsidRPr="001815CA" w:rsidRDefault="00D53BF1" w:rsidP="00D53BF1">
      <w:pPr>
        <w:jc w:val="both"/>
        <w:rPr>
          <w:rFonts w:ascii="Arial" w:hAnsi="Arial" w:cs="Arial"/>
          <w:bCs/>
          <w:sz w:val="22"/>
          <w:szCs w:val="22"/>
        </w:rPr>
      </w:pPr>
      <w:r w:rsidRPr="001815CA">
        <w:rPr>
          <w:rFonts w:ascii="Arial" w:hAnsi="Arial" w:cs="Arial"/>
          <w:bCs/>
          <w:sz w:val="22"/>
          <w:szCs w:val="22"/>
        </w:rPr>
        <w:t>13.2</w:t>
      </w:r>
      <w:r w:rsidRPr="001815CA">
        <w:rPr>
          <w:rFonts w:ascii="Arial" w:hAnsi="Arial" w:cs="Arial"/>
          <w:b/>
          <w:sz w:val="22"/>
          <w:szCs w:val="22"/>
        </w:rPr>
        <w:tab/>
      </w:r>
      <w:r w:rsidRPr="001815CA">
        <w:rPr>
          <w:rFonts w:ascii="Arial" w:hAnsi="Arial" w:cs="Arial"/>
          <w:bCs/>
          <w:sz w:val="22"/>
          <w:szCs w:val="22"/>
        </w:rPr>
        <w:t>E por estarem assim justos e contratados, as partes assinam o presente termo de aditamento em 02 (duas) vias de igual teor e forma, juntamente com 02 (duas) testemunhas instrumentarias, para que produza os efeitos legais.</w:t>
      </w:r>
    </w:p>
    <w:p w14:paraId="37AD55E6" w14:textId="77777777" w:rsidR="00D53BF1" w:rsidRPr="001815CA" w:rsidRDefault="00D53BF1" w:rsidP="00D53BF1">
      <w:pPr>
        <w:tabs>
          <w:tab w:val="center" w:pos="4536"/>
          <w:tab w:val="right" w:pos="9072"/>
        </w:tabs>
        <w:rPr>
          <w:rFonts w:ascii="Arial" w:hAnsi="Arial" w:cs="Arial"/>
          <w:sz w:val="22"/>
          <w:szCs w:val="22"/>
        </w:rPr>
      </w:pPr>
      <w:r w:rsidRPr="001815CA">
        <w:rPr>
          <w:rFonts w:ascii="Arial" w:hAnsi="Arial" w:cs="Arial"/>
          <w:sz w:val="22"/>
          <w:szCs w:val="22"/>
        </w:rPr>
        <w:lastRenderedPageBreak/>
        <w:tab/>
      </w:r>
    </w:p>
    <w:p w14:paraId="0FC5322C" w14:textId="52983B4F" w:rsidR="00D53BF1" w:rsidRPr="001815CA" w:rsidRDefault="00D53BF1" w:rsidP="00D53BF1">
      <w:pPr>
        <w:tabs>
          <w:tab w:val="center" w:pos="4536"/>
          <w:tab w:val="right" w:pos="9072"/>
        </w:tabs>
        <w:jc w:val="right"/>
        <w:rPr>
          <w:rFonts w:ascii="Arial" w:hAnsi="Arial" w:cs="Arial"/>
          <w:sz w:val="22"/>
          <w:szCs w:val="22"/>
        </w:rPr>
      </w:pPr>
      <w:r w:rsidRPr="001815CA">
        <w:rPr>
          <w:rFonts w:ascii="Arial" w:hAnsi="Arial" w:cs="Arial"/>
          <w:sz w:val="22"/>
          <w:szCs w:val="22"/>
        </w:rPr>
        <w:t>Serviria/MS, - xx de xxxx de 202</w:t>
      </w:r>
      <w:r w:rsidR="00131C74">
        <w:rPr>
          <w:rFonts w:ascii="Arial" w:hAnsi="Arial" w:cs="Arial"/>
          <w:sz w:val="22"/>
          <w:szCs w:val="22"/>
        </w:rPr>
        <w:t>6</w:t>
      </w:r>
      <w:r w:rsidRPr="001815CA">
        <w:rPr>
          <w:rFonts w:ascii="Arial" w:hAnsi="Arial" w:cs="Arial"/>
          <w:sz w:val="22"/>
          <w:szCs w:val="22"/>
        </w:rPr>
        <w:t>.</w:t>
      </w:r>
    </w:p>
    <w:p w14:paraId="1B227EC1" w14:textId="77777777" w:rsidR="00D53BF1" w:rsidRPr="001815CA" w:rsidRDefault="00D53BF1" w:rsidP="00D53BF1">
      <w:pPr>
        <w:jc w:val="center"/>
        <w:rPr>
          <w:rFonts w:ascii="Arial" w:hAnsi="Arial" w:cs="Arial"/>
          <w:sz w:val="22"/>
          <w:szCs w:val="22"/>
        </w:rPr>
      </w:pPr>
    </w:p>
    <w:p w14:paraId="15657181" w14:textId="77777777" w:rsidR="00D53BF1" w:rsidRPr="001815CA" w:rsidRDefault="00D53BF1" w:rsidP="00D53BF1">
      <w:pPr>
        <w:jc w:val="center"/>
        <w:rPr>
          <w:rFonts w:ascii="Arial" w:hAnsi="Arial" w:cs="Arial"/>
          <w:sz w:val="22"/>
          <w:szCs w:val="22"/>
        </w:rPr>
      </w:pPr>
      <w:r w:rsidRPr="001815CA">
        <w:rPr>
          <w:rFonts w:ascii="Arial" w:hAnsi="Arial" w:cs="Arial"/>
          <w:sz w:val="22"/>
          <w:szCs w:val="22"/>
        </w:rPr>
        <w:t>Assinatura Digital</w:t>
      </w:r>
    </w:p>
    <w:p w14:paraId="6FC02EF6" w14:textId="77777777" w:rsidR="00D53BF1" w:rsidRPr="001815CA" w:rsidRDefault="00D53BF1" w:rsidP="00D53BF1">
      <w:pPr>
        <w:jc w:val="center"/>
        <w:rPr>
          <w:rFonts w:ascii="Arial" w:hAnsi="Arial" w:cs="Arial"/>
          <w:b/>
          <w:sz w:val="22"/>
          <w:szCs w:val="22"/>
        </w:rPr>
      </w:pPr>
      <w:r w:rsidRPr="001815CA">
        <w:rPr>
          <w:rFonts w:ascii="Arial" w:hAnsi="Arial" w:cs="Arial"/>
          <w:b/>
          <w:sz w:val="22"/>
          <w:szCs w:val="22"/>
        </w:rPr>
        <w:t>JAIME SOARES FERREIRA</w:t>
      </w:r>
    </w:p>
    <w:p w14:paraId="3AD6900C" w14:textId="77777777" w:rsidR="00D53BF1" w:rsidRDefault="00D53BF1" w:rsidP="00D53BF1">
      <w:pPr>
        <w:jc w:val="center"/>
        <w:rPr>
          <w:rFonts w:ascii="Arial" w:hAnsi="Arial" w:cs="Arial"/>
          <w:bCs/>
          <w:iCs/>
          <w:sz w:val="22"/>
          <w:szCs w:val="22"/>
        </w:rPr>
      </w:pPr>
      <w:r w:rsidRPr="001815CA">
        <w:rPr>
          <w:rFonts w:ascii="Arial" w:hAnsi="Arial" w:cs="Arial"/>
          <w:sz w:val="22"/>
          <w:szCs w:val="22"/>
        </w:rPr>
        <w:t xml:space="preserve">Prefeito </w:t>
      </w:r>
      <w:r w:rsidRPr="001815CA">
        <w:rPr>
          <w:rFonts w:ascii="Arial" w:hAnsi="Arial" w:cs="Arial"/>
          <w:bCs/>
          <w:iCs/>
          <w:sz w:val="22"/>
          <w:szCs w:val="22"/>
        </w:rPr>
        <w:t>Municipal</w:t>
      </w:r>
    </w:p>
    <w:p w14:paraId="4754FEE5" w14:textId="77777777" w:rsidR="000E73AB" w:rsidRDefault="000E73AB" w:rsidP="00D53BF1">
      <w:pPr>
        <w:jc w:val="center"/>
        <w:rPr>
          <w:rFonts w:ascii="Arial" w:hAnsi="Arial" w:cs="Arial"/>
          <w:bCs/>
          <w:iCs/>
          <w:sz w:val="22"/>
          <w:szCs w:val="22"/>
        </w:rPr>
      </w:pPr>
    </w:p>
    <w:p w14:paraId="3EFF2FA3" w14:textId="1C6508FB" w:rsidR="000E73AB" w:rsidRDefault="000E73AB" w:rsidP="00D53BF1">
      <w:pPr>
        <w:jc w:val="center"/>
        <w:rPr>
          <w:rFonts w:ascii="Arial" w:hAnsi="Arial" w:cs="Arial"/>
          <w:sz w:val="22"/>
          <w:szCs w:val="22"/>
        </w:rPr>
      </w:pPr>
      <w:r w:rsidRPr="001815CA">
        <w:rPr>
          <w:rFonts w:ascii="Arial" w:hAnsi="Arial" w:cs="Arial"/>
          <w:b/>
          <w:bCs/>
          <w:sz w:val="22"/>
          <w:szCs w:val="22"/>
        </w:rPr>
        <w:t>Dalila Flavia Barbosa Rodrigues</w:t>
      </w:r>
    </w:p>
    <w:p w14:paraId="1254C090" w14:textId="5DF508F2" w:rsidR="000E73AB" w:rsidRPr="001815CA" w:rsidRDefault="000E73AB" w:rsidP="00D53BF1">
      <w:pPr>
        <w:jc w:val="center"/>
        <w:rPr>
          <w:rFonts w:ascii="Arial" w:hAnsi="Arial" w:cs="Arial"/>
          <w:bCs/>
          <w:iCs/>
          <w:sz w:val="22"/>
          <w:szCs w:val="22"/>
        </w:rPr>
      </w:pPr>
      <w:r w:rsidRPr="001815CA">
        <w:rPr>
          <w:rFonts w:ascii="Arial" w:hAnsi="Arial" w:cs="Arial"/>
          <w:sz w:val="22"/>
          <w:szCs w:val="22"/>
        </w:rPr>
        <w:t>Secretário Municipal de Saúde</w:t>
      </w:r>
    </w:p>
    <w:p w14:paraId="5460FFCA" w14:textId="77777777" w:rsidR="00D53BF1" w:rsidRDefault="00D53BF1" w:rsidP="00D53BF1">
      <w:pPr>
        <w:jc w:val="center"/>
        <w:rPr>
          <w:rFonts w:ascii="Arial" w:hAnsi="Arial" w:cs="Arial"/>
          <w:bCs/>
          <w:iCs/>
          <w:sz w:val="22"/>
          <w:szCs w:val="22"/>
        </w:rPr>
      </w:pPr>
    </w:p>
    <w:p w14:paraId="7C0AD5B1" w14:textId="77777777" w:rsidR="00756781" w:rsidRDefault="00756781" w:rsidP="00D53BF1">
      <w:pPr>
        <w:jc w:val="center"/>
        <w:rPr>
          <w:rFonts w:ascii="Arial" w:hAnsi="Arial" w:cs="Arial"/>
          <w:bCs/>
          <w:iCs/>
          <w:sz w:val="22"/>
          <w:szCs w:val="22"/>
        </w:rPr>
      </w:pPr>
    </w:p>
    <w:p w14:paraId="2CB8CA3F" w14:textId="77777777" w:rsidR="00D53BF1" w:rsidRPr="001815CA" w:rsidRDefault="00D53BF1" w:rsidP="00D53BF1">
      <w:pPr>
        <w:jc w:val="center"/>
        <w:rPr>
          <w:rFonts w:ascii="Arial" w:hAnsi="Arial" w:cs="Arial"/>
          <w:b/>
          <w:sz w:val="22"/>
          <w:szCs w:val="22"/>
        </w:rPr>
      </w:pPr>
    </w:p>
    <w:p w14:paraId="48339725" w14:textId="77777777" w:rsidR="00D53BF1" w:rsidRPr="001815CA" w:rsidRDefault="00D53BF1" w:rsidP="00D53BF1">
      <w:pPr>
        <w:jc w:val="both"/>
        <w:rPr>
          <w:rFonts w:ascii="Arial" w:hAnsi="Arial" w:cs="Arial"/>
          <w:b/>
          <w:sz w:val="22"/>
          <w:szCs w:val="22"/>
        </w:rPr>
      </w:pPr>
      <w:r w:rsidRPr="001815CA">
        <w:rPr>
          <w:rFonts w:ascii="Arial" w:hAnsi="Arial" w:cs="Arial"/>
          <w:sz w:val="22"/>
          <w:szCs w:val="22"/>
        </w:rPr>
        <w:t>Testemunhas:</w:t>
      </w:r>
    </w:p>
    <w:p w14:paraId="7E3A527C" w14:textId="77777777" w:rsidR="00D53BF1" w:rsidRPr="001815CA" w:rsidRDefault="00D53BF1" w:rsidP="00D53BF1">
      <w:pPr>
        <w:jc w:val="center"/>
        <w:rPr>
          <w:rFonts w:ascii="Arial" w:hAnsi="Arial" w:cs="Arial"/>
          <w:b/>
          <w:sz w:val="22"/>
          <w:szCs w:val="22"/>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4"/>
        <w:gridCol w:w="4744"/>
      </w:tblGrid>
      <w:tr w:rsidR="00D53BF1" w:rsidRPr="001815CA" w14:paraId="35CC2A21" w14:textId="77777777" w:rsidTr="00730A9D">
        <w:tc>
          <w:tcPr>
            <w:tcW w:w="4744" w:type="dxa"/>
          </w:tcPr>
          <w:p w14:paraId="1E7B5C67" w14:textId="77777777" w:rsidR="00D53BF1" w:rsidRPr="001815CA" w:rsidRDefault="00D53BF1" w:rsidP="00730A9D">
            <w:pPr>
              <w:jc w:val="both"/>
              <w:rPr>
                <w:rFonts w:ascii="Arial" w:hAnsi="Arial" w:cs="Arial"/>
                <w:b/>
                <w:sz w:val="22"/>
                <w:szCs w:val="22"/>
              </w:rPr>
            </w:pPr>
            <w:r w:rsidRPr="001815CA">
              <w:rPr>
                <w:rFonts w:ascii="Arial" w:hAnsi="Arial" w:cs="Arial"/>
                <w:b/>
                <w:sz w:val="22"/>
                <w:szCs w:val="22"/>
              </w:rPr>
              <w:t>1. ___________________________________</w:t>
            </w:r>
          </w:p>
          <w:p w14:paraId="7D94B0E8" w14:textId="77777777" w:rsidR="00D53BF1" w:rsidRPr="001815CA" w:rsidRDefault="00D53BF1" w:rsidP="00730A9D">
            <w:pPr>
              <w:jc w:val="both"/>
              <w:rPr>
                <w:rFonts w:ascii="Arial" w:hAnsi="Arial" w:cs="Arial"/>
                <w:b/>
                <w:sz w:val="22"/>
                <w:szCs w:val="22"/>
              </w:rPr>
            </w:pPr>
            <w:r w:rsidRPr="001815CA">
              <w:rPr>
                <w:rFonts w:ascii="Arial" w:hAnsi="Arial" w:cs="Arial"/>
                <w:b/>
                <w:sz w:val="22"/>
                <w:szCs w:val="22"/>
              </w:rPr>
              <w:t>CPF:</w:t>
            </w:r>
          </w:p>
        </w:tc>
        <w:tc>
          <w:tcPr>
            <w:tcW w:w="4744" w:type="dxa"/>
          </w:tcPr>
          <w:p w14:paraId="4C53BE26" w14:textId="77777777" w:rsidR="00D53BF1" w:rsidRPr="001815CA" w:rsidRDefault="00D53BF1" w:rsidP="00730A9D">
            <w:pPr>
              <w:jc w:val="both"/>
              <w:rPr>
                <w:rFonts w:ascii="Arial" w:hAnsi="Arial" w:cs="Arial"/>
                <w:b/>
                <w:sz w:val="22"/>
                <w:szCs w:val="22"/>
              </w:rPr>
            </w:pPr>
            <w:r w:rsidRPr="001815CA">
              <w:rPr>
                <w:rFonts w:ascii="Arial" w:hAnsi="Arial" w:cs="Arial"/>
                <w:b/>
                <w:sz w:val="22"/>
                <w:szCs w:val="22"/>
              </w:rPr>
              <w:t>2. _________________________________</w:t>
            </w:r>
          </w:p>
          <w:p w14:paraId="43B29A09" w14:textId="77777777" w:rsidR="00D53BF1" w:rsidRPr="001815CA" w:rsidRDefault="00D53BF1" w:rsidP="00730A9D">
            <w:pPr>
              <w:jc w:val="both"/>
              <w:rPr>
                <w:rFonts w:ascii="Arial" w:hAnsi="Arial" w:cs="Arial"/>
                <w:b/>
                <w:sz w:val="22"/>
                <w:szCs w:val="22"/>
              </w:rPr>
            </w:pPr>
            <w:r w:rsidRPr="001815CA">
              <w:rPr>
                <w:rFonts w:ascii="Arial" w:hAnsi="Arial" w:cs="Arial"/>
                <w:b/>
                <w:sz w:val="22"/>
                <w:szCs w:val="22"/>
              </w:rPr>
              <w:t>CPF:</w:t>
            </w:r>
          </w:p>
        </w:tc>
      </w:tr>
    </w:tbl>
    <w:p w14:paraId="74790C2D" w14:textId="77777777" w:rsidR="00D53BF1" w:rsidRPr="001815CA" w:rsidRDefault="00D53BF1" w:rsidP="00D53BF1">
      <w:pPr>
        <w:autoSpaceDE w:val="0"/>
        <w:autoSpaceDN w:val="0"/>
        <w:adjustRightInd w:val="0"/>
        <w:ind w:right="-2"/>
        <w:jc w:val="center"/>
        <w:rPr>
          <w:rFonts w:ascii="Arial" w:hAnsi="Arial" w:cs="Arial"/>
          <w:b/>
          <w:bCs/>
          <w:sz w:val="22"/>
          <w:szCs w:val="22"/>
        </w:rPr>
      </w:pPr>
    </w:p>
    <w:p w14:paraId="62D51288" w14:textId="77777777" w:rsidR="00D53BF1" w:rsidRPr="001815CA" w:rsidRDefault="00D53BF1" w:rsidP="00D53BF1">
      <w:pPr>
        <w:autoSpaceDE w:val="0"/>
        <w:autoSpaceDN w:val="0"/>
        <w:adjustRightInd w:val="0"/>
        <w:jc w:val="center"/>
        <w:rPr>
          <w:rFonts w:ascii="Arial" w:hAnsi="Arial" w:cs="Arial"/>
          <w:b/>
          <w:bCs/>
          <w:sz w:val="22"/>
          <w:szCs w:val="22"/>
        </w:rPr>
      </w:pPr>
    </w:p>
    <w:p w14:paraId="19B954AC" w14:textId="77777777" w:rsidR="00402D18" w:rsidRDefault="00402D18" w:rsidP="00706CCE">
      <w:pPr>
        <w:autoSpaceDE w:val="0"/>
        <w:autoSpaceDN w:val="0"/>
        <w:adjustRightInd w:val="0"/>
        <w:jc w:val="center"/>
        <w:rPr>
          <w:rFonts w:ascii="Arial" w:hAnsi="Arial" w:cs="Arial"/>
          <w:b/>
          <w:bCs/>
          <w:sz w:val="22"/>
          <w:szCs w:val="22"/>
        </w:rPr>
      </w:pPr>
    </w:p>
    <w:p w14:paraId="194A313A" w14:textId="77777777" w:rsidR="006162D6" w:rsidRDefault="006162D6" w:rsidP="00706CCE">
      <w:pPr>
        <w:autoSpaceDE w:val="0"/>
        <w:autoSpaceDN w:val="0"/>
        <w:adjustRightInd w:val="0"/>
        <w:jc w:val="center"/>
        <w:rPr>
          <w:rFonts w:ascii="Arial" w:hAnsi="Arial" w:cs="Arial"/>
          <w:b/>
          <w:bCs/>
          <w:sz w:val="22"/>
          <w:szCs w:val="22"/>
        </w:rPr>
      </w:pPr>
    </w:p>
    <w:p w14:paraId="5109C410" w14:textId="77777777" w:rsidR="006162D6" w:rsidRDefault="006162D6" w:rsidP="00706CCE">
      <w:pPr>
        <w:autoSpaceDE w:val="0"/>
        <w:autoSpaceDN w:val="0"/>
        <w:adjustRightInd w:val="0"/>
        <w:jc w:val="center"/>
        <w:rPr>
          <w:rFonts w:ascii="Arial" w:hAnsi="Arial" w:cs="Arial"/>
          <w:b/>
          <w:bCs/>
          <w:sz w:val="22"/>
          <w:szCs w:val="22"/>
        </w:rPr>
      </w:pPr>
    </w:p>
    <w:p w14:paraId="464E94FE" w14:textId="77777777" w:rsidR="006162D6" w:rsidRDefault="006162D6" w:rsidP="00706CCE">
      <w:pPr>
        <w:autoSpaceDE w:val="0"/>
        <w:autoSpaceDN w:val="0"/>
        <w:adjustRightInd w:val="0"/>
        <w:jc w:val="center"/>
        <w:rPr>
          <w:rFonts w:ascii="Arial" w:hAnsi="Arial" w:cs="Arial"/>
          <w:b/>
          <w:bCs/>
          <w:sz w:val="22"/>
          <w:szCs w:val="22"/>
        </w:rPr>
      </w:pPr>
    </w:p>
    <w:p w14:paraId="308CC5D3" w14:textId="77777777" w:rsidR="006162D6" w:rsidRDefault="006162D6" w:rsidP="00706CCE">
      <w:pPr>
        <w:autoSpaceDE w:val="0"/>
        <w:autoSpaceDN w:val="0"/>
        <w:adjustRightInd w:val="0"/>
        <w:jc w:val="center"/>
        <w:rPr>
          <w:rFonts w:ascii="Arial" w:hAnsi="Arial" w:cs="Arial"/>
          <w:b/>
          <w:bCs/>
          <w:sz w:val="22"/>
          <w:szCs w:val="22"/>
        </w:rPr>
      </w:pPr>
    </w:p>
    <w:p w14:paraId="1B7C3389" w14:textId="77777777" w:rsidR="006162D6" w:rsidRDefault="006162D6" w:rsidP="00706CCE">
      <w:pPr>
        <w:autoSpaceDE w:val="0"/>
        <w:autoSpaceDN w:val="0"/>
        <w:adjustRightInd w:val="0"/>
        <w:jc w:val="center"/>
        <w:rPr>
          <w:rFonts w:ascii="Arial" w:hAnsi="Arial" w:cs="Arial"/>
          <w:b/>
          <w:bCs/>
          <w:sz w:val="22"/>
          <w:szCs w:val="22"/>
        </w:rPr>
      </w:pPr>
    </w:p>
    <w:p w14:paraId="378BC2C4" w14:textId="77777777" w:rsidR="006162D6" w:rsidRDefault="006162D6" w:rsidP="00706CCE">
      <w:pPr>
        <w:autoSpaceDE w:val="0"/>
        <w:autoSpaceDN w:val="0"/>
        <w:adjustRightInd w:val="0"/>
        <w:jc w:val="center"/>
        <w:rPr>
          <w:rFonts w:ascii="Arial" w:hAnsi="Arial" w:cs="Arial"/>
          <w:b/>
          <w:bCs/>
          <w:sz w:val="22"/>
          <w:szCs w:val="22"/>
        </w:rPr>
      </w:pPr>
    </w:p>
    <w:p w14:paraId="47A53519" w14:textId="77777777" w:rsidR="006162D6" w:rsidRDefault="006162D6" w:rsidP="00706CCE">
      <w:pPr>
        <w:autoSpaceDE w:val="0"/>
        <w:autoSpaceDN w:val="0"/>
        <w:adjustRightInd w:val="0"/>
        <w:jc w:val="center"/>
        <w:rPr>
          <w:rFonts w:ascii="Arial" w:hAnsi="Arial" w:cs="Arial"/>
          <w:b/>
          <w:bCs/>
          <w:sz w:val="22"/>
          <w:szCs w:val="22"/>
        </w:rPr>
      </w:pPr>
    </w:p>
    <w:p w14:paraId="22FD512B" w14:textId="77777777" w:rsidR="0044753B" w:rsidRDefault="0044753B" w:rsidP="00706CCE">
      <w:pPr>
        <w:autoSpaceDE w:val="0"/>
        <w:autoSpaceDN w:val="0"/>
        <w:adjustRightInd w:val="0"/>
        <w:jc w:val="center"/>
        <w:rPr>
          <w:rFonts w:ascii="Arial" w:hAnsi="Arial" w:cs="Arial"/>
          <w:b/>
          <w:bCs/>
          <w:sz w:val="22"/>
          <w:szCs w:val="22"/>
        </w:rPr>
      </w:pPr>
    </w:p>
    <w:p w14:paraId="383F97B5" w14:textId="77777777" w:rsidR="0044753B" w:rsidRDefault="0044753B" w:rsidP="00706CCE">
      <w:pPr>
        <w:autoSpaceDE w:val="0"/>
        <w:autoSpaceDN w:val="0"/>
        <w:adjustRightInd w:val="0"/>
        <w:jc w:val="center"/>
        <w:rPr>
          <w:rFonts w:ascii="Arial" w:hAnsi="Arial" w:cs="Arial"/>
          <w:b/>
          <w:bCs/>
          <w:sz w:val="22"/>
          <w:szCs w:val="22"/>
        </w:rPr>
      </w:pPr>
    </w:p>
    <w:p w14:paraId="2C5564E9" w14:textId="77777777" w:rsidR="0044753B" w:rsidRDefault="0044753B" w:rsidP="00706CCE">
      <w:pPr>
        <w:autoSpaceDE w:val="0"/>
        <w:autoSpaceDN w:val="0"/>
        <w:adjustRightInd w:val="0"/>
        <w:jc w:val="center"/>
        <w:rPr>
          <w:rFonts w:ascii="Arial" w:hAnsi="Arial" w:cs="Arial"/>
          <w:b/>
          <w:bCs/>
          <w:sz w:val="22"/>
          <w:szCs w:val="22"/>
        </w:rPr>
      </w:pPr>
    </w:p>
    <w:p w14:paraId="066BB600" w14:textId="77777777" w:rsidR="0044753B" w:rsidRDefault="0044753B" w:rsidP="00706CCE">
      <w:pPr>
        <w:autoSpaceDE w:val="0"/>
        <w:autoSpaceDN w:val="0"/>
        <w:adjustRightInd w:val="0"/>
        <w:jc w:val="center"/>
        <w:rPr>
          <w:rFonts w:ascii="Arial" w:hAnsi="Arial" w:cs="Arial"/>
          <w:b/>
          <w:bCs/>
          <w:sz w:val="22"/>
          <w:szCs w:val="22"/>
        </w:rPr>
      </w:pPr>
    </w:p>
    <w:p w14:paraId="2D1B3187" w14:textId="77777777" w:rsidR="0044753B" w:rsidRDefault="0044753B" w:rsidP="00706CCE">
      <w:pPr>
        <w:autoSpaceDE w:val="0"/>
        <w:autoSpaceDN w:val="0"/>
        <w:adjustRightInd w:val="0"/>
        <w:jc w:val="center"/>
        <w:rPr>
          <w:rFonts w:ascii="Arial" w:hAnsi="Arial" w:cs="Arial"/>
          <w:b/>
          <w:bCs/>
          <w:sz w:val="22"/>
          <w:szCs w:val="22"/>
        </w:rPr>
      </w:pPr>
    </w:p>
    <w:p w14:paraId="66D7A4A4" w14:textId="77777777" w:rsidR="0044753B" w:rsidRDefault="0044753B" w:rsidP="00706CCE">
      <w:pPr>
        <w:autoSpaceDE w:val="0"/>
        <w:autoSpaceDN w:val="0"/>
        <w:adjustRightInd w:val="0"/>
        <w:jc w:val="center"/>
        <w:rPr>
          <w:rFonts w:ascii="Arial" w:hAnsi="Arial" w:cs="Arial"/>
          <w:b/>
          <w:bCs/>
          <w:sz w:val="22"/>
          <w:szCs w:val="22"/>
        </w:rPr>
      </w:pPr>
    </w:p>
    <w:p w14:paraId="578BDD6B" w14:textId="77777777" w:rsidR="0044753B" w:rsidRDefault="0044753B" w:rsidP="00706CCE">
      <w:pPr>
        <w:autoSpaceDE w:val="0"/>
        <w:autoSpaceDN w:val="0"/>
        <w:adjustRightInd w:val="0"/>
        <w:jc w:val="center"/>
        <w:rPr>
          <w:rFonts w:ascii="Arial" w:hAnsi="Arial" w:cs="Arial"/>
          <w:b/>
          <w:bCs/>
          <w:sz w:val="22"/>
          <w:szCs w:val="22"/>
        </w:rPr>
      </w:pPr>
    </w:p>
    <w:p w14:paraId="21D523A7" w14:textId="77777777" w:rsidR="0044753B" w:rsidRDefault="0044753B" w:rsidP="00706CCE">
      <w:pPr>
        <w:autoSpaceDE w:val="0"/>
        <w:autoSpaceDN w:val="0"/>
        <w:adjustRightInd w:val="0"/>
        <w:jc w:val="center"/>
        <w:rPr>
          <w:rFonts w:ascii="Arial" w:hAnsi="Arial" w:cs="Arial"/>
          <w:b/>
          <w:bCs/>
          <w:sz w:val="22"/>
          <w:szCs w:val="22"/>
        </w:rPr>
      </w:pPr>
    </w:p>
    <w:p w14:paraId="1A16A42B" w14:textId="77777777" w:rsidR="0044753B" w:rsidRDefault="0044753B" w:rsidP="00706CCE">
      <w:pPr>
        <w:autoSpaceDE w:val="0"/>
        <w:autoSpaceDN w:val="0"/>
        <w:adjustRightInd w:val="0"/>
        <w:jc w:val="center"/>
        <w:rPr>
          <w:rFonts w:ascii="Arial" w:hAnsi="Arial" w:cs="Arial"/>
          <w:b/>
          <w:bCs/>
          <w:sz w:val="22"/>
          <w:szCs w:val="22"/>
        </w:rPr>
      </w:pPr>
    </w:p>
    <w:p w14:paraId="57A2C2A6" w14:textId="77777777" w:rsidR="0044753B" w:rsidRDefault="0044753B" w:rsidP="00706CCE">
      <w:pPr>
        <w:autoSpaceDE w:val="0"/>
        <w:autoSpaceDN w:val="0"/>
        <w:adjustRightInd w:val="0"/>
        <w:jc w:val="center"/>
        <w:rPr>
          <w:rFonts w:ascii="Arial" w:hAnsi="Arial" w:cs="Arial"/>
          <w:b/>
          <w:bCs/>
          <w:sz w:val="22"/>
          <w:szCs w:val="22"/>
        </w:rPr>
      </w:pPr>
    </w:p>
    <w:p w14:paraId="49C8A5B2" w14:textId="77777777" w:rsidR="0044753B" w:rsidRDefault="0044753B" w:rsidP="00706CCE">
      <w:pPr>
        <w:autoSpaceDE w:val="0"/>
        <w:autoSpaceDN w:val="0"/>
        <w:adjustRightInd w:val="0"/>
        <w:jc w:val="center"/>
        <w:rPr>
          <w:rFonts w:ascii="Arial" w:hAnsi="Arial" w:cs="Arial"/>
          <w:b/>
          <w:bCs/>
          <w:sz w:val="22"/>
          <w:szCs w:val="22"/>
        </w:rPr>
      </w:pPr>
    </w:p>
    <w:p w14:paraId="02F69350" w14:textId="77777777" w:rsidR="0044753B" w:rsidRDefault="0044753B" w:rsidP="00706CCE">
      <w:pPr>
        <w:autoSpaceDE w:val="0"/>
        <w:autoSpaceDN w:val="0"/>
        <w:adjustRightInd w:val="0"/>
        <w:jc w:val="center"/>
        <w:rPr>
          <w:rFonts w:ascii="Arial" w:hAnsi="Arial" w:cs="Arial"/>
          <w:b/>
          <w:bCs/>
          <w:sz w:val="22"/>
          <w:szCs w:val="22"/>
        </w:rPr>
      </w:pPr>
    </w:p>
    <w:p w14:paraId="2956CF6E" w14:textId="77777777" w:rsidR="0044753B" w:rsidRDefault="0044753B" w:rsidP="00706CCE">
      <w:pPr>
        <w:autoSpaceDE w:val="0"/>
        <w:autoSpaceDN w:val="0"/>
        <w:adjustRightInd w:val="0"/>
        <w:jc w:val="center"/>
        <w:rPr>
          <w:rFonts w:ascii="Arial" w:hAnsi="Arial" w:cs="Arial"/>
          <w:b/>
          <w:bCs/>
          <w:sz w:val="22"/>
          <w:szCs w:val="22"/>
        </w:rPr>
      </w:pPr>
    </w:p>
    <w:p w14:paraId="47738B70" w14:textId="77777777" w:rsidR="0044753B" w:rsidRDefault="0044753B" w:rsidP="00706CCE">
      <w:pPr>
        <w:autoSpaceDE w:val="0"/>
        <w:autoSpaceDN w:val="0"/>
        <w:adjustRightInd w:val="0"/>
        <w:jc w:val="center"/>
        <w:rPr>
          <w:rFonts w:ascii="Arial" w:hAnsi="Arial" w:cs="Arial"/>
          <w:b/>
          <w:bCs/>
          <w:sz w:val="22"/>
          <w:szCs w:val="22"/>
        </w:rPr>
      </w:pPr>
    </w:p>
    <w:p w14:paraId="74D85CC7" w14:textId="77777777" w:rsidR="0044753B" w:rsidRDefault="0044753B" w:rsidP="00706CCE">
      <w:pPr>
        <w:autoSpaceDE w:val="0"/>
        <w:autoSpaceDN w:val="0"/>
        <w:adjustRightInd w:val="0"/>
        <w:jc w:val="center"/>
        <w:rPr>
          <w:rFonts w:ascii="Arial" w:hAnsi="Arial" w:cs="Arial"/>
          <w:b/>
          <w:bCs/>
          <w:sz w:val="22"/>
          <w:szCs w:val="22"/>
        </w:rPr>
      </w:pPr>
    </w:p>
    <w:p w14:paraId="73025BBE" w14:textId="77777777" w:rsidR="0044753B" w:rsidRDefault="0044753B" w:rsidP="00706CCE">
      <w:pPr>
        <w:autoSpaceDE w:val="0"/>
        <w:autoSpaceDN w:val="0"/>
        <w:adjustRightInd w:val="0"/>
        <w:jc w:val="center"/>
        <w:rPr>
          <w:rFonts w:ascii="Arial" w:hAnsi="Arial" w:cs="Arial"/>
          <w:b/>
          <w:bCs/>
          <w:sz w:val="22"/>
          <w:szCs w:val="22"/>
        </w:rPr>
      </w:pPr>
    </w:p>
    <w:p w14:paraId="0E9B1C9D" w14:textId="77777777" w:rsidR="0044753B" w:rsidRDefault="0044753B" w:rsidP="00706CCE">
      <w:pPr>
        <w:autoSpaceDE w:val="0"/>
        <w:autoSpaceDN w:val="0"/>
        <w:adjustRightInd w:val="0"/>
        <w:jc w:val="center"/>
        <w:rPr>
          <w:rFonts w:ascii="Arial" w:hAnsi="Arial" w:cs="Arial"/>
          <w:b/>
          <w:bCs/>
          <w:sz w:val="22"/>
          <w:szCs w:val="22"/>
        </w:rPr>
      </w:pPr>
    </w:p>
    <w:p w14:paraId="37BF1CBC" w14:textId="77777777" w:rsidR="0044753B" w:rsidRDefault="0044753B" w:rsidP="00706CCE">
      <w:pPr>
        <w:autoSpaceDE w:val="0"/>
        <w:autoSpaceDN w:val="0"/>
        <w:adjustRightInd w:val="0"/>
        <w:jc w:val="center"/>
        <w:rPr>
          <w:rFonts w:ascii="Arial" w:hAnsi="Arial" w:cs="Arial"/>
          <w:b/>
          <w:bCs/>
          <w:sz w:val="22"/>
          <w:szCs w:val="22"/>
        </w:rPr>
      </w:pPr>
    </w:p>
    <w:p w14:paraId="51E96B20" w14:textId="77777777" w:rsidR="0044753B" w:rsidRDefault="0044753B" w:rsidP="00706CCE">
      <w:pPr>
        <w:autoSpaceDE w:val="0"/>
        <w:autoSpaceDN w:val="0"/>
        <w:adjustRightInd w:val="0"/>
        <w:jc w:val="center"/>
        <w:rPr>
          <w:rFonts w:ascii="Arial" w:hAnsi="Arial" w:cs="Arial"/>
          <w:b/>
          <w:bCs/>
          <w:sz w:val="22"/>
          <w:szCs w:val="22"/>
        </w:rPr>
      </w:pPr>
    </w:p>
    <w:p w14:paraId="0A158637" w14:textId="77777777" w:rsidR="0044753B" w:rsidRDefault="0044753B" w:rsidP="00706CCE">
      <w:pPr>
        <w:autoSpaceDE w:val="0"/>
        <w:autoSpaceDN w:val="0"/>
        <w:adjustRightInd w:val="0"/>
        <w:jc w:val="center"/>
        <w:rPr>
          <w:rFonts w:ascii="Arial" w:hAnsi="Arial" w:cs="Arial"/>
          <w:b/>
          <w:bCs/>
          <w:sz w:val="22"/>
          <w:szCs w:val="22"/>
        </w:rPr>
      </w:pPr>
    </w:p>
    <w:p w14:paraId="552F015C" w14:textId="77777777" w:rsidR="0044753B" w:rsidRDefault="0044753B" w:rsidP="00706CCE">
      <w:pPr>
        <w:autoSpaceDE w:val="0"/>
        <w:autoSpaceDN w:val="0"/>
        <w:adjustRightInd w:val="0"/>
        <w:jc w:val="center"/>
        <w:rPr>
          <w:rFonts w:ascii="Arial" w:hAnsi="Arial" w:cs="Arial"/>
          <w:b/>
          <w:bCs/>
          <w:sz w:val="22"/>
          <w:szCs w:val="22"/>
        </w:rPr>
      </w:pPr>
    </w:p>
    <w:p w14:paraId="3E66C752" w14:textId="77777777" w:rsidR="0044753B" w:rsidRDefault="0044753B" w:rsidP="00706CCE">
      <w:pPr>
        <w:autoSpaceDE w:val="0"/>
        <w:autoSpaceDN w:val="0"/>
        <w:adjustRightInd w:val="0"/>
        <w:jc w:val="center"/>
        <w:rPr>
          <w:rFonts w:ascii="Arial" w:hAnsi="Arial" w:cs="Arial"/>
          <w:b/>
          <w:bCs/>
          <w:sz w:val="22"/>
          <w:szCs w:val="22"/>
        </w:rPr>
      </w:pPr>
    </w:p>
    <w:p w14:paraId="2AD881D2" w14:textId="77777777" w:rsidR="006162D6" w:rsidRDefault="006162D6" w:rsidP="00706CCE">
      <w:pPr>
        <w:autoSpaceDE w:val="0"/>
        <w:autoSpaceDN w:val="0"/>
        <w:adjustRightInd w:val="0"/>
        <w:jc w:val="center"/>
        <w:rPr>
          <w:rFonts w:ascii="Arial" w:hAnsi="Arial" w:cs="Arial"/>
          <w:b/>
          <w:bCs/>
          <w:sz w:val="22"/>
          <w:szCs w:val="22"/>
        </w:rPr>
      </w:pPr>
    </w:p>
    <w:p w14:paraId="47A62144" w14:textId="77777777" w:rsidR="006162D6" w:rsidRDefault="006162D6" w:rsidP="00706CCE">
      <w:pPr>
        <w:autoSpaceDE w:val="0"/>
        <w:autoSpaceDN w:val="0"/>
        <w:adjustRightInd w:val="0"/>
        <w:jc w:val="center"/>
        <w:rPr>
          <w:rFonts w:ascii="Arial" w:hAnsi="Arial" w:cs="Arial"/>
          <w:b/>
          <w:bCs/>
          <w:sz w:val="22"/>
          <w:szCs w:val="22"/>
        </w:rPr>
      </w:pPr>
    </w:p>
    <w:p w14:paraId="639E3E9E" w14:textId="77777777" w:rsidR="006162D6" w:rsidRDefault="006162D6" w:rsidP="00706CCE">
      <w:pPr>
        <w:autoSpaceDE w:val="0"/>
        <w:autoSpaceDN w:val="0"/>
        <w:adjustRightInd w:val="0"/>
        <w:jc w:val="center"/>
        <w:rPr>
          <w:rFonts w:ascii="Arial" w:hAnsi="Arial" w:cs="Arial"/>
          <w:b/>
          <w:bCs/>
          <w:sz w:val="22"/>
          <w:szCs w:val="22"/>
        </w:rPr>
      </w:pPr>
    </w:p>
    <w:p w14:paraId="61FA6555" w14:textId="77777777" w:rsidR="002E7DD4" w:rsidRDefault="002E7DD4" w:rsidP="00706CCE">
      <w:pPr>
        <w:autoSpaceDE w:val="0"/>
        <w:autoSpaceDN w:val="0"/>
        <w:adjustRightInd w:val="0"/>
        <w:jc w:val="center"/>
        <w:rPr>
          <w:rFonts w:ascii="Arial" w:hAnsi="Arial" w:cs="Arial"/>
          <w:b/>
          <w:bCs/>
          <w:sz w:val="22"/>
          <w:szCs w:val="22"/>
        </w:rPr>
      </w:pPr>
    </w:p>
    <w:p w14:paraId="65A5A6B8" w14:textId="77777777" w:rsidR="002E7DD4" w:rsidRDefault="002E7DD4" w:rsidP="00706CCE">
      <w:pPr>
        <w:autoSpaceDE w:val="0"/>
        <w:autoSpaceDN w:val="0"/>
        <w:adjustRightInd w:val="0"/>
        <w:jc w:val="center"/>
        <w:rPr>
          <w:rFonts w:ascii="Arial" w:hAnsi="Arial" w:cs="Arial"/>
          <w:b/>
          <w:bCs/>
          <w:sz w:val="22"/>
          <w:szCs w:val="22"/>
        </w:rPr>
      </w:pPr>
    </w:p>
    <w:p w14:paraId="7169AFFB" w14:textId="77777777" w:rsidR="002E7DD4" w:rsidRDefault="002E7DD4" w:rsidP="00706CCE">
      <w:pPr>
        <w:autoSpaceDE w:val="0"/>
        <w:autoSpaceDN w:val="0"/>
        <w:adjustRightInd w:val="0"/>
        <w:jc w:val="center"/>
        <w:rPr>
          <w:rFonts w:ascii="Arial" w:hAnsi="Arial" w:cs="Arial"/>
          <w:b/>
          <w:bCs/>
          <w:sz w:val="22"/>
          <w:szCs w:val="22"/>
        </w:rPr>
      </w:pPr>
    </w:p>
    <w:p w14:paraId="1F794010" w14:textId="77777777" w:rsidR="002E7DD4" w:rsidRDefault="002E7DD4" w:rsidP="00706CCE">
      <w:pPr>
        <w:autoSpaceDE w:val="0"/>
        <w:autoSpaceDN w:val="0"/>
        <w:adjustRightInd w:val="0"/>
        <w:jc w:val="center"/>
        <w:rPr>
          <w:rFonts w:ascii="Arial" w:hAnsi="Arial" w:cs="Arial"/>
          <w:b/>
          <w:bCs/>
          <w:sz w:val="22"/>
          <w:szCs w:val="22"/>
        </w:rPr>
      </w:pPr>
    </w:p>
    <w:p w14:paraId="42C0E37D" w14:textId="2912B918" w:rsidR="002E7DD4" w:rsidRPr="00600ADA" w:rsidRDefault="002E7DD4" w:rsidP="002E7DD4">
      <w:pPr>
        <w:autoSpaceDE w:val="0"/>
        <w:autoSpaceDN w:val="0"/>
        <w:adjustRightInd w:val="0"/>
        <w:jc w:val="center"/>
        <w:rPr>
          <w:rFonts w:ascii="Arial" w:hAnsi="Arial" w:cs="Arial"/>
          <w:b/>
          <w:bCs/>
          <w:sz w:val="22"/>
          <w:szCs w:val="22"/>
        </w:rPr>
      </w:pPr>
      <w:r w:rsidRPr="00600ADA">
        <w:rPr>
          <w:rFonts w:ascii="Arial" w:hAnsi="Arial" w:cs="Arial"/>
          <w:b/>
          <w:bCs/>
          <w:sz w:val="22"/>
          <w:szCs w:val="22"/>
        </w:rPr>
        <w:lastRenderedPageBreak/>
        <w:t xml:space="preserve">ANEXO </w:t>
      </w:r>
      <w:r>
        <w:rPr>
          <w:rFonts w:ascii="Arial" w:hAnsi="Arial" w:cs="Arial"/>
          <w:b/>
          <w:bCs/>
          <w:sz w:val="22"/>
          <w:szCs w:val="22"/>
        </w:rPr>
        <w:t>I</w:t>
      </w:r>
      <w:r w:rsidRPr="00600ADA">
        <w:rPr>
          <w:rFonts w:ascii="Arial" w:hAnsi="Arial" w:cs="Arial"/>
          <w:b/>
          <w:bCs/>
          <w:sz w:val="22"/>
          <w:szCs w:val="22"/>
        </w:rPr>
        <w:t>X</w:t>
      </w:r>
    </w:p>
    <w:p w14:paraId="7CE4116A" w14:textId="77777777" w:rsidR="002E7DD4" w:rsidRPr="00600ADA" w:rsidRDefault="002E7DD4" w:rsidP="002E7DD4">
      <w:pPr>
        <w:pStyle w:val="NormalWeb"/>
        <w:spacing w:before="0" w:beforeAutospacing="0" w:after="0" w:afterAutospacing="0"/>
        <w:jc w:val="center"/>
        <w:rPr>
          <w:rFonts w:ascii="Arial" w:hAnsi="Arial" w:cs="Arial"/>
          <w:b/>
          <w:color w:val="000000"/>
          <w:sz w:val="22"/>
          <w:szCs w:val="22"/>
        </w:rPr>
      </w:pPr>
    </w:p>
    <w:p w14:paraId="547D1BFF" w14:textId="77777777" w:rsidR="002E7DD4" w:rsidRPr="00600ADA" w:rsidRDefault="002E7DD4" w:rsidP="002E7DD4">
      <w:pPr>
        <w:pStyle w:val="NormalWeb"/>
        <w:spacing w:before="0" w:beforeAutospacing="0" w:after="0" w:afterAutospacing="0"/>
        <w:jc w:val="center"/>
        <w:rPr>
          <w:rFonts w:ascii="Arial" w:hAnsi="Arial" w:cs="Arial"/>
          <w:b/>
          <w:color w:val="000000"/>
          <w:sz w:val="22"/>
          <w:szCs w:val="22"/>
        </w:rPr>
      </w:pPr>
      <w:r w:rsidRPr="00600ADA">
        <w:rPr>
          <w:rFonts w:ascii="Arial" w:hAnsi="Arial" w:cs="Arial"/>
          <w:b/>
          <w:color w:val="000000"/>
          <w:sz w:val="22"/>
          <w:szCs w:val="22"/>
        </w:rPr>
        <w:t>MODELO DE DECLARAÇÃO DE CADASTRO NO E-CJUR</w:t>
      </w:r>
    </w:p>
    <w:p w14:paraId="5EA7F5A7" w14:textId="77777777" w:rsidR="002E7DD4" w:rsidRPr="00600ADA" w:rsidRDefault="002E7DD4" w:rsidP="002E7DD4">
      <w:pPr>
        <w:pStyle w:val="identifica"/>
        <w:shd w:val="clear" w:color="auto" w:fill="FFFFFF"/>
        <w:spacing w:before="0" w:beforeAutospacing="0" w:after="0" w:afterAutospacing="0"/>
        <w:ind w:firstLine="1134"/>
        <w:jc w:val="both"/>
        <w:rPr>
          <w:rFonts w:ascii="Arial" w:hAnsi="Arial" w:cs="Arial"/>
          <w:color w:val="000000"/>
          <w:sz w:val="22"/>
          <w:szCs w:val="22"/>
          <w:shd w:val="clear" w:color="auto" w:fill="FFFFFF"/>
        </w:rPr>
      </w:pPr>
    </w:p>
    <w:p w14:paraId="6C87F6B6" w14:textId="46C53810" w:rsidR="002E7DD4" w:rsidRPr="00600ADA" w:rsidRDefault="002E7DD4" w:rsidP="002E7DD4">
      <w:pPr>
        <w:pStyle w:val="identifica"/>
        <w:shd w:val="clear" w:color="auto" w:fill="FFFFFF"/>
        <w:spacing w:before="0" w:beforeAutospacing="0" w:after="0" w:afterAutospacing="0"/>
        <w:jc w:val="center"/>
        <w:rPr>
          <w:rFonts w:ascii="Arial" w:hAnsi="Arial" w:cs="Arial"/>
          <w:b/>
          <w:bCs/>
          <w:color w:val="000000"/>
          <w:sz w:val="22"/>
          <w:szCs w:val="22"/>
          <w:shd w:val="clear" w:color="auto" w:fill="FFFFFF"/>
        </w:rPr>
      </w:pPr>
      <w:r w:rsidRPr="00600ADA">
        <w:rPr>
          <w:rFonts w:ascii="Arial" w:hAnsi="Arial" w:cs="Arial"/>
          <w:b/>
          <w:bCs/>
          <w:color w:val="000000"/>
          <w:sz w:val="22"/>
          <w:szCs w:val="22"/>
          <w:shd w:val="clear" w:color="auto" w:fill="FFFFFF"/>
        </w:rPr>
        <w:t xml:space="preserve">PROCESSO N° </w:t>
      </w:r>
      <w:r>
        <w:rPr>
          <w:rFonts w:ascii="Arial" w:hAnsi="Arial" w:cs="Arial"/>
          <w:b/>
          <w:bCs/>
          <w:color w:val="000000"/>
          <w:sz w:val="22"/>
          <w:szCs w:val="22"/>
          <w:shd w:val="clear" w:color="auto" w:fill="FFFFFF"/>
        </w:rPr>
        <w:t>07</w:t>
      </w:r>
      <w:r w:rsidR="0044753B">
        <w:rPr>
          <w:rFonts w:ascii="Arial" w:hAnsi="Arial" w:cs="Arial"/>
          <w:b/>
          <w:bCs/>
          <w:color w:val="000000"/>
          <w:sz w:val="22"/>
          <w:szCs w:val="22"/>
          <w:shd w:val="clear" w:color="auto" w:fill="FFFFFF"/>
        </w:rPr>
        <w:t>6</w:t>
      </w:r>
      <w:r>
        <w:rPr>
          <w:rFonts w:ascii="Arial" w:hAnsi="Arial" w:cs="Arial"/>
          <w:b/>
          <w:bCs/>
          <w:color w:val="000000"/>
          <w:sz w:val="22"/>
          <w:szCs w:val="22"/>
          <w:shd w:val="clear" w:color="auto" w:fill="FFFFFF"/>
        </w:rPr>
        <w:t>/</w:t>
      </w:r>
      <w:r w:rsidRPr="00600ADA">
        <w:rPr>
          <w:rFonts w:ascii="Arial" w:hAnsi="Arial" w:cs="Arial"/>
          <w:b/>
          <w:bCs/>
          <w:color w:val="000000"/>
          <w:sz w:val="22"/>
          <w:szCs w:val="22"/>
          <w:shd w:val="clear" w:color="auto" w:fill="FFFFFF"/>
        </w:rPr>
        <w:t>202</w:t>
      </w:r>
      <w:r>
        <w:rPr>
          <w:rFonts w:ascii="Arial" w:hAnsi="Arial" w:cs="Arial"/>
          <w:b/>
          <w:bCs/>
          <w:color w:val="000000"/>
          <w:sz w:val="22"/>
          <w:szCs w:val="22"/>
          <w:shd w:val="clear" w:color="auto" w:fill="FFFFFF"/>
        </w:rPr>
        <w:t xml:space="preserve">6 - </w:t>
      </w:r>
      <w:r w:rsidRPr="00600ADA">
        <w:rPr>
          <w:rFonts w:ascii="Arial" w:hAnsi="Arial" w:cs="Arial"/>
          <w:b/>
          <w:bCs/>
          <w:color w:val="000000"/>
          <w:sz w:val="22"/>
          <w:szCs w:val="22"/>
          <w:shd w:val="clear" w:color="auto" w:fill="FFFFFF"/>
        </w:rPr>
        <w:t>P</w:t>
      </w:r>
      <w:r>
        <w:rPr>
          <w:rFonts w:ascii="Arial" w:hAnsi="Arial" w:cs="Arial"/>
          <w:b/>
          <w:bCs/>
          <w:color w:val="000000"/>
          <w:sz w:val="22"/>
          <w:szCs w:val="22"/>
          <w:shd w:val="clear" w:color="auto" w:fill="FFFFFF"/>
        </w:rPr>
        <w:t>E</w:t>
      </w:r>
      <w:r w:rsidRPr="00600ADA">
        <w:rPr>
          <w:rFonts w:ascii="Arial" w:hAnsi="Arial" w:cs="Arial"/>
          <w:b/>
          <w:bCs/>
          <w:color w:val="000000"/>
          <w:sz w:val="22"/>
          <w:szCs w:val="22"/>
          <w:shd w:val="clear" w:color="auto" w:fill="FFFFFF"/>
        </w:rPr>
        <w:t xml:space="preserve"> N</w:t>
      </w:r>
      <w:r>
        <w:rPr>
          <w:rFonts w:ascii="Arial" w:hAnsi="Arial" w:cs="Arial"/>
          <w:b/>
          <w:bCs/>
          <w:color w:val="000000"/>
          <w:sz w:val="22"/>
          <w:szCs w:val="22"/>
          <w:shd w:val="clear" w:color="auto" w:fill="FFFFFF"/>
        </w:rPr>
        <w:t>º</w:t>
      </w:r>
      <w:r w:rsidRPr="00600ADA">
        <w:rPr>
          <w:rFonts w:ascii="Arial" w:hAnsi="Arial" w:cs="Arial"/>
          <w:b/>
          <w:bCs/>
          <w:color w:val="000000"/>
          <w:sz w:val="22"/>
          <w:szCs w:val="22"/>
          <w:shd w:val="clear" w:color="auto" w:fill="FFFFFF"/>
        </w:rPr>
        <w:t xml:space="preserve"> 0</w:t>
      </w:r>
      <w:r>
        <w:rPr>
          <w:rFonts w:ascii="Arial" w:hAnsi="Arial" w:cs="Arial"/>
          <w:b/>
          <w:bCs/>
          <w:color w:val="000000"/>
          <w:sz w:val="22"/>
          <w:szCs w:val="22"/>
          <w:shd w:val="clear" w:color="auto" w:fill="FFFFFF"/>
        </w:rPr>
        <w:t>1</w:t>
      </w:r>
      <w:r w:rsidR="0044753B">
        <w:rPr>
          <w:rFonts w:ascii="Arial" w:hAnsi="Arial" w:cs="Arial"/>
          <w:b/>
          <w:bCs/>
          <w:color w:val="000000"/>
          <w:sz w:val="22"/>
          <w:szCs w:val="22"/>
          <w:shd w:val="clear" w:color="auto" w:fill="FFFFFF"/>
        </w:rPr>
        <w:t>7</w:t>
      </w:r>
      <w:r w:rsidRPr="00600ADA">
        <w:rPr>
          <w:rFonts w:ascii="Arial" w:hAnsi="Arial" w:cs="Arial"/>
          <w:b/>
          <w:bCs/>
          <w:color w:val="000000"/>
          <w:sz w:val="22"/>
          <w:szCs w:val="22"/>
          <w:shd w:val="clear" w:color="auto" w:fill="FFFFFF"/>
        </w:rPr>
        <w:t>/202</w:t>
      </w:r>
      <w:r>
        <w:rPr>
          <w:rFonts w:ascii="Arial" w:hAnsi="Arial" w:cs="Arial"/>
          <w:b/>
          <w:bCs/>
          <w:color w:val="000000"/>
          <w:sz w:val="22"/>
          <w:szCs w:val="22"/>
          <w:shd w:val="clear" w:color="auto" w:fill="FFFFFF"/>
        </w:rPr>
        <w:t>6.</w:t>
      </w:r>
    </w:p>
    <w:p w14:paraId="3710854D" w14:textId="77777777" w:rsidR="002E7DD4" w:rsidRPr="00600ADA" w:rsidRDefault="002E7DD4" w:rsidP="002E7DD4">
      <w:pPr>
        <w:pStyle w:val="identifica"/>
        <w:shd w:val="clear" w:color="auto" w:fill="FFFFFF"/>
        <w:spacing w:before="0" w:beforeAutospacing="0" w:after="0" w:afterAutospacing="0"/>
        <w:ind w:firstLine="1134"/>
        <w:jc w:val="both"/>
        <w:rPr>
          <w:rFonts w:ascii="Arial" w:hAnsi="Arial" w:cs="Arial"/>
          <w:color w:val="000000"/>
          <w:sz w:val="22"/>
          <w:szCs w:val="22"/>
          <w:shd w:val="clear" w:color="auto" w:fill="FFFFFF"/>
        </w:rPr>
      </w:pPr>
    </w:p>
    <w:p w14:paraId="0FD6A514" w14:textId="77777777" w:rsidR="002E7DD4" w:rsidRPr="00600ADA" w:rsidRDefault="002E7DD4" w:rsidP="002E7DD4">
      <w:pPr>
        <w:pStyle w:val="identifica"/>
        <w:shd w:val="clear" w:color="auto" w:fill="FFFFFF"/>
        <w:spacing w:before="0" w:beforeAutospacing="0" w:after="0" w:afterAutospacing="0" w:line="360" w:lineRule="auto"/>
        <w:ind w:firstLine="1134"/>
        <w:jc w:val="both"/>
        <w:rPr>
          <w:rFonts w:ascii="Arial" w:hAnsi="Arial" w:cs="Arial"/>
          <w:color w:val="000000"/>
          <w:sz w:val="22"/>
          <w:szCs w:val="22"/>
          <w:shd w:val="clear" w:color="auto" w:fill="FFFFFF"/>
        </w:rPr>
      </w:pPr>
    </w:p>
    <w:p w14:paraId="3887BC65" w14:textId="77777777" w:rsidR="002E7DD4" w:rsidRPr="008C5975" w:rsidRDefault="002E7DD4" w:rsidP="002E7DD4">
      <w:pPr>
        <w:pStyle w:val="Ttulo"/>
        <w:jc w:val="both"/>
        <w:rPr>
          <w:rFonts w:ascii="Arial" w:hAnsi="Arial" w:cs="Arial"/>
          <w:sz w:val="20"/>
        </w:rPr>
      </w:pPr>
    </w:p>
    <w:p w14:paraId="4A533726" w14:textId="77777777" w:rsidR="002E7DD4" w:rsidRPr="008C5975" w:rsidRDefault="002E7DD4" w:rsidP="002E7DD4">
      <w:pPr>
        <w:pStyle w:val="Ttulo"/>
        <w:jc w:val="both"/>
        <w:rPr>
          <w:rFonts w:ascii="Arial" w:hAnsi="Arial" w:cs="Arial"/>
          <w:sz w:val="20"/>
        </w:rPr>
      </w:pPr>
    </w:p>
    <w:p w14:paraId="75777914" w14:textId="77777777" w:rsidR="002E7DD4" w:rsidRPr="008C5975" w:rsidRDefault="002E7DD4" w:rsidP="002E7DD4">
      <w:pPr>
        <w:pStyle w:val="identifica"/>
        <w:shd w:val="clear" w:color="auto" w:fill="FFFFFF"/>
        <w:spacing w:before="0" w:beforeAutospacing="0" w:after="0" w:afterAutospacing="0" w:line="360" w:lineRule="auto"/>
        <w:ind w:firstLine="1134"/>
        <w:jc w:val="both"/>
        <w:rPr>
          <w:rFonts w:ascii="Arial" w:hAnsi="Arial" w:cs="Arial"/>
          <w:b/>
          <w:color w:val="000000"/>
          <w:sz w:val="22"/>
          <w:szCs w:val="20"/>
          <w:shd w:val="clear" w:color="auto" w:fill="FFFFFF"/>
        </w:rPr>
      </w:pPr>
      <w:r w:rsidRPr="008C5975">
        <w:rPr>
          <w:rFonts w:ascii="Arial" w:hAnsi="Arial" w:cs="Arial"/>
          <w:color w:val="000000"/>
          <w:sz w:val="22"/>
          <w:szCs w:val="20"/>
          <w:shd w:val="clear" w:color="auto" w:fill="FFFFFF"/>
        </w:rPr>
        <w:t>A empresa ________________, inscrita no CNPJ n°___________, com sede em ________________, Rua ___________, n°_______, Bairro _______________, neste ato representada por seu representante legal, já qualificado nos autos, DECLARA para os devidos fins de direito que</w:t>
      </w:r>
      <w:r>
        <w:rPr>
          <w:rFonts w:ascii="Arial" w:hAnsi="Arial" w:cs="Arial"/>
          <w:color w:val="000000"/>
          <w:sz w:val="22"/>
          <w:szCs w:val="20"/>
          <w:shd w:val="clear" w:color="auto" w:fill="FFFFFF"/>
        </w:rPr>
        <w:t>,</w:t>
      </w:r>
      <w:r w:rsidRPr="008C5975">
        <w:rPr>
          <w:rFonts w:ascii="Arial" w:hAnsi="Arial" w:cs="Arial"/>
          <w:color w:val="000000"/>
          <w:sz w:val="22"/>
          <w:szCs w:val="20"/>
          <w:shd w:val="clear" w:color="auto" w:fill="FFFFFF"/>
        </w:rPr>
        <w:t xml:space="preserve"> EM CASO DE SER VENCEDORA DO CERTAME</w:t>
      </w:r>
      <w:r>
        <w:rPr>
          <w:rFonts w:ascii="Arial" w:hAnsi="Arial" w:cs="Arial"/>
          <w:color w:val="000000"/>
          <w:sz w:val="22"/>
          <w:szCs w:val="20"/>
          <w:shd w:val="clear" w:color="auto" w:fill="FFFFFF"/>
        </w:rPr>
        <w:t>,</w:t>
      </w:r>
      <w:r w:rsidRPr="008C5975">
        <w:rPr>
          <w:rFonts w:ascii="Arial" w:hAnsi="Arial" w:cs="Arial"/>
          <w:color w:val="000000"/>
          <w:sz w:val="22"/>
          <w:szCs w:val="20"/>
          <w:shd w:val="clear" w:color="auto" w:fill="FFFFFF"/>
        </w:rPr>
        <w:t xml:space="preserve"> realizará cadastro diretamente no site do TCE/MS – Tribunal de Contas do Estado de MS, </w:t>
      </w:r>
      <w:hyperlink r:id="rId39" w:history="1">
        <w:r w:rsidRPr="008C5975">
          <w:rPr>
            <w:rStyle w:val="Hyperlink"/>
            <w:rFonts w:ascii="Arial" w:hAnsi="Arial" w:cs="Arial"/>
            <w:sz w:val="22"/>
            <w:szCs w:val="20"/>
            <w:shd w:val="clear" w:color="auto" w:fill="FFFFFF"/>
          </w:rPr>
          <w:t>https://ww4.tce.ms.gov.br/ecjur/Login/</w:t>
        </w:r>
        <w:r w:rsidRPr="008C5975">
          <w:rPr>
            <w:rStyle w:val="Hyperlink"/>
            <w:rFonts w:ascii="Arial" w:hAnsi="Arial" w:cs="Arial"/>
            <w:sz w:val="22"/>
            <w:szCs w:val="22"/>
          </w:rPr>
          <w:t>LOGIN</w:t>
        </w:r>
      </w:hyperlink>
      <w:r w:rsidRPr="008C5975">
        <w:rPr>
          <w:rFonts w:ascii="Arial" w:hAnsi="Arial" w:cs="Arial"/>
          <w:sz w:val="22"/>
          <w:szCs w:val="22"/>
        </w:rPr>
        <w:t xml:space="preserve"> - sendo</w:t>
      </w:r>
      <w:r w:rsidRPr="008C5975">
        <w:rPr>
          <w:rFonts w:ascii="Arial" w:hAnsi="Arial" w:cs="Arial"/>
          <w:color w:val="000000"/>
          <w:sz w:val="22"/>
          <w:szCs w:val="20"/>
          <w:shd w:val="clear" w:color="auto" w:fill="FFFFFF"/>
        </w:rPr>
        <w:t xml:space="preserve"> que passo</w:t>
      </w:r>
      <w:r>
        <w:rPr>
          <w:rFonts w:ascii="Arial" w:hAnsi="Arial" w:cs="Arial"/>
          <w:color w:val="000000"/>
          <w:sz w:val="22"/>
          <w:szCs w:val="20"/>
          <w:shd w:val="clear" w:color="auto" w:fill="FFFFFF"/>
        </w:rPr>
        <w:t xml:space="preserve"> – </w:t>
      </w:r>
      <w:r w:rsidRPr="008C5975">
        <w:rPr>
          <w:rFonts w:ascii="Arial" w:hAnsi="Arial" w:cs="Arial"/>
          <w:color w:val="000000"/>
          <w:sz w:val="22"/>
          <w:szCs w:val="20"/>
          <w:shd w:val="clear" w:color="auto" w:fill="FFFFFF"/>
        </w:rPr>
        <w:t>a</w:t>
      </w:r>
      <w:r>
        <w:rPr>
          <w:rFonts w:ascii="Arial" w:hAnsi="Arial" w:cs="Arial"/>
          <w:color w:val="000000"/>
          <w:sz w:val="22"/>
          <w:szCs w:val="20"/>
          <w:shd w:val="clear" w:color="auto" w:fill="FFFFFF"/>
        </w:rPr>
        <w:t xml:space="preserve"> – </w:t>
      </w:r>
      <w:r w:rsidRPr="008C5975">
        <w:rPr>
          <w:rFonts w:ascii="Arial" w:hAnsi="Arial" w:cs="Arial"/>
          <w:color w:val="000000"/>
          <w:sz w:val="22"/>
          <w:szCs w:val="20"/>
          <w:shd w:val="clear" w:color="auto" w:fill="FFFFFF"/>
        </w:rPr>
        <w:t>passo</w:t>
      </w:r>
      <w:r>
        <w:rPr>
          <w:rFonts w:ascii="Arial" w:hAnsi="Arial" w:cs="Arial"/>
          <w:color w:val="000000"/>
          <w:sz w:val="22"/>
          <w:szCs w:val="20"/>
          <w:shd w:val="clear" w:color="auto" w:fill="FFFFFF"/>
        </w:rPr>
        <w:t>,</w:t>
      </w:r>
      <w:r w:rsidRPr="008C5975">
        <w:rPr>
          <w:rFonts w:ascii="Arial" w:hAnsi="Arial" w:cs="Arial"/>
          <w:color w:val="000000"/>
          <w:sz w:val="22"/>
          <w:szCs w:val="20"/>
          <w:shd w:val="clear" w:color="auto" w:fill="FFFFFF"/>
        </w:rPr>
        <w:t xml:space="preserve"> será acessado no Manual e-CJUR disponível no Portal do jurisdicionado no menu “Manuais”. Outrossim, em caso de o próprio órgão Contratante realizar cadastro de minha empresa conforme exposto acima, declaro estar ciente de que, para efetivação do cadastro irei receber o informativo de confirmação via e-mail, e seguidamente irei substituir/alterar os dados de acesso/cadastro do sistema, principalmente o e-mail cadastrado, justamente visando recebimento de comunicados futuros, em caso de necessidade.</w:t>
      </w:r>
    </w:p>
    <w:p w14:paraId="036CF106" w14:textId="77777777" w:rsidR="002E7DD4" w:rsidRPr="008C5975" w:rsidRDefault="002E7DD4" w:rsidP="002E7DD4">
      <w:pPr>
        <w:pStyle w:val="Ttulo"/>
        <w:jc w:val="both"/>
        <w:rPr>
          <w:rFonts w:ascii="Arial" w:hAnsi="Arial" w:cs="Arial"/>
          <w:sz w:val="22"/>
          <w:szCs w:val="22"/>
        </w:rPr>
      </w:pPr>
    </w:p>
    <w:p w14:paraId="0567374B" w14:textId="77777777" w:rsidR="002E7DD4" w:rsidRPr="00600ADA" w:rsidRDefault="002E7DD4" w:rsidP="002E7DD4">
      <w:pPr>
        <w:pStyle w:val="Ttulo"/>
        <w:jc w:val="both"/>
        <w:rPr>
          <w:rFonts w:ascii="Arial" w:hAnsi="Arial" w:cs="Arial"/>
          <w:sz w:val="22"/>
          <w:szCs w:val="22"/>
        </w:rPr>
      </w:pPr>
    </w:p>
    <w:p w14:paraId="63C0EFFE" w14:textId="77777777" w:rsidR="002E7DD4" w:rsidRPr="00600ADA" w:rsidRDefault="002E7DD4" w:rsidP="002E7DD4">
      <w:pPr>
        <w:pStyle w:val="Ttulo"/>
        <w:jc w:val="both"/>
        <w:rPr>
          <w:rFonts w:ascii="Arial" w:hAnsi="Arial" w:cs="Arial"/>
          <w:sz w:val="22"/>
          <w:szCs w:val="22"/>
        </w:rPr>
      </w:pPr>
    </w:p>
    <w:p w14:paraId="7BC3C281" w14:textId="77777777" w:rsidR="002E7DD4" w:rsidRPr="00600ADA" w:rsidRDefault="002E7DD4" w:rsidP="002E7DD4">
      <w:pPr>
        <w:pStyle w:val="Ttulo"/>
        <w:jc w:val="both"/>
        <w:rPr>
          <w:rFonts w:ascii="Arial" w:hAnsi="Arial" w:cs="Arial"/>
          <w:sz w:val="22"/>
          <w:szCs w:val="22"/>
        </w:rPr>
      </w:pPr>
    </w:p>
    <w:p w14:paraId="2009C9E6" w14:textId="77777777" w:rsidR="002E7DD4" w:rsidRPr="00600ADA" w:rsidRDefault="002E7DD4" w:rsidP="002E7DD4">
      <w:pPr>
        <w:widowControl w:val="0"/>
        <w:autoSpaceDE w:val="0"/>
        <w:autoSpaceDN w:val="0"/>
        <w:adjustRightInd w:val="0"/>
        <w:jc w:val="right"/>
        <w:rPr>
          <w:rFonts w:ascii="Arial" w:hAnsi="Arial" w:cs="Arial"/>
          <w:sz w:val="22"/>
          <w:szCs w:val="22"/>
        </w:rPr>
      </w:pPr>
      <w:r w:rsidRPr="00600ADA">
        <w:rPr>
          <w:rFonts w:ascii="Arial" w:hAnsi="Arial" w:cs="Arial"/>
          <w:sz w:val="22"/>
          <w:szCs w:val="22"/>
        </w:rPr>
        <w:t>________________ - _____, _____ de _______________ de 202</w:t>
      </w:r>
      <w:r>
        <w:rPr>
          <w:rFonts w:ascii="Arial" w:hAnsi="Arial" w:cs="Arial"/>
          <w:sz w:val="22"/>
          <w:szCs w:val="22"/>
        </w:rPr>
        <w:t>6</w:t>
      </w:r>
      <w:r w:rsidRPr="00600ADA">
        <w:rPr>
          <w:rFonts w:ascii="Arial" w:hAnsi="Arial" w:cs="Arial"/>
          <w:sz w:val="22"/>
          <w:szCs w:val="22"/>
        </w:rPr>
        <w:t>.</w:t>
      </w:r>
    </w:p>
    <w:p w14:paraId="329339EC" w14:textId="77777777" w:rsidR="002E7DD4" w:rsidRPr="00600ADA" w:rsidRDefault="002E7DD4" w:rsidP="002E7DD4">
      <w:pPr>
        <w:widowControl w:val="0"/>
        <w:autoSpaceDE w:val="0"/>
        <w:autoSpaceDN w:val="0"/>
        <w:adjustRightInd w:val="0"/>
        <w:jc w:val="right"/>
        <w:rPr>
          <w:rFonts w:ascii="Arial" w:hAnsi="Arial" w:cs="Arial"/>
          <w:sz w:val="22"/>
          <w:szCs w:val="22"/>
        </w:rPr>
      </w:pPr>
    </w:p>
    <w:p w14:paraId="5521E382" w14:textId="77777777" w:rsidR="002E7DD4" w:rsidRPr="00600ADA" w:rsidRDefault="002E7DD4" w:rsidP="002E7DD4">
      <w:pPr>
        <w:widowControl w:val="0"/>
        <w:autoSpaceDE w:val="0"/>
        <w:autoSpaceDN w:val="0"/>
        <w:adjustRightInd w:val="0"/>
        <w:jc w:val="center"/>
        <w:rPr>
          <w:rFonts w:ascii="Arial" w:hAnsi="Arial" w:cs="Arial"/>
          <w:sz w:val="22"/>
          <w:szCs w:val="22"/>
        </w:rPr>
      </w:pPr>
    </w:p>
    <w:p w14:paraId="1021C4BA" w14:textId="77777777" w:rsidR="002E7DD4" w:rsidRPr="00600ADA" w:rsidRDefault="002E7DD4" w:rsidP="002E7DD4">
      <w:pPr>
        <w:widowControl w:val="0"/>
        <w:jc w:val="center"/>
        <w:rPr>
          <w:rFonts w:ascii="Arial" w:hAnsi="Arial" w:cs="Arial"/>
          <w:sz w:val="22"/>
          <w:szCs w:val="22"/>
        </w:rPr>
      </w:pPr>
    </w:p>
    <w:p w14:paraId="7A84C685" w14:textId="77777777" w:rsidR="002E7DD4" w:rsidRPr="00D529E0" w:rsidRDefault="002E7DD4" w:rsidP="002E7DD4">
      <w:pPr>
        <w:pStyle w:val="Corpodetexto"/>
        <w:ind w:right="-2"/>
        <w:jc w:val="center"/>
        <w:rPr>
          <w:rFonts w:ascii="Arial" w:hAnsi="Arial" w:cs="Arial"/>
          <w:sz w:val="22"/>
          <w:szCs w:val="22"/>
          <w:u w:val="none"/>
        </w:rPr>
      </w:pPr>
    </w:p>
    <w:p w14:paraId="52C0C9F0" w14:textId="77777777" w:rsidR="002E7DD4" w:rsidRPr="00D529E0" w:rsidRDefault="002E7DD4" w:rsidP="002E7DD4">
      <w:pPr>
        <w:pStyle w:val="Corpodetexto"/>
        <w:ind w:right="-2"/>
        <w:jc w:val="center"/>
        <w:rPr>
          <w:rFonts w:ascii="Arial" w:hAnsi="Arial" w:cs="Arial"/>
          <w:sz w:val="22"/>
          <w:szCs w:val="22"/>
          <w:u w:val="none"/>
        </w:rPr>
      </w:pPr>
    </w:p>
    <w:p w14:paraId="490FCC23" w14:textId="77777777" w:rsidR="002E7DD4" w:rsidRPr="00D529E0" w:rsidRDefault="002E7DD4" w:rsidP="002E7DD4">
      <w:pPr>
        <w:pStyle w:val="Corpodetexto"/>
        <w:ind w:right="-2"/>
        <w:jc w:val="center"/>
        <w:rPr>
          <w:rFonts w:ascii="Arial" w:hAnsi="Arial" w:cs="Arial"/>
          <w:sz w:val="22"/>
          <w:szCs w:val="22"/>
          <w:u w:val="none"/>
        </w:rPr>
      </w:pPr>
      <w:r w:rsidRPr="00D529E0">
        <w:rPr>
          <w:rFonts w:ascii="Arial" w:hAnsi="Arial" w:cs="Arial"/>
          <w:sz w:val="22"/>
          <w:szCs w:val="22"/>
          <w:u w:val="none"/>
        </w:rPr>
        <w:t>(assinatura)</w:t>
      </w:r>
    </w:p>
    <w:p w14:paraId="7E172D48" w14:textId="77777777" w:rsidR="002E7DD4" w:rsidRPr="00D529E0" w:rsidRDefault="002E7DD4" w:rsidP="002E7DD4">
      <w:pPr>
        <w:pStyle w:val="Corpodetexto"/>
        <w:ind w:right="-2"/>
        <w:jc w:val="center"/>
        <w:rPr>
          <w:rFonts w:ascii="Arial" w:hAnsi="Arial" w:cs="Arial"/>
          <w:sz w:val="22"/>
          <w:szCs w:val="22"/>
          <w:u w:val="none"/>
        </w:rPr>
      </w:pPr>
      <w:r w:rsidRPr="00D529E0">
        <w:rPr>
          <w:rFonts w:ascii="Arial" w:hAnsi="Arial" w:cs="Arial"/>
          <w:sz w:val="22"/>
          <w:szCs w:val="22"/>
          <w:u w:val="none"/>
        </w:rPr>
        <w:t>(Assinatura(s) com firma reconhecida em cartório)</w:t>
      </w:r>
    </w:p>
    <w:p w14:paraId="5A3129CD" w14:textId="77777777" w:rsidR="002E7DD4" w:rsidRPr="00D529E0" w:rsidRDefault="002E7DD4" w:rsidP="002E7DD4">
      <w:pPr>
        <w:pStyle w:val="Corpodetexto"/>
        <w:ind w:right="-2"/>
        <w:rPr>
          <w:rFonts w:ascii="Arial" w:hAnsi="Arial" w:cs="Arial"/>
          <w:sz w:val="22"/>
          <w:szCs w:val="22"/>
          <w:u w:val="none"/>
        </w:rPr>
      </w:pPr>
    </w:p>
    <w:p w14:paraId="2B1D870C" w14:textId="77777777" w:rsidR="002E7DD4" w:rsidRPr="00D529E0" w:rsidRDefault="002E7DD4" w:rsidP="002E7DD4">
      <w:pPr>
        <w:pStyle w:val="Corpodetexto"/>
        <w:ind w:right="-2"/>
        <w:rPr>
          <w:rFonts w:ascii="Arial" w:hAnsi="Arial" w:cs="Arial"/>
          <w:sz w:val="22"/>
          <w:szCs w:val="22"/>
          <w:u w:val="none"/>
        </w:rPr>
      </w:pPr>
    </w:p>
    <w:p w14:paraId="26D2AE94" w14:textId="77777777" w:rsidR="002E7DD4" w:rsidRPr="00D529E0" w:rsidRDefault="002E7DD4" w:rsidP="002E7DD4">
      <w:pPr>
        <w:pStyle w:val="Corpodetexto"/>
        <w:ind w:right="-2"/>
        <w:rPr>
          <w:rFonts w:ascii="Arial" w:hAnsi="Arial" w:cs="Arial"/>
          <w:sz w:val="22"/>
          <w:szCs w:val="22"/>
          <w:u w:val="none"/>
        </w:rPr>
      </w:pPr>
    </w:p>
    <w:p w14:paraId="7B8027B9" w14:textId="77777777" w:rsidR="002E7DD4" w:rsidRPr="00D529E0" w:rsidRDefault="002E7DD4" w:rsidP="002E7DD4">
      <w:pPr>
        <w:pStyle w:val="Corpodetexto"/>
        <w:ind w:right="-2"/>
        <w:rPr>
          <w:rFonts w:ascii="Arial" w:hAnsi="Arial" w:cs="Arial"/>
          <w:b w:val="0"/>
          <w:bCs/>
          <w:sz w:val="22"/>
          <w:szCs w:val="22"/>
          <w:u w:val="none"/>
        </w:rPr>
      </w:pPr>
      <w:r w:rsidRPr="00D529E0">
        <w:rPr>
          <w:rFonts w:ascii="Arial" w:hAnsi="Arial" w:cs="Arial"/>
          <w:b w:val="0"/>
          <w:bCs/>
          <w:sz w:val="22"/>
          <w:szCs w:val="22"/>
          <w:u w:val="none"/>
        </w:rPr>
        <w:t>Obs. Este documento deverá ser preenchido em papel timbrado da empresa proponente e assinado pelo(s) seu(s) representante(s) legal(is) e/ou procurador(es) devidamente habilitado(s).</w:t>
      </w:r>
      <w:r>
        <w:rPr>
          <w:rFonts w:ascii="Arial" w:hAnsi="Arial" w:cs="Arial"/>
          <w:b w:val="0"/>
          <w:bCs/>
          <w:sz w:val="22"/>
          <w:szCs w:val="22"/>
          <w:u w:val="none"/>
        </w:rPr>
        <w:t>(Apenas efeito de cadastro, não implica irregularidade com o edital)</w:t>
      </w:r>
    </w:p>
    <w:p w14:paraId="2BB11009" w14:textId="77777777" w:rsidR="002E7DD4" w:rsidRDefault="002E7DD4" w:rsidP="00706CCE">
      <w:pPr>
        <w:autoSpaceDE w:val="0"/>
        <w:autoSpaceDN w:val="0"/>
        <w:adjustRightInd w:val="0"/>
        <w:jc w:val="center"/>
        <w:rPr>
          <w:rFonts w:ascii="Arial" w:hAnsi="Arial" w:cs="Arial"/>
          <w:b/>
          <w:bCs/>
          <w:sz w:val="22"/>
          <w:szCs w:val="22"/>
        </w:rPr>
      </w:pPr>
    </w:p>
    <w:p w14:paraId="3155643A" w14:textId="77777777" w:rsidR="006162D6" w:rsidRDefault="006162D6" w:rsidP="00706CCE">
      <w:pPr>
        <w:autoSpaceDE w:val="0"/>
        <w:autoSpaceDN w:val="0"/>
        <w:adjustRightInd w:val="0"/>
        <w:jc w:val="center"/>
        <w:rPr>
          <w:rFonts w:ascii="Arial" w:hAnsi="Arial" w:cs="Arial"/>
          <w:b/>
          <w:bCs/>
          <w:sz w:val="22"/>
          <w:szCs w:val="22"/>
        </w:rPr>
      </w:pPr>
    </w:p>
    <w:p w14:paraId="0866D66C" w14:textId="77777777" w:rsidR="006162D6" w:rsidRDefault="006162D6" w:rsidP="00706CCE">
      <w:pPr>
        <w:autoSpaceDE w:val="0"/>
        <w:autoSpaceDN w:val="0"/>
        <w:adjustRightInd w:val="0"/>
        <w:jc w:val="center"/>
        <w:rPr>
          <w:rFonts w:ascii="Arial" w:hAnsi="Arial" w:cs="Arial"/>
          <w:b/>
          <w:bCs/>
          <w:sz w:val="22"/>
          <w:szCs w:val="22"/>
        </w:rPr>
      </w:pPr>
    </w:p>
    <w:p w14:paraId="6D8970CE" w14:textId="77777777" w:rsidR="006162D6" w:rsidRDefault="006162D6" w:rsidP="00706CCE">
      <w:pPr>
        <w:autoSpaceDE w:val="0"/>
        <w:autoSpaceDN w:val="0"/>
        <w:adjustRightInd w:val="0"/>
        <w:jc w:val="center"/>
        <w:rPr>
          <w:rFonts w:ascii="Arial" w:hAnsi="Arial" w:cs="Arial"/>
          <w:b/>
          <w:bCs/>
          <w:sz w:val="22"/>
          <w:szCs w:val="22"/>
        </w:rPr>
      </w:pPr>
    </w:p>
    <w:p w14:paraId="7A6CA953" w14:textId="77777777" w:rsidR="002E7DD4" w:rsidRDefault="002E7DD4" w:rsidP="00706CCE">
      <w:pPr>
        <w:autoSpaceDE w:val="0"/>
        <w:autoSpaceDN w:val="0"/>
        <w:adjustRightInd w:val="0"/>
        <w:jc w:val="center"/>
        <w:rPr>
          <w:rFonts w:ascii="Arial" w:hAnsi="Arial" w:cs="Arial"/>
          <w:b/>
          <w:bCs/>
          <w:sz w:val="22"/>
          <w:szCs w:val="22"/>
        </w:rPr>
      </w:pPr>
    </w:p>
    <w:p w14:paraId="288F5B7F" w14:textId="77777777" w:rsidR="002E7DD4" w:rsidRDefault="002E7DD4" w:rsidP="00706CCE">
      <w:pPr>
        <w:autoSpaceDE w:val="0"/>
        <w:autoSpaceDN w:val="0"/>
        <w:adjustRightInd w:val="0"/>
        <w:jc w:val="center"/>
        <w:rPr>
          <w:rFonts w:ascii="Arial" w:hAnsi="Arial" w:cs="Arial"/>
          <w:b/>
          <w:bCs/>
          <w:sz w:val="22"/>
          <w:szCs w:val="22"/>
        </w:rPr>
      </w:pPr>
    </w:p>
    <w:p w14:paraId="44521F59" w14:textId="77777777" w:rsidR="002E7DD4" w:rsidRDefault="002E7DD4" w:rsidP="00706CCE">
      <w:pPr>
        <w:autoSpaceDE w:val="0"/>
        <w:autoSpaceDN w:val="0"/>
        <w:adjustRightInd w:val="0"/>
        <w:jc w:val="center"/>
        <w:rPr>
          <w:rFonts w:ascii="Arial" w:hAnsi="Arial" w:cs="Arial"/>
          <w:b/>
          <w:bCs/>
          <w:sz w:val="22"/>
          <w:szCs w:val="22"/>
        </w:rPr>
      </w:pPr>
    </w:p>
    <w:p w14:paraId="3B3FA5BD" w14:textId="77777777" w:rsidR="002E7DD4" w:rsidRDefault="002E7DD4" w:rsidP="00706CCE">
      <w:pPr>
        <w:autoSpaceDE w:val="0"/>
        <w:autoSpaceDN w:val="0"/>
        <w:adjustRightInd w:val="0"/>
        <w:jc w:val="center"/>
        <w:rPr>
          <w:rFonts w:ascii="Arial" w:hAnsi="Arial" w:cs="Arial"/>
          <w:b/>
          <w:bCs/>
          <w:sz w:val="22"/>
          <w:szCs w:val="22"/>
        </w:rPr>
      </w:pPr>
    </w:p>
    <w:p w14:paraId="2F83CA69" w14:textId="77777777" w:rsidR="002E7DD4" w:rsidRDefault="002E7DD4" w:rsidP="00706CCE">
      <w:pPr>
        <w:autoSpaceDE w:val="0"/>
        <w:autoSpaceDN w:val="0"/>
        <w:adjustRightInd w:val="0"/>
        <w:jc w:val="center"/>
        <w:rPr>
          <w:rFonts w:ascii="Arial" w:hAnsi="Arial" w:cs="Arial"/>
          <w:b/>
          <w:bCs/>
          <w:sz w:val="22"/>
          <w:szCs w:val="22"/>
        </w:rPr>
      </w:pPr>
    </w:p>
    <w:p w14:paraId="01057A2F" w14:textId="77777777" w:rsidR="006162D6" w:rsidRDefault="006162D6" w:rsidP="00706CCE">
      <w:pPr>
        <w:autoSpaceDE w:val="0"/>
        <w:autoSpaceDN w:val="0"/>
        <w:adjustRightInd w:val="0"/>
        <w:jc w:val="center"/>
        <w:rPr>
          <w:rFonts w:ascii="Arial" w:hAnsi="Arial" w:cs="Arial"/>
          <w:b/>
          <w:bCs/>
          <w:sz w:val="22"/>
          <w:szCs w:val="22"/>
        </w:rPr>
      </w:pPr>
    </w:p>
    <w:p w14:paraId="0E05D708" w14:textId="24392326" w:rsidR="00C05624" w:rsidRPr="00600ADA" w:rsidRDefault="00C05624" w:rsidP="00C05624">
      <w:pPr>
        <w:autoSpaceDE w:val="0"/>
        <w:autoSpaceDN w:val="0"/>
        <w:adjustRightInd w:val="0"/>
        <w:jc w:val="center"/>
        <w:rPr>
          <w:rFonts w:ascii="Arial" w:hAnsi="Arial" w:cs="Arial"/>
          <w:b/>
          <w:bCs/>
          <w:sz w:val="22"/>
          <w:szCs w:val="22"/>
        </w:rPr>
      </w:pPr>
      <w:r w:rsidRPr="00600ADA">
        <w:rPr>
          <w:rFonts w:ascii="Arial" w:hAnsi="Arial" w:cs="Arial"/>
          <w:b/>
          <w:bCs/>
          <w:sz w:val="22"/>
          <w:szCs w:val="22"/>
        </w:rPr>
        <w:lastRenderedPageBreak/>
        <w:t>ANEXO X</w:t>
      </w:r>
    </w:p>
    <w:p w14:paraId="1116F5B2" w14:textId="77777777" w:rsidR="00C05624" w:rsidRPr="00E63A42" w:rsidRDefault="00C05624" w:rsidP="00C05624">
      <w:pPr>
        <w:jc w:val="center"/>
        <w:rPr>
          <w:rFonts w:ascii="Arial" w:hAnsi="Arial" w:cs="Arial"/>
          <w:b/>
          <w:bCs/>
          <w:sz w:val="22"/>
          <w:szCs w:val="22"/>
        </w:rPr>
      </w:pPr>
    </w:p>
    <w:p w14:paraId="38DC7273" w14:textId="77777777" w:rsidR="00C05624" w:rsidRPr="00E63A42" w:rsidRDefault="00C05624" w:rsidP="00C05624">
      <w:pPr>
        <w:jc w:val="center"/>
        <w:rPr>
          <w:rFonts w:ascii="Arial" w:hAnsi="Arial" w:cs="Arial"/>
          <w:b/>
          <w:bCs/>
          <w:sz w:val="22"/>
          <w:szCs w:val="22"/>
        </w:rPr>
      </w:pPr>
    </w:p>
    <w:p w14:paraId="7C1F75DF" w14:textId="77777777" w:rsidR="00C05624" w:rsidRDefault="00C05624" w:rsidP="00C05624">
      <w:pPr>
        <w:jc w:val="center"/>
        <w:rPr>
          <w:rFonts w:ascii="Arial" w:hAnsi="Arial" w:cs="Arial"/>
          <w:b/>
          <w:sz w:val="22"/>
          <w:szCs w:val="22"/>
        </w:rPr>
      </w:pPr>
      <w:r w:rsidRPr="0014586C">
        <w:rPr>
          <w:rFonts w:ascii="Arial" w:hAnsi="Arial" w:cs="Arial"/>
          <w:b/>
          <w:sz w:val="22"/>
          <w:szCs w:val="22"/>
        </w:rPr>
        <w:t>DECLARAÇÃO DE CONTRATOS COM ADMINISTRAÇÃO PÚBLICA</w:t>
      </w:r>
    </w:p>
    <w:p w14:paraId="5DF9F2E2" w14:textId="77777777" w:rsidR="00C05624" w:rsidRDefault="00C05624" w:rsidP="00C05624">
      <w:pPr>
        <w:jc w:val="center"/>
        <w:rPr>
          <w:rFonts w:ascii="Arial" w:hAnsi="Arial" w:cs="Arial"/>
          <w:b/>
          <w:sz w:val="22"/>
          <w:szCs w:val="22"/>
        </w:rPr>
      </w:pPr>
    </w:p>
    <w:p w14:paraId="58E7A024" w14:textId="77777777" w:rsidR="00C05624" w:rsidRDefault="00C05624" w:rsidP="00C05624">
      <w:pPr>
        <w:jc w:val="center"/>
        <w:rPr>
          <w:rFonts w:ascii="Arial" w:hAnsi="Arial" w:cs="Arial"/>
          <w:b/>
          <w:sz w:val="22"/>
          <w:szCs w:val="22"/>
        </w:rPr>
      </w:pPr>
      <w:r>
        <w:rPr>
          <w:rFonts w:ascii="Arial" w:hAnsi="Arial" w:cs="Arial"/>
          <w:b/>
          <w:sz w:val="22"/>
          <w:szCs w:val="22"/>
        </w:rPr>
        <w:t>D</w:t>
      </w:r>
      <w:r w:rsidRPr="0014586C">
        <w:rPr>
          <w:rFonts w:ascii="Arial" w:hAnsi="Arial" w:cs="Arial"/>
          <w:b/>
          <w:sz w:val="22"/>
          <w:szCs w:val="22"/>
        </w:rPr>
        <w:t>ECLARAÇÃO CONTIDA NO ART. 4, §2º DA LEI DE LICITAÇÕES 14.133/2021</w:t>
      </w:r>
    </w:p>
    <w:p w14:paraId="48F76F54" w14:textId="77777777" w:rsidR="00C05624" w:rsidRPr="00E63A42" w:rsidRDefault="00C05624" w:rsidP="00C05624">
      <w:pPr>
        <w:jc w:val="both"/>
        <w:rPr>
          <w:rFonts w:ascii="Arial" w:hAnsi="Arial" w:cs="Arial"/>
          <w:b/>
          <w:bCs/>
          <w:sz w:val="22"/>
          <w:szCs w:val="22"/>
        </w:rPr>
      </w:pPr>
    </w:p>
    <w:p w14:paraId="5776B2B8" w14:textId="77777777" w:rsidR="00C05624" w:rsidRPr="00E63A42" w:rsidRDefault="00C05624" w:rsidP="00C05624">
      <w:pPr>
        <w:jc w:val="center"/>
        <w:rPr>
          <w:rFonts w:ascii="Arial" w:hAnsi="Arial" w:cs="Arial"/>
          <w:i/>
          <w:snapToGrid w:val="0"/>
          <w:sz w:val="22"/>
          <w:szCs w:val="22"/>
        </w:rPr>
      </w:pPr>
      <w:r w:rsidRPr="00E63A42">
        <w:rPr>
          <w:rFonts w:ascii="Arial" w:hAnsi="Arial" w:cs="Arial"/>
          <w:i/>
          <w:iCs/>
          <w:sz w:val="22"/>
          <w:szCs w:val="22"/>
        </w:rPr>
        <w:t>(Este anexo é um modelo e deve ser feito preferencialmente em papel timbrado da licitante</w:t>
      </w:r>
      <w:r>
        <w:rPr>
          <w:rFonts w:ascii="Arial" w:hAnsi="Arial" w:cs="Arial"/>
          <w:i/>
          <w:iCs/>
          <w:sz w:val="22"/>
          <w:szCs w:val="22"/>
        </w:rPr>
        <w:t>)</w:t>
      </w:r>
    </w:p>
    <w:p w14:paraId="7FB32870" w14:textId="77777777" w:rsidR="00C05624" w:rsidRPr="00E63A42" w:rsidRDefault="00C05624" w:rsidP="00C05624">
      <w:pPr>
        <w:jc w:val="both"/>
        <w:rPr>
          <w:rFonts w:ascii="Arial" w:hAnsi="Arial" w:cs="Arial"/>
          <w:bCs/>
          <w:sz w:val="22"/>
          <w:szCs w:val="22"/>
        </w:rPr>
      </w:pPr>
    </w:p>
    <w:p w14:paraId="17234A99" w14:textId="77777777" w:rsidR="00C05624" w:rsidRPr="00E63A42" w:rsidRDefault="00C05624" w:rsidP="00C05624">
      <w:pPr>
        <w:jc w:val="both"/>
        <w:rPr>
          <w:rFonts w:ascii="Arial" w:hAnsi="Arial" w:cs="Arial"/>
          <w:bCs/>
          <w:sz w:val="22"/>
          <w:szCs w:val="22"/>
        </w:rPr>
      </w:pPr>
    </w:p>
    <w:p w14:paraId="3FF19770" w14:textId="77777777" w:rsidR="00C05624" w:rsidRPr="00E63A42" w:rsidRDefault="00C05624" w:rsidP="00C05624">
      <w:pPr>
        <w:jc w:val="both"/>
        <w:rPr>
          <w:rFonts w:ascii="Arial" w:hAnsi="Arial" w:cs="Arial"/>
          <w:bCs/>
          <w:sz w:val="22"/>
          <w:szCs w:val="22"/>
        </w:rPr>
      </w:pPr>
    </w:p>
    <w:p w14:paraId="324B84F2" w14:textId="067CFE9D" w:rsidR="00C05624" w:rsidRDefault="00C05624" w:rsidP="00C05624">
      <w:pPr>
        <w:pStyle w:val="Corpodetexto2"/>
        <w:spacing w:after="0" w:line="240" w:lineRule="auto"/>
        <w:ind w:firstLine="851"/>
        <w:jc w:val="both"/>
        <w:rPr>
          <w:rFonts w:ascii="Arial" w:hAnsi="Arial" w:cs="Arial"/>
          <w:bCs/>
          <w:sz w:val="22"/>
          <w:szCs w:val="22"/>
        </w:rPr>
      </w:pPr>
      <w:r w:rsidRPr="00E63A42">
        <w:rPr>
          <w:rFonts w:ascii="Arial" w:hAnsi="Arial" w:cs="Arial"/>
          <w:bCs/>
          <w:sz w:val="22"/>
          <w:szCs w:val="22"/>
        </w:rPr>
        <w:t xml:space="preserve">Eu, </w:t>
      </w:r>
      <w:r>
        <w:rPr>
          <w:rFonts w:ascii="Arial" w:hAnsi="Arial" w:cs="Arial"/>
          <w:bCs/>
          <w:sz w:val="22"/>
          <w:szCs w:val="22"/>
        </w:rPr>
        <w:t>______</w:t>
      </w:r>
      <w:r w:rsidRPr="00E63A42">
        <w:rPr>
          <w:rFonts w:ascii="Arial" w:hAnsi="Arial" w:cs="Arial"/>
          <w:bCs/>
          <w:sz w:val="22"/>
          <w:szCs w:val="22"/>
        </w:rPr>
        <w:t>_</w:t>
      </w:r>
      <w:r>
        <w:rPr>
          <w:rFonts w:ascii="Arial" w:hAnsi="Arial" w:cs="Arial"/>
          <w:bCs/>
          <w:sz w:val="22"/>
          <w:szCs w:val="22"/>
        </w:rPr>
        <w:t>______________________</w:t>
      </w:r>
      <w:r w:rsidRPr="00E63A42">
        <w:rPr>
          <w:rFonts w:ascii="Arial" w:hAnsi="Arial" w:cs="Arial"/>
          <w:bCs/>
          <w:sz w:val="22"/>
          <w:szCs w:val="22"/>
        </w:rPr>
        <w:t>____________, RG N.º ____</w:t>
      </w:r>
      <w:r>
        <w:rPr>
          <w:rFonts w:ascii="Arial" w:hAnsi="Arial" w:cs="Arial"/>
          <w:bCs/>
          <w:sz w:val="22"/>
          <w:szCs w:val="22"/>
        </w:rPr>
        <w:t>_______</w:t>
      </w:r>
      <w:r w:rsidRPr="00E63A42">
        <w:rPr>
          <w:rFonts w:ascii="Arial" w:hAnsi="Arial" w:cs="Arial"/>
          <w:bCs/>
          <w:sz w:val="22"/>
          <w:szCs w:val="22"/>
        </w:rPr>
        <w:t>____, CPF: _</w:t>
      </w:r>
      <w:r>
        <w:rPr>
          <w:rFonts w:ascii="Arial" w:hAnsi="Arial" w:cs="Arial"/>
          <w:bCs/>
          <w:sz w:val="22"/>
          <w:szCs w:val="22"/>
        </w:rPr>
        <w:t>__________</w:t>
      </w:r>
      <w:r w:rsidRPr="00E63A42">
        <w:rPr>
          <w:rFonts w:ascii="Arial" w:hAnsi="Arial" w:cs="Arial"/>
          <w:bCs/>
          <w:sz w:val="22"/>
          <w:szCs w:val="22"/>
        </w:rPr>
        <w:t>__________,</w:t>
      </w:r>
      <w:r>
        <w:rPr>
          <w:rFonts w:ascii="Arial" w:hAnsi="Arial" w:cs="Arial"/>
          <w:bCs/>
          <w:sz w:val="22"/>
          <w:szCs w:val="22"/>
        </w:rPr>
        <w:t xml:space="preserve"> </w:t>
      </w:r>
      <w:r w:rsidRPr="00E63A42">
        <w:rPr>
          <w:rFonts w:ascii="Arial" w:hAnsi="Arial" w:cs="Arial"/>
          <w:bCs/>
          <w:sz w:val="22"/>
          <w:szCs w:val="22"/>
        </w:rPr>
        <w:t xml:space="preserve">legalmente </w:t>
      </w:r>
      <w:r>
        <w:rPr>
          <w:rFonts w:ascii="Arial" w:hAnsi="Arial" w:cs="Arial"/>
          <w:bCs/>
          <w:sz w:val="22"/>
          <w:szCs w:val="22"/>
        </w:rPr>
        <w:t>nome</w:t>
      </w:r>
      <w:r w:rsidRPr="00E63A42">
        <w:rPr>
          <w:rFonts w:ascii="Arial" w:hAnsi="Arial" w:cs="Arial"/>
          <w:bCs/>
          <w:sz w:val="22"/>
          <w:szCs w:val="22"/>
        </w:rPr>
        <w:t>ado representante da empresa _</w:t>
      </w:r>
      <w:r>
        <w:rPr>
          <w:rFonts w:ascii="Arial" w:hAnsi="Arial" w:cs="Arial"/>
          <w:bCs/>
          <w:sz w:val="22"/>
          <w:szCs w:val="22"/>
        </w:rPr>
        <w:t>_____________</w:t>
      </w:r>
      <w:r w:rsidRPr="00E63A42">
        <w:rPr>
          <w:rFonts w:ascii="Arial" w:hAnsi="Arial" w:cs="Arial"/>
          <w:bCs/>
          <w:sz w:val="22"/>
          <w:szCs w:val="22"/>
        </w:rPr>
        <w:t>_____________________</w:t>
      </w:r>
      <w:r>
        <w:rPr>
          <w:rFonts w:ascii="Arial" w:hAnsi="Arial" w:cs="Arial"/>
          <w:bCs/>
          <w:sz w:val="22"/>
          <w:szCs w:val="22"/>
        </w:rPr>
        <w:t>______________________________</w:t>
      </w:r>
      <w:r w:rsidRPr="00E63A42">
        <w:rPr>
          <w:rFonts w:ascii="Arial" w:hAnsi="Arial" w:cs="Arial"/>
          <w:bCs/>
          <w:sz w:val="22"/>
          <w:szCs w:val="22"/>
        </w:rPr>
        <w:t>, CNPJ/MF N.º __</w:t>
      </w:r>
      <w:r>
        <w:rPr>
          <w:rFonts w:ascii="Arial" w:hAnsi="Arial" w:cs="Arial"/>
          <w:bCs/>
          <w:sz w:val="22"/>
          <w:szCs w:val="22"/>
        </w:rPr>
        <w:t>_____________</w:t>
      </w:r>
      <w:r w:rsidRPr="00E63A42">
        <w:rPr>
          <w:rFonts w:ascii="Arial" w:hAnsi="Arial" w:cs="Arial"/>
          <w:bCs/>
          <w:sz w:val="22"/>
          <w:szCs w:val="22"/>
        </w:rPr>
        <w:t>______</w:t>
      </w:r>
      <w:r>
        <w:rPr>
          <w:rFonts w:ascii="Arial" w:hAnsi="Arial" w:cs="Arial"/>
          <w:bCs/>
          <w:sz w:val="22"/>
          <w:szCs w:val="22"/>
        </w:rPr>
        <w:t>_____</w:t>
      </w:r>
      <w:r w:rsidRPr="00E63A42">
        <w:rPr>
          <w:rFonts w:ascii="Arial" w:hAnsi="Arial" w:cs="Arial"/>
          <w:bCs/>
          <w:sz w:val="22"/>
          <w:szCs w:val="22"/>
        </w:rPr>
        <w:t xml:space="preserve">________, </w:t>
      </w:r>
      <w:r>
        <w:rPr>
          <w:rFonts w:ascii="Arial" w:hAnsi="Arial" w:cs="Arial"/>
          <w:bCs/>
          <w:sz w:val="22"/>
          <w:szCs w:val="22"/>
        </w:rPr>
        <w:t xml:space="preserve"> </w:t>
      </w:r>
      <w:r w:rsidRPr="00E63A42">
        <w:rPr>
          <w:rFonts w:ascii="Arial" w:hAnsi="Arial" w:cs="Arial"/>
          <w:bCs/>
          <w:sz w:val="22"/>
          <w:szCs w:val="22"/>
        </w:rPr>
        <w:t xml:space="preserve">e participante do </w:t>
      </w:r>
      <w:r w:rsidRPr="00E63A42">
        <w:rPr>
          <w:rFonts w:ascii="Arial" w:hAnsi="Arial" w:cs="Arial"/>
          <w:b/>
          <w:bCs/>
          <w:sz w:val="22"/>
          <w:szCs w:val="22"/>
        </w:rPr>
        <w:t xml:space="preserve">PROCESSO ADM. N.° </w:t>
      </w:r>
      <w:r>
        <w:rPr>
          <w:rFonts w:ascii="Arial" w:hAnsi="Arial" w:cs="Arial"/>
          <w:b/>
          <w:bCs/>
          <w:sz w:val="22"/>
          <w:szCs w:val="22"/>
        </w:rPr>
        <w:t>0</w:t>
      </w:r>
      <w:r w:rsidR="0044753B">
        <w:rPr>
          <w:rFonts w:ascii="Arial" w:hAnsi="Arial" w:cs="Arial"/>
          <w:b/>
          <w:bCs/>
          <w:sz w:val="22"/>
          <w:szCs w:val="22"/>
        </w:rPr>
        <w:t>76</w:t>
      </w:r>
      <w:r w:rsidRPr="00E63A42">
        <w:rPr>
          <w:rFonts w:ascii="Arial" w:hAnsi="Arial" w:cs="Arial"/>
          <w:b/>
          <w:bCs/>
          <w:sz w:val="22"/>
          <w:szCs w:val="22"/>
        </w:rPr>
        <w:t>/202</w:t>
      </w:r>
      <w:r>
        <w:rPr>
          <w:rFonts w:ascii="Arial" w:hAnsi="Arial" w:cs="Arial"/>
          <w:b/>
          <w:bCs/>
          <w:sz w:val="22"/>
          <w:szCs w:val="22"/>
        </w:rPr>
        <w:t>6</w:t>
      </w:r>
      <w:r w:rsidRPr="00E63A42">
        <w:rPr>
          <w:rFonts w:ascii="Arial" w:hAnsi="Arial" w:cs="Arial"/>
          <w:bCs/>
          <w:sz w:val="22"/>
          <w:szCs w:val="22"/>
        </w:rPr>
        <w:t xml:space="preserve">, na modalidade de </w:t>
      </w:r>
      <w:r w:rsidRPr="00E63A42">
        <w:rPr>
          <w:rFonts w:ascii="Arial" w:hAnsi="Arial" w:cs="Arial"/>
          <w:b/>
          <w:bCs/>
          <w:sz w:val="22"/>
          <w:szCs w:val="22"/>
        </w:rPr>
        <w:t xml:space="preserve">PREGÃO </w:t>
      </w:r>
      <w:r>
        <w:rPr>
          <w:rFonts w:ascii="Arial" w:hAnsi="Arial" w:cs="Arial"/>
          <w:b/>
          <w:bCs/>
          <w:sz w:val="22"/>
          <w:szCs w:val="22"/>
        </w:rPr>
        <w:t>ELETRONICO</w:t>
      </w:r>
      <w:r w:rsidRPr="00E63A42">
        <w:rPr>
          <w:rFonts w:ascii="Arial" w:hAnsi="Arial" w:cs="Arial"/>
          <w:b/>
          <w:bCs/>
          <w:sz w:val="22"/>
          <w:szCs w:val="22"/>
        </w:rPr>
        <w:t xml:space="preserve"> N.º 0</w:t>
      </w:r>
      <w:r>
        <w:rPr>
          <w:rFonts w:ascii="Arial" w:hAnsi="Arial" w:cs="Arial"/>
          <w:b/>
          <w:bCs/>
          <w:sz w:val="22"/>
          <w:szCs w:val="22"/>
        </w:rPr>
        <w:t>1</w:t>
      </w:r>
      <w:r w:rsidR="0044753B">
        <w:rPr>
          <w:rFonts w:ascii="Arial" w:hAnsi="Arial" w:cs="Arial"/>
          <w:b/>
          <w:bCs/>
          <w:sz w:val="22"/>
          <w:szCs w:val="22"/>
        </w:rPr>
        <w:t>7</w:t>
      </w:r>
      <w:r w:rsidRPr="00E63A42">
        <w:rPr>
          <w:rFonts w:ascii="Arial" w:hAnsi="Arial" w:cs="Arial"/>
          <w:b/>
          <w:bCs/>
          <w:sz w:val="22"/>
          <w:szCs w:val="22"/>
        </w:rPr>
        <w:t>/202</w:t>
      </w:r>
      <w:r>
        <w:rPr>
          <w:rFonts w:ascii="Arial" w:hAnsi="Arial" w:cs="Arial"/>
          <w:b/>
          <w:bCs/>
          <w:sz w:val="22"/>
          <w:szCs w:val="22"/>
        </w:rPr>
        <w:t>6</w:t>
      </w:r>
      <w:r w:rsidRPr="00E63A42">
        <w:rPr>
          <w:rFonts w:ascii="Arial" w:hAnsi="Arial" w:cs="Arial"/>
          <w:b/>
          <w:bCs/>
          <w:sz w:val="22"/>
          <w:szCs w:val="22"/>
        </w:rPr>
        <w:t>, DECLARO</w:t>
      </w:r>
      <w:r w:rsidRPr="00E63A42">
        <w:rPr>
          <w:rFonts w:ascii="Arial" w:hAnsi="Arial" w:cs="Arial"/>
          <w:bCs/>
          <w:sz w:val="22"/>
          <w:szCs w:val="22"/>
        </w:rPr>
        <w:t xml:space="preserve"> sob as penas da lei, </w:t>
      </w:r>
      <w:r>
        <w:rPr>
          <w:rFonts w:ascii="Arial" w:hAnsi="Arial" w:cs="Arial"/>
          <w:bCs/>
          <w:sz w:val="22"/>
          <w:szCs w:val="22"/>
        </w:rPr>
        <w:t>declaro para os devidos fins  que:</w:t>
      </w:r>
    </w:p>
    <w:p w14:paraId="163808EA" w14:textId="77777777" w:rsidR="00C05624" w:rsidRDefault="00C05624" w:rsidP="00C05624">
      <w:pPr>
        <w:pStyle w:val="Corpodetexto2"/>
        <w:spacing w:after="0" w:line="240" w:lineRule="auto"/>
        <w:ind w:firstLine="851"/>
        <w:jc w:val="both"/>
        <w:rPr>
          <w:rFonts w:ascii="Arial" w:hAnsi="Arial" w:cs="Arial"/>
          <w:bCs/>
          <w:sz w:val="22"/>
          <w:szCs w:val="22"/>
        </w:rPr>
      </w:pPr>
    </w:p>
    <w:p w14:paraId="7EBABA0B" w14:textId="77777777" w:rsidR="00C05624" w:rsidRDefault="00C05624" w:rsidP="00C05624">
      <w:pPr>
        <w:pStyle w:val="Corpodetexto2"/>
        <w:spacing w:after="0" w:line="240" w:lineRule="auto"/>
        <w:jc w:val="both"/>
        <w:rPr>
          <w:rFonts w:ascii="Arial" w:hAnsi="Arial" w:cs="Arial"/>
          <w:bCs/>
          <w:sz w:val="22"/>
          <w:szCs w:val="22"/>
        </w:rPr>
      </w:pPr>
      <w:r>
        <w:rPr>
          <w:rFonts w:ascii="Arial" w:hAnsi="Arial" w:cs="Arial"/>
          <w:bCs/>
          <w:sz w:val="22"/>
          <w:szCs w:val="22"/>
        </w:rPr>
        <w:t>(      ) não se enquadra como ME/EPP, empresa do tipo DEMAIS/OUTRAS.</w:t>
      </w:r>
    </w:p>
    <w:p w14:paraId="5C802B4F" w14:textId="77777777" w:rsidR="00C05624" w:rsidRDefault="00C05624" w:rsidP="00C05624">
      <w:pPr>
        <w:pStyle w:val="Corpodetexto2"/>
        <w:spacing w:after="0" w:line="240" w:lineRule="auto"/>
        <w:ind w:firstLine="851"/>
        <w:jc w:val="both"/>
        <w:rPr>
          <w:rFonts w:ascii="Arial" w:hAnsi="Arial" w:cs="Arial"/>
          <w:bCs/>
          <w:sz w:val="22"/>
          <w:szCs w:val="22"/>
        </w:rPr>
      </w:pPr>
    </w:p>
    <w:p w14:paraId="3C0A6485" w14:textId="77777777" w:rsidR="00C05624" w:rsidRDefault="00C05624" w:rsidP="00C05624">
      <w:pPr>
        <w:pStyle w:val="Corpodetexto2"/>
        <w:spacing w:after="0" w:line="240" w:lineRule="auto"/>
        <w:jc w:val="both"/>
        <w:rPr>
          <w:rFonts w:ascii="Arial" w:hAnsi="Arial" w:cs="Arial"/>
          <w:bCs/>
          <w:sz w:val="22"/>
          <w:szCs w:val="22"/>
        </w:rPr>
      </w:pPr>
      <w:r>
        <w:rPr>
          <w:rFonts w:ascii="Arial" w:hAnsi="Arial" w:cs="Arial"/>
          <w:bCs/>
          <w:sz w:val="22"/>
          <w:szCs w:val="22"/>
        </w:rPr>
        <w:t>Ou</w:t>
      </w:r>
    </w:p>
    <w:p w14:paraId="75BF0E97" w14:textId="77777777" w:rsidR="00C05624" w:rsidRDefault="00C05624" w:rsidP="00C05624">
      <w:pPr>
        <w:pStyle w:val="Corpodetexto2"/>
        <w:spacing w:after="0" w:line="240" w:lineRule="auto"/>
        <w:ind w:firstLine="851"/>
        <w:jc w:val="both"/>
        <w:rPr>
          <w:rFonts w:ascii="Arial" w:hAnsi="Arial" w:cs="Arial"/>
          <w:bCs/>
          <w:sz w:val="22"/>
          <w:szCs w:val="22"/>
        </w:rPr>
      </w:pPr>
    </w:p>
    <w:p w14:paraId="3D9FB39D" w14:textId="77777777" w:rsidR="00C05624" w:rsidRDefault="00C05624" w:rsidP="00C05624">
      <w:pPr>
        <w:pStyle w:val="Corpodetexto2"/>
        <w:spacing w:after="0" w:line="240" w:lineRule="auto"/>
        <w:jc w:val="both"/>
        <w:rPr>
          <w:rFonts w:ascii="Arial" w:hAnsi="Arial" w:cs="Arial"/>
          <w:bCs/>
          <w:sz w:val="22"/>
          <w:szCs w:val="22"/>
        </w:rPr>
      </w:pPr>
      <w:r>
        <w:rPr>
          <w:rFonts w:ascii="Arial" w:hAnsi="Arial" w:cs="Arial"/>
          <w:bCs/>
          <w:sz w:val="22"/>
          <w:szCs w:val="22"/>
        </w:rPr>
        <w:t xml:space="preserve">(     )  </w:t>
      </w:r>
      <w:r w:rsidRPr="00883130">
        <w:rPr>
          <w:rFonts w:ascii="Arial" w:hAnsi="Arial" w:cs="Arial"/>
          <w:bCs/>
          <w:sz w:val="22"/>
          <w:szCs w:val="22"/>
        </w:rPr>
        <w:t>não possu</w:t>
      </w:r>
      <w:r>
        <w:rPr>
          <w:rFonts w:ascii="Arial" w:hAnsi="Arial" w:cs="Arial"/>
          <w:bCs/>
          <w:sz w:val="22"/>
          <w:szCs w:val="22"/>
        </w:rPr>
        <w:t>i</w:t>
      </w:r>
      <w:r w:rsidRPr="00883130">
        <w:rPr>
          <w:rFonts w:ascii="Arial" w:hAnsi="Arial" w:cs="Arial"/>
          <w:bCs/>
          <w:sz w:val="22"/>
          <w:szCs w:val="22"/>
        </w:rPr>
        <w:t xml:space="preserve"> contratos com administração pública</w:t>
      </w:r>
      <w:r>
        <w:rPr>
          <w:rFonts w:ascii="Arial" w:hAnsi="Arial" w:cs="Arial"/>
          <w:bCs/>
          <w:sz w:val="22"/>
          <w:szCs w:val="22"/>
        </w:rPr>
        <w:t>, atualmente; ´</w:t>
      </w:r>
    </w:p>
    <w:p w14:paraId="32BA5225" w14:textId="77777777" w:rsidR="00C05624" w:rsidRDefault="00C05624" w:rsidP="00C05624">
      <w:pPr>
        <w:pStyle w:val="Corpodetexto2"/>
        <w:spacing w:after="0" w:line="240" w:lineRule="auto"/>
        <w:jc w:val="both"/>
        <w:rPr>
          <w:rFonts w:ascii="Arial" w:hAnsi="Arial" w:cs="Arial"/>
          <w:bCs/>
          <w:sz w:val="22"/>
          <w:szCs w:val="22"/>
        </w:rPr>
      </w:pPr>
    </w:p>
    <w:p w14:paraId="30EE338D" w14:textId="77777777" w:rsidR="00C05624" w:rsidRDefault="00C05624" w:rsidP="00C05624">
      <w:pPr>
        <w:pStyle w:val="Corpodetexto2"/>
        <w:spacing w:after="0" w:line="240" w:lineRule="auto"/>
        <w:jc w:val="both"/>
        <w:rPr>
          <w:rFonts w:ascii="Arial" w:hAnsi="Arial" w:cs="Arial"/>
          <w:bCs/>
          <w:sz w:val="22"/>
          <w:szCs w:val="22"/>
        </w:rPr>
      </w:pPr>
      <w:r>
        <w:rPr>
          <w:rFonts w:ascii="Arial" w:hAnsi="Arial" w:cs="Arial"/>
          <w:bCs/>
          <w:sz w:val="22"/>
          <w:szCs w:val="22"/>
        </w:rPr>
        <w:t>Ou,</w:t>
      </w:r>
    </w:p>
    <w:p w14:paraId="3D3C8775" w14:textId="77777777" w:rsidR="00C05624" w:rsidRDefault="00C05624" w:rsidP="00C05624">
      <w:pPr>
        <w:pStyle w:val="Corpodetexto2"/>
        <w:spacing w:after="0" w:line="240" w:lineRule="auto"/>
        <w:jc w:val="both"/>
        <w:rPr>
          <w:rFonts w:ascii="Arial" w:hAnsi="Arial" w:cs="Arial"/>
          <w:bCs/>
          <w:sz w:val="22"/>
          <w:szCs w:val="22"/>
        </w:rPr>
      </w:pPr>
    </w:p>
    <w:p w14:paraId="5625682C" w14:textId="77777777" w:rsidR="00C05624" w:rsidRDefault="00C05624" w:rsidP="00C05624">
      <w:pPr>
        <w:pStyle w:val="Corpodetexto2"/>
        <w:spacing w:after="0" w:line="240" w:lineRule="auto"/>
        <w:jc w:val="both"/>
        <w:rPr>
          <w:rFonts w:ascii="Arial" w:hAnsi="Arial" w:cs="Arial"/>
          <w:bCs/>
          <w:sz w:val="22"/>
          <w:szCs w:val="22"/>
        </w:rPr>
      </w:pPr>
      <w:r w:rsidRPr="00883130">
        <w:rPr>
          <w:rFonts w:ascii="Arial" w:hAnsi="Arial" w:cs="Arial"/>
          <w:bCs/>
          <w:sz w:val="22"/>
          <w:szCs w:val="22"/>
        </w:rPr>
        <w:t>(</w:t>
      </w:r>
      <w:r>
        <w:rPr>
          <w:rFonts w:ascii="Arial" w:hAnsi="Arial" w:cs="Arial"/>
          <w:bCs/>
          <w:sz w:val="22"/>
          <w:szCs w:val="22"/>
        </w:rPr>
        <w:t xml:space="preserve">     </w:t>
      </w:r>
      <w:r w:rsidRPr="00883130">
        <w:rPr>
          <w:rFonts w:ascii="Arial" w:hAnsi="Arial" w:cs="Arial"/>
          <w:bCs/>
          <w:sz w:val="22"/>
          <w:szCs w:val="22"/>
        </w:rPr>
        <w:t xml:space="preserve">) possui </w:t>
      </w:r>
      <w:r>
        <w:rPr>
          <w:rFonts w:ascii="Arial" w:hAnsi="Arial" w:cs="Arial"/>
          <w:bCs/>
          <w:sz w:val="22"/>
          <w:szCs w:val="22"/>
        </w:rPr>
        <w:t xml:space="preserve">____ ( ) </w:t>
      </w:r>
      <w:r w:rsidRPr="00883130">
        <w:rPr>
          <w:rFonts w:ascii="Arial" w:hAnsi="Arial" w:cs="Arial"/>
          <w:bCs/>
          <w:sz w:val="22"/>
          <w:szCs w:val="22"/>
        </w:rPr>
        <w:t>contratos</w:t>
      </w:r>
      <w:r>
        <w:rPr>
          <w:rFonts w:ascii="Arial" w:hAnsi="Arial" w:cs="Arial"/>
          <w:bCs/>
          <w:sz w:val="22"/>
          <w:szCs w:val="22"/>
        </w:rPr>
        <w:t>, com a administração pública,</w:t>
      </w:r>
      <w:r w:rsidRPr="00883130">
        <w:rPr>
          <w:rFonts w:ascii="Arial" w:hAnsi="Arial" w:cs="Arial"/>
          <w:bCs/>
          <w:sz w:val="22"/>
          <w:szCs w:val="22"/>
        </w:rPr>
        <w:t xml:space="preserve"> perfazendo o valor </w:t>
      </w:r>
      <w:r>
        <w:rPr>
          <w:rFonts w:ascii="Arial" w:hAnsi="Arial" w:cs="Arial"/>
          <w:bCs/>
          <w:sz w:val="22"/>
          <w:szCs w:val="22"/>
        </w:rPr>
        <w:t xml:space="preserve">total deles no valor </w:t>
      </w:r>
      <w:r w:rsidRPr="00883130">
        <w:rPr>
          <w:rFonts w:ascii="Arial" w:hAnsi="Arial" w:cs="Arial"/>
          <w:bCs/>
          <w:sz w:val="22"/>
          <w:szCs w:val="22"/>
        </w:rPr>
        <w:t>de R$</w:t>
      </w:r>
      <w:r>
        <w:rPr>
          <w:rFonts w:ascii="Arial" w:hAnsi="Arial" w:cs="Arial"/>
          <w:bCs/>
          <w:sz w:val="22"/>
          <w:szCs w:val="22"/>
        </w:rPr>
        <w:t xml:space="preserve"> ___</w:t>
      </w:r>
      <w:r w:rsidRPr="00883130">
        <w:rPr>
          <w:rFonts w:ascii="Arial" w:hAnsi="Arial" w:cs="Arial"/>
          <w:bCs/>
          <w:sz w:val="22"/>
          <w:szCs w:val="22"/>
        </w:rPr>
        <w:t>,</w:t>
      </w:r>
      <w:r>
        <w:rPr>
          <w:rFonts w:ascii="Arial" w:hAnsi="Arial" w:cs="Arial"/>
          <w:bCs/>
          <w:sz w:val="22"/>
          <w:szCs w:val="22"/>
        </w:rPr>
        <w:t>( ).</w:t>
      </w:r>
    </w:p>
    <w:p w14:paraId="741A4390" w14:textId="77777777" w:rsidR="00C05624" w:rsidRDefault="00C05624" w:rsidP="00C05624">
      <w:pPr>
        <w:pStyle w:val="Corpodetexto2"/>
        <w:spacing w:after="0" w:line="240" w:lineRule="auto"/>
        <w:jc w:val="both"/>
        <w:rPr>
          <w:rFonts w:ascii="Arial" w:hAnsi="Arial" w:cs="Arial"/>
          <w:bCs/>
          <w:sz w:val="22"/>
          <w:szCs w:val="22"/>
        </w:rPr>
      </w:pPr>
    </w:p>
    <w:p w14:paraId="2E9ED483" w14:textId="77777777" w:rsidR="00C05624" w:rsidRDefault="00C05624" w:rsidP="00C05624">
      <w:pPr>
        <w:pStyle w:val="Corpodetexto2"/>
        <w:spacing w:after="0" w:line="240" w:lineRule="auto"/>
        <w:jc w:val="both"/>
        <w:rPr>
          <w:rFonts w:ascii="Arial" w:hAnsi="Arial" w:cs="Arial"/>
          <w:bCs/>
          <w:sz w:val="22"/>
          <w:szCs w:val="22"/>
        </w:rPr>
      </w:pPr>
      <w:r w:rsidRPr="00883130">
        <w:rPr>
          <w:rFonts w:ascii="Arial" w:hAnsi="Arial" w:cs="Arial"/>
          <w:bCs/>
          <w:sz w:val="22"/>
          <w:szCs w:val="22"/>
        </w:rPr>
        <w:t>Sendo</w:t>
      </w:r>
      <w:r>
        <w:rPr>
          <w:rFonts w:ascii="Arial" w:hAnsi="Arial" w:cs="Arial"/>
          <w:bCs/>
          <w:sz w:val="22"/>
          <w:szCs w:val="22"/>
        </w:rPr>
        <w:t xml:space="preserve"> eles:</w:t>
      </w:r>
    </w:p>
    <w:p w14:paraId="1E4B8055" w14:textId="77777777" w:rsidR="00C05624" w:rsidRDefault="00C05624" w:rsidP="00C05624">
      <w:pPr>
        <w:pStyle w:val="Corpodetexto2"/>
        <w:spacing w:after="0" w:line="240" w:lineRule="auto"/>
        <w:jc w:val="both"/>
        <w:rPr>
          <w:rFonts w:ascii="Arial" w:hAnsi="Arial" w:cs="Arial"/>
          <w:bCs/>
          <w:sz w:val="22"/>
          <w:szCs w:val="22"/>
        </w:rPr>
      </w:pPr>
    </w:p>
    <w:p w14:paraId="5186EF15" w14:textId="77777777" w:rsidR="00C05624" w:rsidRDefault="00C05624" w:rsidP="00C05624">
      <w:pPr>
        <w:pStyle w:val="Corpodetexto2"/>
        <w:spacing w:after="0" w:line="240" w:lineRule="auto"/>
        <w:jc w:val="both"/>
        <w:rPr>
          <w:rFonts w:ascii="Arial" w:hAnsi="Arial" w:cs="Arial"/>
          <w:bCs/>
          <w:sz w:val="22"/>
          <w:szCs w:val="22"/>
        </w:rPr>
      </w:pPr>
      <w:r>
        <w:rPr>
          <w:rFonts w:ascii="Arial" w:hAnsi="Arial" w:cs="Arial"/>
          <w:bCs/>
          <w:sz w:val="22"/>
          <w:szCs w:val="22"/>
        </w:rPr>
        <w:t>Contrato n.º xx/ano; (objeto resumido), valor R$: xx,xx (xxxxx), na cidade de xxx/uf.</w:t>
      </w:r>
    </w:p>
    <w:p w14:paraId="408EC6EE" w14:textId="77777777" w:rsidR="00C05624" w:rsidRDefault="00C05624" w:rsidP="00C05624">
      <w:pPr>
        <w:pStyle w:val="Corpodetexto2"/>
        <w:spacing w:after="0" w:line="240" w:lineRule="auto"/>
        <w:jc w:val="both"/>
        <w:rPr>
          <w:rFonts w:ascii="Arial" w:hAnsi="Arial" w:cs="Arial"/>
          <w:bCs/>
          <w:sz w:val="22"/>
          <w:szCs w:val="22"/>
        </w:rPr>
      </w:pPr>
      <w:r>
        <w:rPr>
          <w:rFonts w:ascii="Arial" w:hAnsi="Arial" w:cs="Arial"/>
          <w:bCs/>
          <w:sz w:val="22"/>
          <w:szCs w:val="22"/>
        </w:rPr>
        <w:t>Contrato n.º xx/ano; (objeto resumido), valor R$: xx,xx (xxxxx), na cidade de xxx/uf.</w:t>
      </w:r>
    </w:p>
    <w:p w14:paraId="40726B2F" w14:textId="77777777" w:rsidR="00C05624" w:rsidRDefault="00C05624" w:rsidP="00C05624">
      <w:pPr>
        <w:pStyle w:val="Corpodetexto2"/>
        <w:spacing w:after="0" w:line="240" w:lineRule="auto"/>
        <w:jc w:val="both"/>
        <w:rPr>
          <w:rFonts w:ascii="Arial" w:hAnsi="Arial" w:cs="Arial"/>
          <w:bCs/>
          <w:sz w:val="22"/>
          <w:szCs w:val="22"/>
        </w:rPr>
      </w:pPr>
      <w:r>
        <w:rPr>
          <w:rFonts w:ascii="Arial" w:hAnsi="Arial" w:cs="Arial"/>
          <w:bCs/>
          <w:sz w:val="22"/>
          <w:szCs w:val="22"/>
        </w:rPr>
        <w:t>Contrato n.º xx/ano; (objeto resumido), valor R$: xx,xx (xxxxx), na cidade de xxx/uf.</w:t>
      </w:r>
    </w:p>
    <w:p w14:paraId="0086B1EF" w14:textId="77777777" w:rsidR="00C05624" w:rsidRDefault="00C05624" w:rsidP="00C05624">
      <w:pPr>
        <w:pStyle w:val="Corpodetexto2"/>
        <w:spacing w:after="0" w:line="240" w:lineRule="auto"/>
        <w:jc w:val="both"/>
        <w:rPr>
          <w:rFonts w:ascii="Arial" w:hAnsi="Arial" w:cs="Arial"/>
          <w:bCs/>
          <w:sz w:val="22"/>
          <w:szCs w:val="22"/>
        </w:rPr>
      </w:pPr>
      <w:r>
        <w:rPr>
          <w:rFonts w:ascii="Arial" w:hAnsi="Arial" w:cs="Arial"/>
          <w:bCs/>
          <w:sz w:val="22"/>
          <w:szCs w:val="22"/>
        </w:rPr>
        <w:t>Contrato n.º xx/ano; (objeto resumido), valor R$: xx,xx (xxxxx), na cidade de xxx/uf.</w:t>
      </w:r>
    </w:p>
    <w:p w14:paraId="4A64D8B8" w14:textId="77777777" w:rsidR="00C05624" w:rsidRDefault="00C05624" w:rsidP="00C05624">
      <w:pPr>
        <w:pStyle w:val="Corpodetexto2"/>
        <w:spacing w:after="0" w:line="240" w:lineRule="auto"/>
        <w:jc w:val="both"/>
        <w:rPr>
          <w:rFonts w:ascii="Arial" w:hAnsi="Arial" w:cs="Arial"/>
          <w:bCs/>
          <w:sz w:val="22"/>
          <w:szCs w:val="22"/>
        </w:rPr>
      </w:pPr>
      <w:r>
        <w:rPr>
          <w:rFonts w:ascii="Arial" w:hAnsi="Arial" w:cs="Arial"/>
          <w:bCs/>
          <w:sz w:val="22"/>
          <w:szCs w:val="22"/>
        </w:rPr>
        <w:t>Contrato n.º xx/ano; (objeto resumido), valor R$: xx,xx (xxxxx), na cidade de xxx/uf.</w:t>
      </w:r>
    </w:p>
    <w:p w14:paraId="19DADBD8" w14:textId="77777777" w:rsidR="00C05624" w:rsidRPr="00E63A42" w:rsidRDefault="00C05624" w:rsidP="00C05624">
      <w:pPr>
        <w:pStyle w:val="Corpodetexto2"/>
        <w:spacing w:after="0" w:line="240" w:lineRule="auto"/>
        <w:ind w:firstLine="708"/>
        <w:rPr>
          <w:rFonts w:ascii="Arial" w:hAnsi="Arial" w:cs="Arial"/>
          <w:bCs/>
          <w:sz w:val="22"/>
          <w:szCs w:val="22"/>
        </w:rPr>
      </w:pPr>
    </w:p>
    <w:p w14:paraId="7C30B9F8" w14:textId="77777777" w:rsidR="00C05624" w:rsidRPr="00E63A42" w:rsidRDefault="00C05624" w:rsidP="00C05624">
      <w:pPr>
        <w:pStyle w:val="Corpodetexto2"/>
        <w:spacing w:after="0" w:line="240" w:lineRule="auto"/>
        <w:ind w:firstLine="708"/>
        <w:rPr>
          <w:rFonts w:ascii="Arial" w:hAnsi="Arial" w:cs="Arial"/>
          <w:bCs/>
          <w:sz w:val="22"/>
          <w:szCs w:val="22"/>
        </w:rPr>
      </w:pPr>
    </w:p>
    <w:p w14:paraId="745B4A63" w14:textId="77777777" w:rsidR="00C05624" w:rsidRPr="00E63A42" w:rsidRDefault="00C05624" w:rsidP="00C05624">
      <w:pPr>
        <w:pStyle w:val="Corpodetexto2"/>
        <w:spacing w:after="0" w:line="240" w:lineRule="auto"/>
        <w:ind w:firstLine="708"/>
        <w:jc w:val="right"/>
        <w:rPr>
          <w:rFonts w:ascii="Arial" w:hAnsi="Arial" w:cs="Arial"/>
          <w:bCs/>
          <w:sz w:val="22"/>
          <w:szCs w:val="22"/>
        </w:rPr>
      </w:pPr>
      <w:r>
        <w:rPr>
          <w:rFonts w:ascii="Arial" w:hAnsi="Arial" w:cs="Arial"/>
          <w:bCs/>
          <w:sz w:val="22"/>
          <w:szCs w:val="22"/>
        </w:rPr>
        <w:t>Cidade/UF</w:t>
      </w:r>
      <w:r w:rsidRPr="00883130">
        <w:rPr>
          <w:rFonts w:ascii="Arial" w:hAnsi="Arial" w:cs="Arial"/>
          <w:bCs/>
          <w:sz w:val="22"/>
          <w:szCs w:val="22"/>
        </w:rPr>
        <w:t xml:space="preserve">, </w:t>
      </w:r>
      <w:r>
        <w:rPr>
          <w:rFonts w:ascii="Arial" w:hAnsi="Arial" w:cs="Arial"/>
          <w:bCs/>
          <w:sz w:val="22"/>
          <w:szCs w:val="22"/>
        </w:rPr>
        <w:t>xx</w:t>
      </w:r>
      <w:r w:rsidRPr="00883130">
        <w:rPr>
          <w:rFonts w:ascii="Arial" w:hAnsi="Arial" w:cs="Arial"/>
          <w:bCs/>
          <w:sz w:val="22"/>
          <w:szCs w:val="22"/>
        </w:rPr>
        <w:t xml:space="preserve"> de </w:t>
      </w:r>
      <w:r>
        <w:rPr>
          <w:rFonts w:ascii="Arial" w:hAnsi="Arial" w:cs="Arial"/>
          <w:bCs/>
          <w:sz w:val="22"/>
          <w:szCs w:val="22"/>
        </w:rPr>
        <w:t xml:space="preserve">xxxxx </w:t>
      </w:r>
      <w:r w:rsidRPr="00883130">
        <w:rPr>
          <w:rFonts w:ascii="Arial" w:hAnsi="Arial" w:cs="Arial"/>
          <w:bCs/>
          <w:sz w:val="22"/>
          <w:szCs w:val="22"/>
        </w:rPr>
        <w:t>de 202</w:t>
      </w:r>
      <w:r>
        <w:rPr>
          <w:rFonts w:ascii="Arial" w:hAnsi="Arial" w:cs="Arial"/>
          <w:bCs/>
          <w:sz w:val="22"/>
          <w:szCs w:val="22"/>
        </w:rPr>
        <w:t>6</w:t>
      </w:r>
    </w:p>
    <w:p w14:paraId="6D41BC5C" w14:textId="77777777" w:rsidR="00C05624" w:rsidRPr="00E63A42" w:rsidRDefault="00C05624" w:rsidP="00C05624">
      <w:pPr>
        <w:pStyle w:val="Corpodetexto2"/>
        <w:spacing w:after="0" w:line="240" w:lineRule="auto"/>
        <w:ind w:firstLine="708"/>
        <w:rPr>
          <w:rFonts w:ascii="Arial" w:hAnsi="Arial" w:cs="Arial"/>
          <w:bCs/>
          <w:sz w:val="22"/>
          <w:szCs w:val="22"/>
        </w:rPr>
      </w:pPr>
    </w:p>
    <w:p w14:paraId="0DE41421" w14:textId="77777777" w:rsidR="00C05624" w:rsidRPr="00E63A42" w:rsidRDefault="00C05624" w:rsidP="00C05624">
      <w:pPr>
        <w:pStyle w:val="Corpodetexto2"/>
        <w:spacing w:after="0" w:line="240" w:lineRule="auto"/>
        <w:ind w:firstLine="708"/>
        <w:rPr>
          <w:rFonts w:ascii="Arial" w:hAnsi="Arial" w:cs="Arial"/>
          <w:bCs/>
          <w:sz w:val="22"/>
          <w:szCs w:val="22"/>
        </w:rPr>
      </w:pPr>
    </w:p>
    <w:p w14:paraId="01E4EF76" w14:textId="77777777" w:rsidR="00C05624" w:rsidRDefault="00C05624" w:rsidP="00C05624">
      <w:pPr>
        <w:pStyle w:val="Corpodetexto2"/>
        <w:spacing w:after="0" w:line="240" w:lineRule="auto"/>
        <w:ind w:firstLine="708"/>
        <w:jc w:val="center"/>
        <w:rPr>
          <w:rFonts w:ascii="Arial" w:hAnsi="Arial" w:cs="Arial"/>
          <w:bCs/>
          <w:sz w:val="22"/>
          <w:szCs w:val="22"/>
        </w:rPr>
      </w:pPr>
      <w:r>
        <w:rPr>
          <w:rFonts w:ascii="Arial" w:hAnsi="Arial" w:cs="Arial"/>
          <w:bCs/>
          <w:sz w:val="22"/>
          <w:szCs w:val="22"/>
        </w:rPr>
        <w:t>assinatura</w:t>
      </w:r>
    </w:p>
    <w:p w14:paraId="46C3418E" w14:textId="77777777" w:rsidR="00C05624" w:rsidRDefault="00C05624" w:rsidP="00C05624">
      <w:pPr>
        <w:pStyle w:val="Corpodetexto2"/>
        <w:spacing w:after="0" w:line="240" w:lineRule="auto"/>
        <w:ind w:firstLine="708"/>
        <w:jc w:val="center"/>
        <w:rPr>
          <w:rFonts w:ascii="Arial" w:hAnsi="Arial" w:cs="Arial"/>
          <w:bCs/>
          <w:sz w:val="22"/>
          <w:szCs w:val="22"/>
        </w:rPr>
      </w:pPr>
      <w:r>
        <w:rPr>
          <w:rFonts w:ascii="Arial" w:hAnsi="Arial" w:cs="Arial"/>
          <w:bCs/>
          <w:sz w:val="22"/>
          <w:szCs w:val="22"/>
        </w:rPr>
        <w:t>Empresa</w:t>
      </w:r>
    </w:p>
    <w:p w14:paraId="4BB6CD90" w14:textId="77777777" w:rsidR="00C05624" w:rsidRDefault="00C05624" w:rsidP="00C05624">
      <w:pPr>
        <w:pStyle w:val="Corpodetexto2"/>
        <w:spacing w:after="0" w:line="240" w:lineRule="auto"/>
        <w:ind w:firstLine="708"/>
        <w:jc w:val="center"/>
        <w:rPr>
          <w:rFonts w:ascii="Arial" w:hAnsi="Arial" w:cs="Arial"/>
          <w:bCs/>
          <w:sz w:val="22"/>
          <w:szCs w:val="22"/>
        </w:rPr>
      </w:pPr>
      <w:r>
        <w:rPr>
          <w:rFonts w:ascii="Arial" w:hAnsi="Arial" w:cs="Arial"/>
          <w:bCs/>
          <w:sz w:val="22"/>
          <w:szCs w:val="22"/>
        </w:rPr>
        <w:t xml:space="preserve">Representante da empresa </w:t>
      </w:r>
    </w:p>
    <w:p w14:paraId="3EF8EA26" w14:textId="77777777" w:rsidR="00C05624" w:rsidRDefault="00C05624" w:rsidP="00C05624">
      <w:pPr>
        <w:pStyle w:val="Corpodetexto2"/>
        <w:spacing w:after="0" w:line="240" w:lineRule="auto"/>
        <w:ind w:firstLine="708"/>
        <w:jc w:val="center"/>
        <w:rPr>
          <w:rFonts w:ascii="Arial" w:hAnsi="Arial" w:cs="Arial"/>
          <w:bCs/>
          <w:sz w:val="22"/>
          <w:szCs w:val="22"/>
        </w:rPr>
      </w:pPr>
    </w:p>
    <w:p w14:paraId="6E3B8FAA" w14:textId="77777777" w:rsidR="00C05624" w:rsidRPr="00E63A42" w:rsidRDefault="00C05624" w:rsidP="00C05624">
      <w:pPr>
        <w:pStyle w:val="Corpodetexto2"/>
        <w:spacing w:after="0" w:line="240" w:lineRule="auto"/>
        <w:ind w:firstLine="708"/>
        <w:jc w:val="center"/>
        <w:rPr>
          <w:rFonts w:ascii="Arial" w:hAnsi="Arial" w:cs="Arial"/>
          <w:bCs/>
          <w:sz w:val="22"/>
          <w:szCs w:val="22"/>
        </w:rPr>
      </w:pPr>
    </w:p>
    <w:p w14:paraId="7E03611E" w14:textId="77777777" w:rsidR="00C05624" w:rsidRDefault="00C05624" w:rsidP="00C05624">
      <w:pPr>
        <w:jc w:val="both"/>
        <w:rPr>
          <w:rFonts w:ascii="Arial" w:hAnsi="Arial" w:cs="Arial"/>
          <w:b/>
          <w:sz w:val="22"/>
          <w:szCs w:val="22"/>
        </w:rPr>
      </w:pPr>
      <w:r w:rsidRPr="00E63A42">
        <w:rPr>
          <w:rFonts w:ascii="Arial" w:hAnsi="Arial" w:cs="Arial"/>
          <w:b/>
          <w:sz w:val="22"/>
          <w:szCs w:val="22"/>
        </w:rPr>
        <w:t xml:space="preserve">OBS.: A declaração acima, deverá ser apresentada </w:t>
      </w:r>
      <w:r>
        <w:rPr>
          <w:rFonts w:ascii="Arial" w:hAnsi="Arial" w:cs="Arial"/>
          <w:b/>
          <w:sz w:val="22"/>
          <w:szCs w:val="22"/>
        </w:rPr>
        <w:t>nos documentos de credenciamento</w:t>
      </w:r>
      <w:r w:rsidRPr="00E63A42">
        <w:rPr>
          <w:rFonts w:ascii="Arial" w:hAnsi="Arial" w:cs="Arial"/>
          <w:b/>
          <w:sz w:val="22"/>
          <w:szCs w:val="22"/>
        </w:rPr>
        <w:t>,</w:t>
      </w:r>
      <w:r>
        <w:rPr>
          <w:rFonts w:ascii="Arial" w:hAnsi="Arial" w:cs="Arial"/>
          <w:b/>
          <w:sz w:val="22"/>
          <w:szCs w:val="22"/>
        </w:rPr>
        <w:t xml:space="preserve"> ao cadastrar a proposta,</w:t>
      </w:r>
      <w:r w:rsidRPr="00E63A42">
        <w:rPr>
          <w:rFonts w:ascii="Arial" w:hAnsi="Arial" w:cs="Arial"/>
          <w:b/>
          <w:sz w:val="22"/>
          <w:szCs w:val="22"/>
        </w:rPr>
        <w:t xml:space="preserve"> </w:t>
      </w:r>
      <w:r>
        <w:rPr>
          <w:rFonts w:ascii="Arial" w:hAnsi="Arial" w:cs="Arial"/>
          <w:b/>
          <w:sz w:val="22"/>
          <w:szCs w:val="22"/>
        </w:rPr>
        <w:t xml:space="preserve">em cumprimento da Lei 14.133/21, e para preferência de contratação caso edital traga o efeito do mesmo, conforme Artigo n.º 48, §3 </w:t>
      </w:r>
      <w:r w:rsidRPr="00E63A42">
        <w:rPr>
          <w:rFonts w:ascii="Arial" w:hAnsi="Arial" w:cs="Arial"/>
          <w:b/>
          <w:sz w:val="22"/>
          <w:szCs w:val="22"/>
        </w:rPr>
        <w:t>da Lei</w:t>
      </w:r>
      <w:r>
        <w:rPr>
          <w:rFonts w:ascii="Arial" w:hAnsi="Arial" w:cs="Arial"/>
          <w:b/>
          <w:sz w:val="22"/>
          <w:szCs w:val="22"/>
        </w:rPr>
        <w:t xml:space="preserve"> complementar</w:t>
      </w:r>
      <w:r w:rsidRPr="00E63A42">
        <w:rPr>
          <w:rFonts w:ascii="Arial" w:hAnsi="Arial" w:cs="Arial"/>
          <w:b/>
          <w:sz w:val="22"/>
          <w:szCs w:val="22"/>
        </w:rPr>
        <w:t xml:space="preserve"> nº</w:t>
      </w:r>
      <w:r>
        <w:rPr>
          <w:rFonts w:ascii="Arial" w:hAnsi="Arial" w:cs="Arial"/>
          <w:b/>
          <w:sz w:val="22"/>
          <w:szCs w:val="22"/>
        </w:rPr>
        <w:t>123.</w:t>
      </w:r>
    </w:p>
    <w:p w14:paraId="474BAFCC" w14:textId="77777777" w:rsidR="006162D6" w:rsidRDefault="006162D6" w:rsidP="00706CCE">
      <w:pPr>
        <w:autoSpaceDE w:val="0"/>
        <w:autoSpaceDN w:val="0"/>
        <w:adjustRightInd w:val="0"/>
        <w:jc w:val="center"/>
        <w:rPr>
          <w:rFonts w:ascii="Arial" w:hAnsi="Arial" w:cs="Arial"/>
          <w:b/>
          <w:bCs/>
          <w:sz w:val="22"/>
          <w:szCs w:val="22"/>
        </w:rPr>
      </w:pPr>
    </w:p>
    <w:p w14:paraId="58B1D3DA" w14:textId="77777777" w:rsidR="006162D6" w:rsidRDefault="006162D6" w:rsidP="00706CCE">
      <w:pPr>
        <w:autoSpaceDE w:val="0"/>
        <w:autoSpaceDN w:val="0"/>
        <w:adjustRightInd w:val="0"/>
        <w:jc w:val="center"/>
        <w:rPr>
          <w:rFonts w:ascii="Arial" w:hAnsi="Arial" w:cs="Arial"/>
          <w:b/>
          <w:bCs/>
          <w:sz w:val="22"/>
          <w:szCs w:val="22"/>
        </w:rPr>
      </w:pPr>
    </w:p>
    <w:p w14:paraId="17563473" w14:textId="77777777" w:rsidR="006162D6" w:rsidRDefault="006162D6" w:rsidP="00706CCE">
      <w:pPr>
        <w:autoSpaceDE w:val="0"/>
        <w:autoSpaceDN w:val="0"/>
        <w:adjustRightInd w:val="0"/>
        <w:jc w:val="center"/>
        <w:rPr>
          <w:rFonts w:ascii="Arial" w:hAnsi="Arial" w:cs="Arial"/>
          <w:b/>
          <w:bCs/>
          <w:sz w:val="22"/>
          <w:szCs w:val="22"/>
        </w:rPr>
      </w:pPr>
    </w:p>
    <w:p w14:paraId="2D1DECC6" w14:textId="77777777" w:rsidR="006162D6" w:rsidRDefault="006162D6" w:rsidP="00706CCE">
      <w:pPr>
        <w:autoSpaceDE w:val="0"/>
        <w:autoSpaceDN w:val="0"/>
        <w:adjustRightInd w:val="0"/>
        <w:jc w:val="center"/>
        <w:rPr>
          <w:rFonts w:ascii="Arial" w:hAnsi="Arial" w:cs="Arial"/>
          <w:b/>
          <w:bCs/>
          <w:sz w:val="22"/>
          <w:szCs w:val="22"/>
        </w:rPr>
      </w:pPr>
    </w:p>
    <w:p w14:paraId="429AEE6D" w14:textId="77777777" w:rsidR="00C05624" w:rsidRDefault="00C05624" w:rsidP="00706CCE">
      <w:pPr>
        <w:autoSpaceDE w:val="0"/>
        <w:autoSpaceDN w:val="0"/>
        <w:adjustRightInd w:val="0"/>
        <w:jc w:val="center"/>
        <w:rPr>
          <w:rFonts w:ascii="Arial" w:hAnsi="Arial" w:cs="Arial"/>
          <w:b/>
          <w:bCs/>
          <w:sz w:val="22"/>
          <w:szCs w:val="22"/>
        </w:rPr>
      </w:pPr>
    </w:p>
    <w:p w14:paraId="0A349E0B" w14:textId="77777777" w:rsidR="00C05624" w:rsidRDefault="00C05624" w:rsidP="00706CCE">
      <w:pPr>
        <w:autoSpaceDE w:val="0"/>
        <w:autoSpaceDN w:val="0"/>
        <w:adjustRightInd w:val="0"/>
        <w:jc w:val="center"/>
        <w:rPr>
          <w:rFonts w:ascii="Arial" w:hAnsi="Arial" w:cs="Arial"/>
          <w:b/>
          <w:bCs/>
          <w:sz w:val="22"/>
          <w:szCs w:val="22"/>
        </w:rPr>
      </w:pPr>
    </w:p>
    <w:p w14:paraId="704E8CC4" w14:textId="6BC1371C" w:rsidR="005504D7" w:rsidRPr="005C7722" w:rsidRDefault="005504D7" w:rsidP="005504D7">
      <w:pPr>
        <w:pStyle w:val="Corpodetexto"/>
        <w:jc w:val="center"/>
        <w:rPr>
          <w:rFonts w:ascii="Arial" w:hAnsi="Arial" w:cs="Arial"/>
          <w:bCs/>
          <w:sz w:val="22"/>
          <w:szCs w:val="22"/>
        </w:rPr>
      </w:pPr>
      <w:r w:rsidRPr="005C7722">
        <w:rPr>
          <w:rFonts w:ascii="Arial" w:hAnsi="Arial" w:cs="Arial"/>
          <w:bCs/>
          <w:sz w:val="22"/>
          <w:szCs w:val="22"/>
        </w:rPr>
        <w:lastRenderedPageBreak/>
        <w:t>ANEXO - XI</w:t>
      </w:r>
    </w:p>
    <w:p w14:paraId="107B3B09" w14:textId="77777777" w:rsidR="005504D7" w:rsidRPr="005C7722" w:rsidRDefault="005504D7" w:rsidP="005504D7">
      <w:pPr>
        <w:pStyle w:val="Corpodetexto"/>
        <w:ind w:left="567"/>
        <w:jc w:val="center"/>
        <w:rPr>
          <w:rFonts w:ascii="Arial" w:hAnsi="Arial" w:cs="Arial"/>
          <w:bCs/>
          <w:sz w:val="22"/>
          <w:szCs w:val="22"/>
        </w:rPr>
      </w:pPr>
      <w:r w:rsidRPr="005C7722">
        <w:rPr>
          <w:rFonts w:ascii="Arial" w:hAnsi="Arial" w:cs="Arial"/>
          <w:bCs/>
          <w:sz w:val="22"/>
          <w:szCs w:val="22"/>
        </w:rPr>
        <w:t xml:space="preserve"> </w:t>
      </w:r>
    </w:p>
    <w:p w14:paraId="6294773F" w14:textId="77777777" w:rsidR="005504D7" w:rsidRDefault="005504D7" w:rsidP="005504D7">
      <w:pPr>
        <w:jc w:val="center"/>
        <w:rPr>
          <w:rFonts w:ascii="Arial" w:hAnsi="Arial" w:cs="Arial"/>
          <w:b/>
          <w:sz w:val="22"/>
          <w:szCs w:val="22"/>
        </w:rPr>
      </w:pPr>
      <w:r w:rsidRPr="0014586C">
        <w:rPr>
          <w:rFonts w:ascii="Arial" w:hAnsi="Arial" w:cs="Arial"/>
          <w:b/>
          <w:sz w:val="22"/>
          <w:szCs w:val="22"/>
        </w:rPr>
        <w:t>DECLARAÇÃO D</w:t>
      </w:r>
      <w:r>
        <w:rPr>
          <w:rFonts w:ascii="Arial" w:hAnsi="Arial" w:cs="Arial"/>
          <w:b/>
          <w:sz w:val="22"/>
          <w:szCs w:val="22"/>
        </w:rPr>
        <w:t>A NÃO CONTRATAÇÃO DE CONJUGUE D</w:t>
      </w:r>
      <w:r w:rsidRPr="00865BF6">
        <w:rPr>
          <w:rFonts w:ascii="Arial" w:hAnsi="Arial" w:cs="Arial"/>
          <w:b/>
          <w:sz w:val="22"/>
          <w:szCs w:val="22"/>
        </w:rPr>
        <w:t>A ADMINISTRAÇÃO NA GESTÃO INTERNA DO CONTRATADO.</w:t>
      </w:r>
      <w:r>
        <w:rPr>
          <w:rFonts w:ascii="Arial" w:hAnsi="Arial" w:cs="Arial"/>
          <w:b/>
          <w:sz w:val="22"/>
          <w:szCs w:val="22"/>
        </w:rPr>
        <w:t xml:space="preserve"> </w:t>
      </w:r>
    </w:p>
    <w:p w14:paraId="74AFA7D1" w14:textId="77777777" w:rsidR="005504D7" w:rsidRDefault="005504D7" w:rsidP="005504D7">
      <w:pPr>
        <w:jc w:val="center"/>
        <w:rPr>
          <w:rFonts w:ascii="Arial" w:hAnsi="Arial" w:cs="Arial"/>
          <w:b/>
          <w:sz w:val="22"/>
          <w:szCs w:val="22"/>
        </w:rPr>
      </w:pPr>
    </w:p>
    <w:p w14:paraId="11C5E767" w14:textId="77777777" w:rsidR="005504D7" w:rsidRDefault="005504D7" w:rsidP="005504D7">
      <w:pPr>
        <w:jc w:val="center"/>
        <w:rPr>
          <w:rFonts w:ascii="Arial" w:hAnsi="Arial" w:cs="Arial"/>
          <w:b/>
          <w:sz w:val="22"/>
          <w:szCs w:val="22"/>
        </w:rPr>
      </w:pPr>
      <w:r>
        <w:rPr>
          <w:rFonts w:ascii="Arial" w:hAnsi="Arial" w:cs="Arial"/>
          <w:b/>
          <w:sz w:val="22"/>
          <w:szCs w:val="22"/>
        </w:rPr>
        <w:t xml:space="preserve">VEDAÇÃO </w:t>
      </w:r>
      <w:r w:rsidRPr="0014586C">
        <w:rPr>
          <w:rFonts w:ascii="Arial" w:hAnsi="Arial" w:cs="Arial"/>
          <w:b/>
          <w:sz w:val="22"/>
          <w:szCs w:val="22"/>
        </w:rPr>
        <w:t>CONTIDA NO ART. 4</w:t>
      </w:r>
      <w:r>
        <w:rPr>
          <w:rFonts w:ascii="Arial" w:hAnsi="Arial" w:cs="Arial"/>
          <w:b/>
          <w:sz w:val="22"/>
          <w:szCs w:val="22"/>
        </w:rPr>
        <w:t>8</w:t>
      </w:r>
      <w:r w:rsidRPr="0014586C">
        <w:rPr>
          <w:rFonts w:ascii="Arial" w:hAnsi="Arial" w:cs="Arial"/>
          <w:b/>
          <w:sz w:val="22"/>
          <w:szCs w:val="22"/>
        </w:rPr>
        <w:t xml:space="preserve">, </w:t>
      </w:r>
      <w:r>
        <w:rPr>
          <w:rFonts w:ascii="Arial" w:hAnsi="Arial" w:cs="Arial"/>
          <w:b/>
          <w:sz w:val="22"/>
          <w:szCs w:val="22"/>
        </w:rPr>
        <w:t>PARAGRAFO ÚNICO,</w:t>
      </w:r>
      <w:r w:rsidRPr="0014586C">
        <w:rPr>
          <w:rFonts w:ascii="Arial" w:hAnsi="Arial" w:cs="Arial"/>
          <w:b/>
          <w:sz w:val="22"/>
          <w:szCs w:val="22"/>
        </w:rPr>
        <w:t xml:space="preserve"> DA LEI DE LICITAÇÕES 14.133/2021</w:t>
      </w:r>
    </w:p>
    <w:p w14:paraId="704B123D" w14:textId="77777777" w:rsidR="005504D7" w:rsidRPr="005C7722" w:rsidRDefault="005504D7" w:rsidP="005504D7">
      <w:pPr>
        <w:pStyle w:val="Corpodetexto"/>
        <w:jc w:val="center"/>
        <w:rPr>
          <w:rFonts w:ascii="Arial" w:hAnsi="Arial" w:cs="Arial"/>
          <w:bCs/>
          <w:sz w:val="22"/>
          <w:szCs w:val="22"/>
        </w:rPr>
      </w:pPr>
    </w:p>
    <w:p w14:paraId="0B07945E" w14:textId="77777777" w:rsidR="005504D7" w:rsidRDefault="005504D7" w:rsidP="005504D7">
      <w:pPr>
        <w:jc w:val="both"/>
        <w:rPr>
          <w:rFonts w:ascii="Arial" w:hAnsi="Arial" w:cs="Arial"/>
          <w:sz w:val="22"/>
          <w:szCs w:val="22"/>
        </w:rPr>
      </w:pPr>
    </w:p>
    <w:p w14:paraId="3CD38455" w14:textId="5D09B37C" w:rsidR="005504D7" w:rsidRPr="00D846D5" w:rsidRDefault="005504D7" w:rsidP="005504D7">
      <w:pPr>
        <w:pStyle w:val="Corpodetexto2"/>
        <w:spacing w:after="0" w:line="240" w:lineRule="auto"/>
        <w:ind w:firstLine="851"/>
        <w:jc w:val="both"/>
        <w:rPr>
          <w:rFonts w:ascii="Arial" w:hAnsi="Arial" w:cs="Arial"/>
          <w:bCs/>
          <w:sz w:val="22"/>
          <w:szCs w:val="22"/>
        </w:rPr>
      </w:pPr>
      <w:r w:rsidRPr="00E63A42">
        <w:rPr>
          <w:rFonts w:ascii="Arial" w:hAnsi="Arial" w:cs="Arial"/>
          <w:bCs/>
          <w:sz w:val="22"/>
          <w:szCs w:val="22"/>
        </w:rPr>
        <w:t xml:space="preserve">Eu, </w:t>
      </w:r>
      <w:r>
        <w:rPr>
          <w:rFonts w:ascii="Arial" w:hAnsi="Arial" w:cs="Arial"/>
          <w:bCs/>
          <w:sz w:val="22"/>
          <w:szCs w:val="22"/>
        </w:rPr>
        <w:t>______</w:t>
      </w:r>
      <w:r w:rsidRPr="00E63A42">
        <w:rPr>
          <w:rFonts w:ascii="Arial" w:hAnsi="Arial" w:cs="Arial"/>
          <w:bCs/>
          <w:sz w:val="22"/>
          <w:szCs w:val="22"/>
        </w:rPr>
        <w:t>_</w:t>
      </w:r>
      <w:r>
        <w:rPr>
          <w:rFonts w:ascii="Arial" w:hAnsi="Arial" w:cs="Arial"/>
          <w:bCs/>
          <w:sz w:val="22"/>
          <w:szCs w:val="22"/>
        </w:rPr>
        <w:t>______________________</w:t>
      </w:r>
      <w:r w:rsidRPr="00E63A42">
        <w:rPr>
          <w:rFonts w:ascii="Arial" w:hAnsi="Arial" w:cs="Arial"/>
          <w:bCs/>
          <w:sz w:val="22"/>
          <w:szCs w:val="22"/>
        </w:rPr>
        <w:t>____________, RG N.º ____</w:t>
      </w:r>
      <w:r>
        <w:rPr>
          <w:rFonts w:ascii="Arial" w:hAnsi="Arial" w:cs="Arial"/>
          <w:bCs/>
          <w:sz w:val="22"/>
          <w:szCs w:val="22"/>
        </w:rPr>
        <w:t>_______</w:t>
      </w:r>
      <w:r w:rsidRPr="00E63A42">
        <w:rPr>
          <w:rFonts w:ascii="Arial" w:hAnsi="Arial" w:cs="Arial"/>
          <w:bCs/>
          <w:sz w:val="22"/>
          <w:szCs w:val="22"/>
        </w:rPr>
        <w:t>____, CPF: _</w:t>
      </w:r>
      <w:r>
        <w:rPr>
          <w:rFonts w:ascii="Arial" w:hAnsi="Arial" w:cs="Arial"/>
          <w:bCs/>
          <w:sz w:val="22"/>
          <w:szCs w:val="22"/>
        </w:rPr>
        <w:t>__________</w:t>
      </w:r>
      <w:r w:rsidRPr="00E63A42">
        <w:rPr>
          <w:rFonts w:ascii="Arial" w:hAnsi="Arial" w:cs="Arial"/>
          <w:bCs/>
          <w:sz w:val="22"/>
          <w:szCs w:val="22"/>
        </w:rPr>
        <w:t>__________,</w:t>
      </w:r>
      <w:r>
        <w:rPr>
          <w:rFonts w:ascii="Arial" w:hAnsi="Arial" w:cs="Arial"/>
          <w:bCs/>
          <w:sz w:val="22"/>
          <w:szCs w:val="22"/>
        </w:rPr>
        <w:t xml:space="preserve"> </w:t>
      </w:r>
      <w:r w:rsidRPr="00E63A42">
        <w:rPr>
          <w:rFonts w:ascii="Arial" w:hAnsi="Arial" w:cs="Arial"/>
          <w:bCs/>
          <w:sz w:val="22"/>
          <w:szCs w:val="22"/>
        </w:rPr>
        <w:t xml:space="preserve">legalmente </w:t>
      </w:r>
      <w:r>
        <w:rPr>
          <w:rFonts w:ascii="Arial" w:hAnsi="Arial" w:cs="Arial"/>
          <w:bCs/>
          <w:sz w:val="22"/>
          <w:szCs w:val="22"/>
        </w:rPr>
        <w:t>nome</w:t>
      </w:r>
      <w:r w:rsidRPr="00E63A42">
        <w:rPr>
          <w:rFonts w:ascii="Arial" w:hAnsi="Arial" w:cs="Arial"/>
          <w:bCs/>
          <w:sz w:val="22"/>
          <w:szCs w:val="22"/>
        </w:rPr>
        <w:t>ado representante da empresa _</w:t>
      </w:r>
      <w:r>
        <w:rPr>
          <w:rFonts w:ascii="Arial" w:hAnsi="Arial" w:cs="Arial"/>
          <w:bCs/>
          <w:sz w:val="22"/>
          <w:szCs w:val="22"/>
        </w:rPr>
        <w:t>_____________</w:t>
      </w:r>
      <w:r w:rsidRPr="00E63A42">
        <w:rPr>
          <w:rFonts w:ascii="Arial" w:hAnsi="Arial" w:cs="Arial"/>
          <w:bCs/>
          <w:sz w:val="22"/>
          <w:szCs w:val="22"/>
        </w:rPr>
        <w:t>_____________________</w:t>
      </w:r>
      <w:r>
        <w:rPr>
          <w:rFonts w:ascii="Arial" w:hAnsi="Arial" w:cs="Arial"/>
          <w:bCs/>
          <w:sz w:val="22"/>
          <w:szCs w:val="22"/>
        </w:rPr>
        <w:t>______________________________</w:t>
      </w:r>
      <w:r w:rsidRPr="00E63A42">
        <w:rPr>
          <w:rFonts w:ascii="Arial" w:hAnsi="Arial" w:cs="Arial"/>
          <w:bCs/>
          <w:sz w:val="22"/>
          <w:szCs w:val="22"/>
        </w:rPr>
        <w:t>, CNPJ/MF N.º __</w:t>
      </w:r>
      <w:r>
        <w:rPr>
          <w:rFonts w:ascii="Arial" w:hAnsi="Arial" w:cs="Arial"/>
          <w:bCs/>
          <w:sz w:val="22"/>
          <w:szCs w:val="22"/>
        </w:rPr>
        <w:t>_____________</w:t>
      </w:r>
      <w:r w:rsidRPr="00E63A42">
        <w:rPr>
          <w:rFonts w:ascii="Arial" w:hAnsi="Arial" w:cs="Arial"/>
          <w:bCs/>
          <w:sz w:val="22"/>
          <w:szCs w:val="22"/>
        </w:rPr>
        <w:t>______</w:t>
      </w:r>
      <w:r>
        <w:rPr>
          <w:rFonts w:ascii="Arial" w:hAnsi="Arial" w:cs="Arial"/>
          <w:bCs/>
          <w:sz w:val="22"/>
          <w:szCs w:val="22"/>
        </w:rPr>
        <w:t>_____</w:t>
      </w:r>
      <w:r w:rsidRPr="00E63A42">
        <w:rPr>
          <w:rFonts w:ascii="Arial" w:hAnsi="Arial" w:cs="Arial"/>
          <w:bCs/>
          <w:sz w:val="22"/>
          <w:szCs w:val="22"/>
        </w:rPr>
        <w:t xml:space="preserve">________, </w:t>
      </w:r>
      <w:r>
        <w:rPr>
          <w:rFonts w:ascii="Arial" w:hAnsi="Arial" w:cs="Arial"/>
          <w:bCs/>
          <w:sz w:val="22"/>
          <w:szCs w:val="22"/>
        </w:rPr>
        <w:t xml:space="preserve"> </w:t>
      </w:r>
      <w:r w:rsidRPr="00E63A42">
        <w:rPr>
          <w:rFonts w:ascii="Arial" w:hAnsi="Arial" w:cs="Arial"/>
          <w:bCs/>
          <w:sz w:val="22"/>
          <w:szCs w:val="22"/>
        </w:rPr>
        <w:t xml:space="preserve">e participante do </w:t>
      </w:r>
      <w:r w:rsidRPr="00E63A42">
        <w:rPr>
          <w:rFonts w:ascii="Arial" w:hAnsi="Arial" w:cs="Arial"/>
          <w:b/>
          <w:bCs/>
          <w:sz w:val="22"/>
          <w:szCs w:val="22"/>
        </w:rPr>
        <w:t xml:space="preserve">PROCESSO ADM. N.° </w:t>
      </w:r>
      <w:r>
        <w:rPr>
          <w:rFonts w:ascii="Arial" w:hAnsi="Arial" w:cs="Arial"/>
          <w:b/>
          <w:bCs/>
          <w:sz w:val="22"/>
          <w:szCs w:val="22"/>
        </w:rPr>
        <w:t>0</w:t>
      </w:r>
      <w:r w:rsidR="0044753B">
        <w:rPr>
          <w:rFonts w:ascii="Arial" w:hAnsi="Arial" w:cs="Arial"/>
          <w:b/>
          <w:bCs/>
          <w:sz w:val="22"/>
          <w:szCs w:val="22"/>
        </w:rPr>
        <w:t>76</w:t>
      </w:r>
      <w:r w:rsidRPr="00E63A42">
        <w:rPr>
          <w:rFonts w:ascii="Arial" w:hAnsi="Arial" w:cs="Arial"/>
          <w:b/>
          <w:bCs/>
          <w:sz w:val="22"/>
          <w:szCs w:val="22"/>
        </w:rPr>
        <w:t>/202</w:t>
      </w:r>
      <w:r>
        <w:rPr>
          <w:rFonts w:ascii="Arial" w:hAnsi="Arial" w:cs="Arial"/>
          <w:b/>
          <w:bCs/>
          <w:sz w:val="22"/>
          <w:szCs w:val="22"/>
        </w:rPr>
        <w:t>6</w:t>
      </w:r>
      <w:r w:rsidRPr="00E63A42">
        <w:rPr>
          <w:rFonts w:ascii="Arial" w:hAnsi="Arial" w:cs="Arial"/>
          <w:bCs/>
          <w:sz w:val="22"/>
          <w:szCs w:val="22"/>
        </w:rPr>
        <w:t xml:space="preserve">, na modalidade de </w:t>
      </w:r>
      <w:r w:rsidRPr="00E63A42">
        <w:rPr>
          <w:rFonts w:ascii="Arial" w:hAnsi="Arial" w:cs="Arial"/>
          <w:b/>
          <w:bCs/>
          <w:sz w:val="22"/>
          <w:szCs w:val="22"/>
        </w:rPr>
        <w:t xml:space="preserve">PREGÃO </w:t>
      </w:r>
      <w:r w:rsidR="006C5AA8">
        <w:rPr>
          <w:rFonts w:ascii="Arial" w:hAnsi="Arial" w:cs="Arial"/>
          <w:b/>
          <w:bCs/>
          <w:sz w:val="22"/>
          <w:szCs w:val="22"/>
        </w:rPr>
        <w:t>ELETRONICO</w:t>
      </w:r>
      <w:r w:rsidRPr="00E63A42">
        <w:rPr>
          <w:rFonts w:ascii="Arial" w:hAnsi="Arial" w:cs="Arial"/>
          <w:b/>
          <w:bCs/>
          <w:sz w:val="22"/>
          <w:szCs w:val="22"/>
        </w:rPr>
        <w:t xml:space="preserve"> N.º 0</w:t>
      </w:r>
      <w:r w:rsidR="00756781">
        <w:rPr>
          <w:rFonts w:ascii="Arial" w:hAnsi="Arial" w:cs="Arial"/>
          <w:b/>
          <w:bCs/>
          <w:sz w:val="22"/>
          <w:szCs w:val="22"/>
        </w:rPr>
        <w:t>1</w:t>
      </w:r>
      <w:r w:rsidR="0044753B">
        <w:rPr>
          <w:rFonts w:ascii="Arial" w:hAnsi="Arial" w:cs="Arial"/>
          <w:b/>
          <w:bCs/>
          <w:sz w:val="22"/>
          <w:szCs w:val="22"/>
        </w:rPr>
        <w:t>7</w:t>
      </w:r>
      <w:r w:rsidRPr="00E63A42">
        <w:rPr>
          <w:rFonts w:ascii="Arial" w:hAnsi="Arial" w:cs="Arial"/>
          <w:b/>
          <w:bCs/>
          <w:sz w:val="22"/>
          <w:szCs w:val="22"/>
        </w:rPr>
        <w:t>/202</w:t>
      </w:r>
      <w:r>
        <w:rPr>
          <w:rFonts w:ascii="Arial" w:hAnsi="Arial" w:cs="Arial"/>
          <w:b/>
          <w:bCs/>
          <w:sz w:val="22"/>
          <w:szCs w:val="22"/>
        </w:rPr>
        <w:t>6</w:t>
      </w:r>
      <w:r w:rsidRPr="00E63A42">
        <w:rPr>
          <w:rFonts w:ascii="Arial" w:hAnsi="Arial" w:cs="Arial"/>
          <w:b/>
          <w:bCs/>
          <w:sz w:val="22"/>
          <w:szCs w:val="22"/>
        </w:rPr>
        <w:t>, DECLARO</w:t>
      </w:r>
      <w:r w:rsidRPr="00E63A42">
        <w:rPr>
          <w:rFonts w:ascii="Arial" w:hAnsi="Arial" w:cs="Arial"/>
          <w:bCs/>
          <w:sz w:val="22"/>
          <w:szCs w:val="22"/>
        </w:rPr>
        <w:t xml:space="preserve"> sob as penas da lei, </w:t>
      </w:r>
      <w:r>
        <w:rPr>
          <w:rFonts w:ascii="Arial" w:hAnsi="Arial" w:cs="Arial"/>
          <w:bCs/>
          <w:sz w:val="22"/>
          <w:szCs w:val="22"/>
        </w:rPr>
        <w:t xml:space="preserve">o </w:t>
      </w:r>
      <w:r w:rsidRPr="00D846D5">
        <w:rPr>
          <w:rFonts w:ascii="Arial" w:hAnsi="Arial" w:cs="Arial"/>
          <w:bCs/>
          <w:sz w:val="22"/>
          <w:szCs w:val="22"/>
        </w:rPr>
        <w:t>cumprimento do art.º 48, e que conhece e aceita o teor</w:t>
      </w:r>
      <w:r>
        <w:rPr>
          <w:rFonts w:ascii="Arial" w:hAnsi="Arial" w:cs="Arial"/>
          <w:bCs/>
          <w:sz w:val="22"/>
          <w:szCs w:val="22"/>
        </w:rPr>
        <w:t xml:space="preserve"> da lei 14.133/21. </w:t>
      </w:r>
    </w:p>
    <w:p w14:paraId="198894D6" w14:textId="77777777" w:rsidR="005504D7" w:rsidRPr="00D846D5" w:rsidRDefault="005504D7" w:rsidP="005504D7">
      <w:pPr>
        <w:jc w:val="both"/>
        <w:rPr>
          <w:rFonts w:ascii="Arial" w:hAnsi="Arial" w:cs="Arial"/>
          <w:sz w:val="22"/>
          <w:szCs w:val="22"/>
        </w:rPr>
      </w:pPr>
    </w:p>
    <w:p w14:paraId="27C2950F" w14:textId="77777777" w:rsidR="005504D7" w:rsidRDefault="005504D7" w:rsidP="005504D7">
      <w:pPr>
        <w:tabs>
          <w:tab w:val="left" w:pos="6063"/>
        </w:tabs>
        <w:jc w:val="both"/>
        <w:rPr>
          <w:rFonts w:ascii="Arial" w:hAnsi="Arial" w:cs="Arial"/>
          <w:sz w:val="22"/>
          <w:szCs w:val="22"/>
        </w:rPr>
      </w:pPr>
      <w:r w:rsidRPr="007963C3">
        <w:rPr>
          <w:rFonts w:ascii="Arial" w:hAnsi="Arial" w:cs="Arial"/>
          <w:sz w:val="22"/>
          <w:szCs w:val="22"/>
        </w:rPr>
        <w:t xml:space="preserve">Art. 48. Poderão ser objeto de execução por terceiros as atividades materiais acessórias, instrumentais ou complementares aos assuntos que constituam área de competência legal do órgão ou da entidade, </w:t>
      </w:r>
      <w:r w:rsidRPr="007963C3">
        <w:rPr>
          <w:rFonts w:ascii="Arial" w:hAnsi="Arial" w:cs="Arial"/>
          <w:b/>
          <w:bCs/>
          <w:sz w:val="22"/>
          <w:szCs w:val="22"/>
        </w:rPr>
        <w:t>vedado à Administração ou a seus agentes, na contratação do serviço terceirizado</w:t>
      </w:r>
      <w:r w:rsidRPr="007963C3">
        <w:rPr>
          <w:rFonts w:ascii="Arial" w:hAnsi="Arial" w:cs="Arial"/>
          <w:sz w:val="22"/>
          <w:szCs w:val="22"/>
        </w:rPr>
        <w:t>:</w:t>
      </w:r>
    </w:p>
    <w:p w14:paraId="6EDD2694" w14:textId="77777777" w:rsidR="005504D7" w:rsidRPr="007963C3" w:rsidRDefault="005504D7" w:rsidP="005504D7">
      <w:pPr>
        <w:tabs>
          <w:tab w:val="left" w:pos="6063"/>
        </w:tabs>
        <w:jc w:val="both"/>
        <w:rPr>
          <w:rFonts w:ascii="Arial" w:hAnsi="Arial" w:cs="Arial"/>
          <w:sz w:val="22"/>
          <w:szCs w:val="22"/>
        </w:rPr>
      </w:pPr>
    </w:p>
    <w:p w14:paraId="351DFC91" w14:textId="77777777" w:rsidR="005504D7" w:rsidRDefault="005504D7" w:rsidP="005504D7">
      <w:pPr>
        <w:tabs>
          <w:tab w:val="left" w:pos="6063"/>
        </w:tabs>
        <w:jc w:val="both"/>
        <w:rPr>
          <w:rFonts w:ascii="Arial" w:hAnsi="Arial" w:cs="Arial"/>
          <w:sz w:val="22"/>
          <w:szCs w:val="22"/>
        </w:rPr>
      </w:pPr>
      <w:bookmarkStart w:id="13" w:name="art48i"/>
      <w:bookmarkStart w:id="14" w:name="art48p"/>
      <w:bookmarkEnd w:id="13"/>
      <w:bookmarkEnd w:id="14"/>
      <w:r w:rsidRPr="007963C3">
        <w:rPr>
          <w:rFonts w:ascii="Arial" w:hAnsi="Arial" w:cs="Arial"/>
          <w:sz w:val="22"/>
          <w:szCs w:val="22"/>
        </w:rPr>
        <w:t>I - indicar pessoas expressamente nominadas para executar direta ou indiretamente o objeto contratado;</w:t>
      </w:r>
    </w:p>
    <w:p w14:paraId="5A6F29CE" w14:textId="77777777" w:rsidR="005504D7" w:rsidRPr="007963C3" w:rsidRDefault="005504D7" w:rsidP="005504D7">
      <w:pPr>
        <w:tabs>
          <w:tab w:val="left" w:pos="6063"/>
        </w:tabs>
        <w:jc w:val="both"/>
        <w:rPr>
          <w:rFonts w:ascii="Arial" w:hAnsi="Arial" w:cs="Arial"/>
          <w:sz w:val="22"/>
          <w:szCs w:val="22"/>
        </w:rPr>
      </w:pPr>
    </w:p>
    <w:p w14:paraId="75A3A996" w14:textId="77777777" w:rsidR="005504D7" w:rsidRDefault="005504D7" w:rsidP="005504D7">
      <w:pPr>
        <w:tabs>
          <w:tab w:val="left" w:pos="6063"/>
        </w:tabs>
        <w:jc w:val="both"/>
        <w:rPr>
          <w:rFonts w:ascii="Arial" w:hAnsi="Arial" w:cs="Arial"/>
          <w:sz w:val="22"/>
          <w:szCs w:val="22"/>
        </w:rPr>
      </w:pPr>
      <w:bookmarkStart w:id="15" w:name="art48ii"/>
      <w:bookmarkEnd w:id="15"/>
      <w:r w:rsidRPr="007963C3">
        <w:rPr>
          <w:rFonts w:ascii="Arial" w:hAnsi="Arial" w:cs="Arial"/>
          <w:sz w:val="22"/>
          <w:szCs w:val="22"/>
        </w:rPr>
        <w:t>II - fixar salário inferior ao definido em lei ou em ato normativo a ser pago pelo contratado;</w:t>
      </w:r>
    </w:p>
    <w:p w14:paraId="22ADD2F5" w14:textId="77777777" w:rsidR="005504D7" w:rsidRPr="007963C3" w:rsidRDefault="005504D7" w:rsidP="005504D7">
      <w:pPr>
        <w:tabs>
          <w:tab w:val="left" w:pos="6063"/>
        </w:tabs>
        <w:jc w:val="both"/>
        <w:rPr>
          <w:rFonts w:ascii="Arial" w:hAnsi="Arial" w:cs="Arial"/>
          <w:sz w:val="22"/>
          <w:szCs w:val="22"/>
        </w:rPr>
      </w:pPr>
    </w:p>
    <w:p w14:paraId="0182D766" w14:textId="77777777" w:rsidR="005504D7" w:rsidRDefault="005504D7" w:rsidP="005504D7">
      <w:pPr>
        <w:tabs>
          <w:tab w:val="left" w:pos="6063"/>
        </w:tabs>
        <w:jc w:val="both"/>
        <w:rPr>
          <w:rFonts w:ascii="Arial" w:hAnsi="Arial" w:cs="Arial"/>
          <w:sz w:val="22"/>
          <w:szCs w:val="22"/>
        </w:rPr>
      </w:pPr>
      <w:bookmarkStart w:id="16" w:name="art48iii"/>
      <w:bookmarkEnd w:id="16"/>
      <w:r w:rsidRPr="007963C3">
        <w:rPr>
          <w:rFonts w:ascii="Arial" w:hAnsi="Arial" w:cs="Arial"/>
          <w:sz w:val="22"/>
          <w:szCs w:val="22"/>
        </w:rPr>
        <w:t>III - estabelecer vínculo de subordinação com funcionário de empresa prestadora de serviço terceirizado;</w:t>
      </w:r>
    </w:p>
    <w:p w14:paraId="138E2818" w14:textId="77777777" w:rsidR="005504D7" w:rsidRPr="007963C3" w:rsidRDefault="005504D7" w:rsidP="005504D7">
      <w:pPr>
        <w:tabs>
          <w:tab w:val="left" w:pos="6063"/>
        </w:tabs>
        <w:jc w:val="both"/>
        <w:rPr>
          <w:rFonts w:ascii="Arial" w:hAnsi="Arial" w:cs="Arial"/>
          <w:sz w:val="22"/>
          <w:szCs w:val="22"/>
        </w:rPr>
      </w:pPr>
    </w:p>
    <w:p w14:paraId="4FA4D17F" w14:textId="77777777" w:rsidR="005504D7" w:rsidRDefault="005504D7" w:rsidP="005504D7">
      <w:pPr>
        <w:tabs>
          <w:tab w:val="left" w:pos="6063"/>
        </w:tabs>
        <w:jc w:val="both"/>
        <w:rPr>
          <w:rFonts w:ascii="Arial" w:hAnsi="Arial" w:cs="Arial"/>
          <w:sz w:val="22"/>
          <w:szCs w:val="22"/>
        </w:rPr>
      </w:pPr>
      <w:bookmarkStart w:id="17" w:name="art48iv"/>
      <w:bookmarkEnd w:id="17"/>
      <w:r w:rsidRPr="007963C3">
        <w:rPr>
          <w:rFonts w:ascii="Arial" w:hAnsi="Arial" w:cs="Arial"/>
          <w:sz w:val="22"/>
          <w:szCs w:val="22"/>
        </w:rPr>
        <w:t>IV - definir forma de pagamento mediante exclusivo reembolso dos salários pagos;</w:t>
      </w:r>
    </w:p>
    <w:p w14:paraId="0105E3FF" w14:textId="77777777" w:rsidR="005504D7" w:rsidRPr="007963C3" w:rsidRDefault="005504D7" w:rsidP="005504D7">
      <w:pPr>
        <w:tabs>
          <w:tab w:val="left" w:pos="6063"/>
        </w:tabs>
        <w:jc w:val="both"/>
        <w:rPr>
          <w:rFonts w:ascii="Arial" w:hAnsi="Arial" w:cs="Arial"/>
          <w:sz w:val="22"/>
          <w:szCs w:val="22"/>
        </w:rPr>
      </w:pPr>
    </w:p>
    <w:p w14:paraId="5A086A2D" w14:textId="77777777" w:rsidR="005504D7" w:rsidRDefault="005504D7" w:rsidP="005504D7">
      <w:pPr>
        <w:tabs>
          <w:tab w:val="left" w:pos="6063"/>
        </w:tabs>
        <w:jc w:val="both"/>
        <w:rPr>
          <w:rFonts w:ascii="Arial" w:hAnsi="Arial" w:cs="Arial"/>
          <w:sz w:val="22"/>
          <w:szCs w:val="22"/>
        </w:rPr>
      </w:pPr>
      <w:bookmarkStart w:id="18" w:name="art48v"/>
      <w:bookmarkEnd w:id="18"/>
      <w:r w:rsidRPr="007963C3">
        <w:rPr>
          <w:rFonts w:ascii="Arial" w:hAnsi="Arial" w:cs="Arial"/>
          <w:sz w:val="22"/>
          <w:szCs w:val="22"/>
        </w:rPr>
        <w:t>V - demandar a funcionário de empresa prestadora de serviço terceirizado a execução de tarefas fora do escopo do objeto da contratação;</w:t>
      </w:r>
    </w:p>
    <w:p w14:paraId="0FDE3790" w14:textId="77777777" w:rsidR="005504D7" w:rsidRPr="007963C3" w:rsidRDefault="005504D7" w:rsidP="005504D7">
      <w:pPr>
        <w:tabs>
          <w:tab w:val="left" w:pos="6063"/>
        </w:tabs>
        <w:jc w:val="both"/>
        <w:rPr>
          <w:rFonts w:ascii="Arial" w:hAnsi="Arial" w:cs="Arial"/>
          <w:sz w:val="22"/>
          <w:szCs w:val="22"/>
        </w:rPr>
      </w:pPr>
    </w:p>
    <w:p w14:paraId="5B064DE0" w14:textId="77777777" w:rsidR="005504D7" w:rsidRDefault="005504D7" w:rsidP="005504D7">
      <w:pPr>
        <w:tabs>
          <w:tab w:val="left" w:pos="6063"/>
        </w:tabs>
        <w:jc w:val="both"/>
        <w:rPr>
          <w:rFonts w:ascii="Arial" w:hAnsi="Arial" w:cs="Arial"/>
          <w:sz w:val="22"/>
          <w:szCs w:val="22"/>
        </w:rPr>
      </w:pPr>
      <w:bookmarkStart w:id="19" w:name="art48vi"/>
      <w:bookmarkEnd w:id="19"/>
      <w:r w:rsidRPr="007963C3">
        <w:rPr>
          <w:rFonts w:ascii="Arial" w:hAnsi="Arial" w:cs="Arial"/>
          <w:sz w:val="22"/>
          <w:szCs w:val="22"/>
        </w:rPr>
        <w:t>VI - prever em edital exigências que constituam intervenção indevida da Administração na gestão interna do contratado.</w:t>
      </w:r>
    </w:p>
    <w:p w14:paraId="1BE67DEB" w14:textId="77777777" w:rsidR="005504D7" w:rsidRPr="007963C3" w:rsidRDefault="005504D7" w:rsidP="005504D7">
      <w:pPr>
        <w:tabs>
          <w:tab w:val="left" w:pos="6063"/>
        </w:tabs>
        <w:jc w:val="both"/>
        <w:rPr>
          <w:rFonts w:ascii="Arial" w:hAnsi="Arial" w:cs="Arial"/>
          <w:sz w:val="22"/>
          <w:szCs w:val="22"/>
        </w:rPr>
      </w:pPr>
    </w:p>
    <w:p w14:paraId="7479574A" w14:textId="77777777" w:rsidR="005504D7" w:rsidRPr="007963C3" w:rsidRDefault="005504D7" w:rsidP="005504D7">
      <w:pPr>
        <w:tabs>
          <w:tab w:val="left" w:pos="6063"/>
        </w:tabs>
        <w:jc w:val="both"/>
        <w:rPr>
          <w:rFonts w:ascii="Arial" w:hAnsi="Arial" w:cs="Arial"/>
          <w:sz w:val="22"/>
          <w:szCs w:val="22"/>
        </w:rPr>
      </w:pPr>
      <w:r w:rsidRPr="007963C3">
        <w:rPr>
          <w:rFonts w:ascii="Arial" w:hAnsi="Arial" w:cs="Arial"/>
          <w:sz w:val="22"/>
          <w:szCs w:val="22"/>
        </w:rPr>
        <w:t>Parágrafo único. Durante a vigência do contrato, é vedado ao contratado contratar cônjuge, companheiro ou parente em linha reta, colateral ou por afinidade, até o terceiro grau, de dirigente do órgão ou entidade contratante ou de agente público que desempenhe função na licitação ou atue na fiscalização ou na gestão do contrato, devendo essa proibição constar expressamente do edital de licitação.</w:t>
      </w:r>
    </w:p>
    <w:p w14:paraId="6E16B78D" w14:textId="77777777" w:rsidR="005504D7" w:rsidRPr="00D846D5" w:rsidRDefault="005504D7" w:rsidP="005504D7">
      <w:pPr>
        <w:jc w:val="both"/>
        <w:rPr>
          <w:rFonts w:ascii="Arial" w:hAnsi="Arial" w:cs="Arial"/>
          <w:sz w:val="22"/>
          <w:szCs w:val="22"/>
        </w:rPr>
      </w:pPr>
    </w:p>
    <w:p w14:paraId="788C9E38" w14:textId="77777777" w:rsidR="005504D7" w:rsidRPr="00D846D5" w:rsidRDefault="005504D7" w:rsidP="005504D7">
      <w:pPr>
        <w:jc w:val="both"/>
        <w:rPr>
          <w:rFonts w:ascii="Arial" w:hAnsi="Arial" w:cs="Arial"/>
          <w:sz w:val="22"/>
          <w:szCs w:val="22"/>
        </w:rPr>
      </w:pPr>
    </w:p>
    <w:p w14:paraId="459ED03E" w14:textId="77777777" w:rsidR="005504D7" w:rsidRDefault="005504D7" w:rsidP="005504D7">
      <w:pPr>
        <w:jc w:val="both"/>
        <w:rPr>
          <w:rFonts w:ascii="Arial" w:hAnsi="Arial" w:cs="Arial"/>
          <w:sz w:val="22"/>
          <w:szCs w:val="22"/>
        </w:rPr>
      </w:pPr>
    </w:p>
    <w:p w14:paraId="78A7A4C6" w14:textId="77777777" w:rsidR="005504D7" w:rsidRPr="00DB2305" w:rsidRDefault="005504D7" w:rsidP="005504D7">
      <w:pPr>
        <w:jc w:val="right"/>
        <w:rPr>
          <w:rFonts w:ascii="Arial" w:hAnsi="Arial" w:cs="Arial"/>
          <w:sz w:val="22"/>
          <w:szCs w:val="22"/>
        </w:rPr>
      </w:pPr>
      <w:r>
        <w:rPr>
          <w:rFonts w:ascii="Arial" w:hAnsi="Arial" w:cs="Arial"/>
          <w:sz w:val="22"/>
          <w:szCs w:val="22"/>
        </w:rPr>
        <w:t>Cidade/UF, dia de mês de 2026.</w:t>
      </w:r>
    </w:p>
    <w:p w14:paraId="5269405B" w14:textId="77777777" w:rsidR="005504D7" w:rsidRDefault="005504D7" w:rsidP="005504D7">
      <w:pPr>
        <w:jc w:val="center"/>
        <w:rPr>
          <w:rFonts w:ascii="Arial" w:hAnsi="Arial" w:cs="Arial"/>
          <w:sz w:val="22"/>
          <w:szCs w:val="22"/>
        </w:rPr>
      </w:pPr>
    </w:p>
    <w:p w14:paraId="2AD6C9C9" w14:textId="77777777" w:rsidR="005504D7" w:rsidRDefault="005504D7" w:rsidP="005504D7">
      <w:pPr>
        <w:jc w:val="center"/>
        <w:rPr>
          <w:rFonts w:ascii="Arial" w:hAnsi="Arial" w:cs="Arial"/>
          <w:sz w:val="22"/>
          <w:szCs w:val="22"/>
        </w:rPr>
      </w:pPr>
    </w:p>
    <w:p w14:paraId="0D07FEFC" w14:textId="77777777" w:rsidR="005504D7" w:rsidRPr="00DB2305" w:rsidRDefault="005504D7" w:rsidP="005504D7">
      <w:pPr>
        <w:jc w:val="center"/>
        <w:rPr>
          <w:rFonts w:ascii="Arial" w:hAnsi="Arial" w:cs="Arial"/>
          <w:sz w:val="22"/>
          <w:szCs w:val="22"/>
        </w:rPr>
      </w:pPr>
    </w:p>
    <w:p w14:paraId="06CDD0A8" w14:textId="77777777" w:rsidR="005504D7" w:rsidRPr="00DB2305" w:rsidRDefault="005504D7" w:rsidP="005504D7">
      <w:pPr>
        <w:jc w:val="center"/>
        <w:rPr>
          <w:rFonts w:ascii="Arial" w:hAnsi="Arial" w:cs="Arial"/>
          <w:sz w:val="22"/>
          <w:szCs w:val="22"/>
        </w:rPr>
      </w:pPr>
      <w:r w:rsidRPr="00DB2305">
        <w:rPr>
          <w:rFonts w:ascii="Arial" w:hAnsi="Arial" w:cs="Arial"/>
          <w:sz w:val="22"/>
          <w:szCs w:val="22"/>
        </w:rPr>
        <w:t>...........................................................................</w:t>
      </w:r>
    </w:p>
    <w:p w14:paraId="20CA7EF8" w14:textId="77777777" w:rsidR="005504D7" w:rsidRPr="00DB2305" w:rsidRDefault="005504D7" w:rsidP="005504D7">
      <w:pPr>
        <w:jc w:val="center"/>
        <w:rPr>
          <w:rFonts w:ascii="Arial" w:hAnsi="Arial" w:cs="Arial"/>
          <w:sz w:val="22"/>
          <w:szCs w:val="22"/>
        </w:rPr>
      </w:pPr>
      <w:r w:rsidRPr="00DB2305">
        <w:rPr>
          <w:rFonts w:ascii="Arial" w:hAnsi="Arial" w:cs="Arial"/>
          <w:sz w:val="22"/>
          <w:szCs w:val="22"/>
        </w:rPr>
        <w:t>Nome e número da identidade do declarante</w:t>
      </w:r>
    </w:p>
    <w:p w14:paraId="1375C3F1" w14:textId="77777777" w:rsidR="005504D7" w:rsidRDefault="005504D7" w:rsidP="005504D7">
      <w:pPr>
        <w:jc w:val="center"/>
        <w:rPr>
          <w:rFonts w:ascii="Arial" w:hAnsi="Arial" w:cs="Arial"/>
          <w:sz w:val="22"/>
          <w:szCs w:val="22"/>
        </w:rPr>
      </w:pPr>
      <w:r w:rsidRPr="00DB2305">
        <w:rPr>
          <w:rFonts w:ascii="Arial" w:hAnsi="Arial" w:cs="Arial"/>
          <w:sz w:val="22"/>
          <w:szCs w:val="22"/>
        </w:rPr>
        <w:t>(representante legal da empresa)</w:t>
      </w:r>
    </w:p>
    <w:p w14:paraId="45FCF94E" w14:textId="77777777" w:rsidR="006C26D3" w:rsidRDefault="006C26D3" w:rsidP="005504D7">
      <w:pPr>
        <w:jc w:val="center"/>
        <w:rPr>
          <w:rFonts w:ascii="Arial" w:hAnsi="Arial" w:cs="Arial"/>
          <w:sz w:val="22"/>
          <w:szCs w:val="22"/>
        </w:rPr>
      </w:pPr>
    </w:p>
    <w:p w14:paraId="6ED51E92" w14:textId="77777777" w:rsidR="006C26D3" w:rsidRDefault="006C26D3" w:rsidP="005504D7">
      <w:pPr>
        <w:jc w:val="center"/>
        <w:rPr>
          <w:rFonts w:ascii="Arial" w:hAnsi="Arial" w:cs="Arial"/>
          <w:sz w:val="22"/>
          <w:szCs w:val="22"/>
        </w:rPr>
      </w:pPr>
    </w:p>
    <w:p w14:paraId="0A8F3945" w14:textId="77777777" w:rsidR="006C26D3" w:rsidRDefault="006C26D3" w:rsidP="005504D7">
      <w:pPr>
        <w:jc w:val="center"/>
        <w:rPr>
          <w:rFonts w:ascii="Arial" w:hAnsi="Arial" w:cs="Arial"/>
          <w:sz w:val="22"/>
          <w:szCs w:val="22"/>
        </w:rPr>
      </w:pPr>
    </w:p>
    <w:p w14:paraId="1C993B45" w14:textId="77777777" w:rsidR="00E90CD3" w:rsidRDefault="00E90CD3" w:rsidP="006C26D3">
      <w:pPr>
        <w:pStyle w:val="Corpodetexto"/>
        <w:jc w:val="center"/>
        <w:rPr>
          <w:rFonts w:ascii="Arial" w:hAnsi="Arial" w:cs="Arial"/>
          <w:bCs/>
          <w:sz w:val="22"/>
          <w:szCs w:val="22"/>
        </w:rPr>
      </w:pPr>
    </w:p>
    <w:p w14:paraId="2D6102CF" w14:textId="77777777" w:rsidR="009576C8" w:rsidRPr="005C7722" w:rsidRDefault="009576C8" w:rsidP="009576C8">
      <w:pPr>
        <w:pStyle w:val="Corpodetexto"/>
        <w:jc w:val="center"/>
        <w:rPr>
          <w:rFonts w:ascii="Arial" w:hAnsi="Arial" w:cs="Arial"/>
          <w:bCs/>
          <w:sz w:val="22"/>
          <w:szCs w:val="22"/>
        </w:rPr>
      </w:pPr>
      <w:r w:rsidRPr="005C7722">
        <w:rPr>
          <w:rFonts w:ascii="Arial" w:hAnsi="Arial" w:cs="Arial"/>
          <w:bCs/>
          <w:sz w:val="22"/>
          <w:szCs w:val="22"/>
        </w:rPr>
        <w:lastRenderedPageBreak/>
        <w:t>ANEXO - XI</w:t>
      </w:r>
      <w:r>
        <w:rPr>
          <w:rFonts w:ascii="Arial" w:hAnsi="Arial" w:cs="Arial"/>
          <w:bCs/>
          <w:sz w:val="22"/>
          <w:szCs w:val="22"/>
        </w:rPr>
        <w:t>I</w:t>
      </w:r>
    </w:p>
    <w:p w14:paraId="7DB59D3B" w14:textId="77777777" w:rsidR="009576C8" w:rsidRPr="005C7722" w:rsidRDefault="009576C8" w:rsidP="009576C8">
      <w:pPr>
        <w:pStyle w:val="Corpodetexto"/>
        <w:ind w:left="567"/>
        <w:jc w:val="center"/>
        <w:rPr>
          <w:rFonts w:ascii="Arial" w:hAnsi="Arial" w:cs="Arial"/>
          <w:bCs/>
          <w:sz w:val="22"/>
          <w:szCs w:val="22"/>
        </w:rPr>
      </w:pPr>
      <w:r w:rsidRPr="005C7722">
        <w:rPr>
          <w:rFonts w:ascii="Arial" w:hAnsi="Arial" w:cs="Arial"/>
          <w:bCs/>
          <w:sz w:val="22"/>
          <w:szCs w:val="22"/>
        </w:rPr>
        <w:t xml:space="preserve"> </w:t>
      </w:r>
    </w:p>
    <w:p w14:paraId="3B5DDF10" w14:textId="77777777" w:rsidR="009576C8" w:rsidRPr="005C7722" w:rsidRDefault="009576C8" w:rsidP="009576C8">
      <w:pPr>
        <w:pStyle w:val="Corpodetexto"/>
        <w:jc w:val="center"/>
        <w:rPr>
          <w:rFonts w:ascii="Arial" w:hAnsi="Arial" w:cs="Arial"/>
          <w:bCs/>
          <w:sz w:val="22"/>
          <w:szCs w:val="22"/>
        </w:rPr>
      </w:pPr>
    </w:p>
    <w:p w14:paraId="1B4341C1" w14:textId="77777777" w:rsidR="009576C8" w:rsidRPr="005C7722" w:rsidRDefault="009576C8" w:rsidP="009576C8">
      <w:pPr>
        <w:pStyle w:val="Corpodetexto"/>
        <w:jc w:val="center"/>
        <w:rPr>
          <w:rFonts w:ascii="Arial" w:hAnsi="Arial" w:cs="Arial"/>
          <w:bCs/>
          <w:sz w:val="22"/>
          <w:szCs w:val="22"/>
        </w:rPr>
      </w:pPr>
      <w:r w:rsidRPr="005C7722">
        <w:rPr>
          <w:rFonts w:ascii="Arial" w:hAnsi="Arial" w:cs="Arial"/>
          <w:bCs/>
          <w:sz w:val="22"/>
          <w:szCs w:val="22"/>
        </w:rPr>
        <w:t>Modelo de Declaração Pessoal Técnico Especializado</w:t>
      </w:r>
    </w:p>
    <w:p w14:paraId="7E3E53E3" w14:textId="77777777" w:rsidR="009576C8" w:rsidRPr="00DB2305" w:rsidRDefault="009576C8" w:rsidP="009576C8">
      <w:pPr>
        <w:ind w:left="1416"/>
        <w:jc w:val="center"/>
        <w:rPr>
          <w:rFonts w:ascii="Arial" w:hAnsi="Arial" w:cs="Arial"/>
          <w:b/>
          <w:bCs/>
          <w:sz w:val="22"/>
          <w:szCs w:val="22"/>
        </w:rPr>
      </w:pPr>
    </w:p>
    <w:p w14:paraId="3825364F" w14:textId="77777777" w:rsidR="009576C8" w:rsidRPr="00DB2305" w:rsidRDefault="009576C8" w:rsidP="009576C8">
      <w:pPr>
        <w:ind w:left="1416"/>
        <w:jc w:val="both"/>
        <w:rPr>
          <w:rFonts w:ascii="Arial" w:hAnsi="Arial" w:cs="Arial"/>
          <w:b/>
          <w:bCs/>
          <w:sz w:val="22"/>
          <w:szCs w:val="22"/>
        </w:rPr>
      </w:pPr>
    </w:p>
    <w:p w14:paraId="06A13E82" w14:textId="77777777" w:rsidR="009576C8" w:rsidRPr="00DB2305" w:rsidRDefault="009576C8" w:rsidP="009576C8">
      <w:pPr>
        <w:ind w:left="1416"/>
        <w:jc w:val="both"/>
        <w:rPr>
          <w:rFonts w:ascii="Arial" w:hAnsi="Arial" w:cs="Arial"/>
          <w:b/>
          <w:bCs/>
          <w:sz w:val="22"/>
          <w:szCs w:val="22"/>
        </w:rPr>
      </w:pPr>
    </w:p>
    <w:p w14:paraId="72E7B17A" w14:textId="326068E1" w:rsidR="009576C8" w:rsidRPr="00DB2305" w:rsidRDefault="009576C8" w:rsidP="009576C8">
      <w:pPr>
        <w:jc w:val="center"/>
        <w:rPr>
          <w:rFonts w:ascii="Arial" w:hAnsi="Arial" w:cs="Arial"/>
          <w:b/>
          <w:sz w:val="22"/>
          <w:szCs w:val="22"/>
        </w:rPr>
      </w:pPr>
      <w:r>
        <w:rPr>
          <w:rFonts w:ascii="Arial" w:hAnsi="Arial" w:cs="Arial"/>
          <w:b/>
          <w:sz w:val="22"/>
          <w:szCs w:val="22"/>
        </w:rPr>
        <w:t>Processo Administrativo n.º 0</w:t>
      </w:r>
      <w:r w:rsidR="00E90CD3">
        <w:rPr>
          <w:rFonts w:ascii="Arial" w:hAnsi="Arial" w:cs="Arial"/>
          <w:b/>
          <w:sz w:val="22"/>
          <w:szCs w:val="22"/>
        </w:rPr>
        <w:t>76</w:t>
      </w:r>
      <w:r>
        <w:rPr>
          <w:rFonts w:ascii="Arial" w:hAnsi="Arial" w:cs="Arial"/>
          <w:b/>
          <w:sz w:val="22"/>
          <w:szCs w:val="22"/>
        </w:rPr>
        <w:t>/26 – Pregão Eletrônico n.º 0</w:t>
      </w:r>
      <w:r w:rsidR="00E90CD3">
        <w:rPr>
          <w:rFonts w:ascii="Arial" w:hAnsi="Arial" w:cs="Arial"/>
          <w:b/>
          <w:sz w:val="22"/>
          <w:szCs w:val="22"/>
        </w:rPr>
        <w:t>17</w:t>
      </w:r>
      <w:r>
        <w:rPr>
          <w:rFonts w:ascii="Arial" w:hAnsi="Arial" w:cs="Arial"/>
          <w:b/>
          <w:sz w:val="22"/>
          <w:szCs w:val="22"/>
        </w:rPr>
        <w:t>/2026</w:t>
      </w:r>
      <w:r w:rsidRPr="00DB2305">
        <w:rPr>
          <w:rFonts w:ascii="Arial" w:hAnsi="Arial" w:cs="Arial"/>
          <w:b/>
          <w:sz w:val="22"/>
          <w:szCs w:val="22"/>
        </w:rPr>
        <w:t>.</w:t>
      </w:r>
    </w:p>
    <w:p w14:paraId="3D9094A0" w14:textId="77777777" w:rsidR="009576C8" w:rsidRPr="00DB2305" w:rsidRDefault="009576C8" w:rsidP="009576C8">
      <w:pPr>
        <w:jc w:val="both"/>
        <w:rPr>
          <w:rFonts w:ascii="Arial" w:hAnsi="Arial" w:cs="Arial"/>
          <w:b/>
          <w:sz w:val="22"/>
          <w:szCs w:val="22"/>
        </w:rPr>
      </w:pPr>
    </w:p>
    <w:p w14:paraId="6EA288FA" w14:textId="77777777" w:rsidR="009576C8" w:rsidRPr="00DB2305" w:rsidRDefault="009576C8" w:rsidP="009576C8">
      <w:pPr>
        <w:jc w:val="both"/>
        <w:rPr>
          <w:rFonts w:ascii="Arial" w:hAnsi="Arial" w:cs="Arial"/>
          <w:b/>
          <w:sz w:val="22"/>
          <w:szCs w:val="22"/>
        </w:rPr>
      </w:pPr>
    </w:p>
    <w:p w14:paraId="6C6DCA44" w14:textId="77777777" w:rsidR="009576C8" w:rsidRPr="00DB2305" w:rsidRDefault="009576C8" w:rsidP="009576C8">
      <w:pPr>
        <w:jc w:val="both"/>
        <w:rPr>
          <w:rFonts w:ascii="Arial" w:hAnsi="Arial" w:cs="Arial"/>
          <w:sz w:val="22"/>
          <w:szCs w:val="22"/>
        </w:rPr>
      </w:pPr>
    </w:p>
    <w:p w14:paraId="0F1BBAF8" w14:textId="54FB71B6" w:rsidR="009F6006" w:rsidRPr="001815CA" w:rsidRDefault="009576C8" w:rsidP="009F6006">
      <w:pPr>
        <w:jc w:val="both"/>
        <w:rPr>
          <w:rFonts w:ascii="Arial" w:hAnsi="Arial" w:cs="Arial"/>
          <w:color w:val="000000"/>
          <w:sz w:val="22"/>
          <w:szCs w:val="22"/>
        </w:rPr>
      </w:pPr>
      <w:r w:rsidRPr="00DB2305">
        <w:rPr>
          <w:rFonts w:ascii="Arial" w:hAnsi="Arial" w:cs="Arial"/>
          <w:sz w:val="22"/>
          <w:szCs w:val="22"/>
        </w:rPr>
        <w:tab/>
      </w:r>
      <w:r w:rsidRPr="00DB2305">
        <w:rPr>
          <w:rFonts w:ascii="Arial" w:hAnsi="Arial" w:cs="Arial"/>
          <w:sz w:val="22"/>
          <w:szCs w:val="22"/>
        </w:rPr>
        <w:tab/>
        <w:t>(NOME DA EMPRESA) ........................................................................., inscrita no CNPJ/MF nº........................................, sediada a Rua/Av............................., nº........., Bairro..................., Cep:...................., Município de ...................... - ...., declara sob as penas da lei, que tem disponibilidade de todo o pessoal técnico especializado, equipamento e instalações, durante toda a execução do</w:t>
      </w:r>
      <w:r>
        <w:rPr>
          <w:rFonts w:ascii="Arial" w:hAnsi="Arial" w:cs="Arial"/>
          <w:sz w:val="22"/>
          <w:szCs w:val="22"/>
        </w:rPr>
        <w:t>s</w:t>
      </w:r>
      <w:r w:rsidRPr="00DB2305">
        <w:rPr>
          <w:rFonts w:ascii="Arial" w:hAnsi="Arial" w:cs="Arial"/>
          <w:sz w:val="22"/>
          <w:szCs w:val="22"/>
        </w:rPr>
        <w:t xml:space="preserve"> </w:t>
      </w:r>
      <w:r>
        <w:rPr>
          <w:rFonts w:ascii="Arial" w:hAnsi="Arial" w:cs="Arial"/>
          <w:sz w:val="22"/>
          <w:szCs w:val="22"/>
        </w:rPr>
        <w:t>serviços</w:t>
      </w:r>
      <w:r w:rsidRPr="00DB2305">
        <w:rPr>
          <w:rFonts w:ascii="Arial" w:hAnsi="Arial" w:cs="Arial"/>
          <w:sz w:val="22"/>
          <w:szCs w:val="22"/>
        </w:rPr>
        <w:t>, necessários e essenciais para o fiel cumprimento do objeto desta licitação</w:t>
      </w:r>
      <w:r w:rsidR="009F6006">
        <w:rPr>
          <w:rFonts w:ascii="Arial" w:hAnsi="Arial" w:cs="Arial"/>
          <w:color w:val="000000"/>
          <w:sz w:val="22"/>
          <w:szCs w:val="22"/>
        </w:rPr>
        <w:t>.</w:t>
      </w:r>
    </w:p>
    <w:p w14:paraId="35E0835A" w14:textId="77777777" w:rsidR="009F6006" w:rsidRDefault="009F6006" w:rsidP="009F6006">
      <w:pPr>
        <w:tabs>
          <w:tab w:val="num" w:pos="1625"/>
        </w:tabs>
        <w:ind w:left="360"/>
        <w:jc w:val="both"/>
        <w:rPr>
          <w:rFonts w:ascii="Arial" w:hAnsi="Arial" w:cs="Arial"/>
          <w:b/>
          <w:color w:val="000000"/>
          <w:sz w:val="22"/>
          <w:szCs w:val="22"/>
        </w:rPr>
      </w:pPr>
    </w:p>
    <w:p w14:paraId="011BE393" w14:textId="77777777" w:rsidR="009F6006" w:rsidRPr="00B7187A" w:rsidRDefault="009F6006" w:rsidP="00E763F2">
      <w:pPr>
        <w:pStyle w:val="PargrafodaLista"/>
        <w:numPr>
          <w:ilvl w:val="0"/>
          <w:numId w:val="11"/>
        </w:numPr>
        <w:tabs>
          <w:tab w:val="clear" w:pos="720"/>
        </w:tabs>
        <w:jc w:val="both"/>
        <w:rPr>
          <w:rFonts w:ascii="Arial" w:eastAsia="SimSun" w:hAnsi="Arial" w:cs="Arial"/>
          <w:kern w:val="3"/>
          <w:lang w:eastAsia="zh-CN" w:bidi="hi-IN"/>
        </w:rPr>
      </w:pPr>
      <w:r w:rsidRPr="00585C85">
        <w:rPr>
          <w:rFonts w:ascii="Arial" w:eastAsia="SimSun" w:hAnsi="Arial" w:cs="Arial"/>
          <w:kern w:val="3"/>
          <w:lang w:eastAsia="zh-CN" w:bidi="hi-IN"/>
        </w:rPr>
        <w:t xml:space="preserve">Ciência </w:t>
      </w:r>
      <w:r>
        <w:rPr>
          <w:rFonts w:ascii="Arial" w:eastAsia="SimSun" w:hAnsi="Arial" w:cs="Arial"/>
          <w:kern w:val="3"/>
          <w:lang w:eastAsia="zh-CN" w:bidi="hi-IN"/>
        </w:rPr>
        <w:t xml:space="preserve">quanto ao </w:t>
      </w:r>
      <w:r w:rsidRPr="00585C85">
        <w:rPr>
          <w:rFonts w:ascii="Arial" w:eastAsia="SimSun" w:hAnsi="Arial" w:cs="Arial"/>
          <w:kern w:val="3"/>
          <w:lang w:eastAsia="zh-CN" w:bidi="hi-IN"/>
        </w:rPr>
        <w:t>Local de atendimento: preferencialmente nas Unidades de Saúde do Município, podendo, quando necessário, ocorrer em consultório próprio, localizado em um raio máximo de até 70 km de Selvíria/MS</w:t>
      </w:r>
      <w:r>
        <w:rPr>
          <w:rFonts w:ascii="Arial" w:eastAsia="SimSun" w:hAnsi="Arial" w:cs="Arial"/>
          <w:kern w:val="3"/>
          <w:lang w:eastAsia="zh-CN" w:bidi="hi-IN"/>
        </w:rPr>
        <w:t xml:space="preserve">, no itens: </w:t>
      </w:r>
      <w:r w:rsidRPr="00415DA1">
        <w:rPr>
          <w:rFonts w:ascii="Arial" w:eastAsia="SimSun" w:hAnsi="Arial" w:cs="Arial"/>
          <w:b/>
          <w:bCs/>
          <w:kern w:val="3"/>
          <w:lang w:eastAsia="zh-CN" w:bidi="hi-IN"/>
        </w:rPr>
        <w:t>Neuropediatra, Psiquiatra Infantil, Terapeuta Ocupacional</w:t>
      </w:r>
      <w:r>
        <w:rPr>
          <w:rFonts w:ascii="Arial" w:eastAsia="SimSun" w:hAnsi="Arial" w:cs="Arial"/>
          <w:b/>
          <w:bCs/>
          <w:kern w:val="3"/>
          <w:lang w:eastAsia="zh-CN" w:bidi="hi-IN"/>
        </w:rPr>
        <w:t xml:space="preserve"> </w:t>
      </w:r>
      <w:r w:rsidRPr="00B6095C">
        <w:rPr>
          <w:rFonts w:ascii="Arial" w:eastAsia="SimSun" w:hAnsi="Arial" w:cs="Arial"/>
          <w:kern w:val="3"/>
          <w:lang w:eastAsia="zh-CN" w:bidi="hi-IN"/>
        </w:rPr>
        <w:t>e</w:t>
      </w:r>
      <w:r w:rsidRPr="00415DA1">
        <w:rPr>
          <w:rFonts w:ascii="Arial" w:eastAsia="SimSun" w:hAnsi="Arial" w:cs="Arial"/>
          <w:b/>
          <w:bCs/>
          <w:kern w:val="3"/>
          <w:lang w:eastAsia="zh-CN" w:bidi="hi-IN"/>
        </w:rPr>
        <w:t xml:space="preserve"> Psicólogo com formação em Análise do Comportamento Aplicada (ABA)</w:t>
      </w:r>
      <w:r>
        <w:rPr>
          <w:rFonts w:ascii="Arial" w:eastAsia="SimSun" w:hAnsi="Arial" w:cs="Arial"/>
          <w:b/>
          <w:bCs/>
          <w:kern w:val="3"/>
          <w:lang w:eastAsia="zh-CN" w:bidi="hi-IN"/>
        </w:rPr>
        <w:t>.</w:t>
      </w:r>
    </w:p>
    <w:p w14:paraId="25F623A5" w14:textId="77777777" w:rsidR="009F6006" w:rsidRPr="00B7187A" w:rsidRDefault="009F6006" w:rsidP="009F6006">
      <w:pPr>
        <w:pStyle w:val="PargrafodaLista"/>
        <w:tabs>
          <w:tab w:val="num" w:pos="1276"/>
        </w:tabs>
        <w:rPr>
          <w:rFonts w:ascii="Arial" w:eastAsia="SimSun" w:hAnsi="Arial" w:cs="Arial"/>
          <w:kern w:val="3"/>
          <w:lang w:eastAsia="zh-CN" w:bidi="hi-IN"/>
        </w:rPr>
      </w:pPr>
    </w:p>
    <w:p w14:paraId="6EC22EFB" w14:textId="77777777" w:rsidR="009F6006" w:rsidRPr="00B7187A" w:rsidRDefault="009F6006" w:rsidP="009F6006">
      <w:pPr>
        <w:pStyle w:val="PargrafodaLista"/>
        <w:tabs>
          <w:tab w:val="num" w:pos="1276"/>
        </w:tabs>
        <w:ind w:left="1134"/>
        <w:jc w:val="both"/>
        <w:rPr>
          <w:rFonts w:ascii="Arial" w:hAnsi="Arial" w:cs="Arial"/>
          <w:color w:val="000000" w:themeColor="text1"/>
        </w:rPr>
      </w:pPr>
      <w:r w:rsidRPr="00B7187A">
        <w:rPr>
          <w:rFonts w:ascii="Arial" w:hAnsi="Arial" w:cs="Arial"/>
          <w:b/>
          <w:bCs/>
          <w:color w:val="000000" w:themeColor="text1"/>
        </w:rPr>
        <w:t xml:space="preserve">1.1. </w:t>
      </w:r>
      <w:r w:rsidRPr="00B7187A">
        <w:rPr>
          <w:rFonts w:ascii="Arial" w:hAnsi="Arial" w:cs="Arial"/>
          <w:color w:val="000000" w:themeColor="text1"/>
        </w:rPr>
        <w:t>O</w:t>
      </w:r>
      <w:r>
        <w:rPr>
          <w:rFonts w:ascii="Arial" w:hAnsi="Arial" w:cs="Arial"/>
          <w:color w:val="000000" w:themeColor="text1"/>
        </w:rPr>
        <w:t>s</w:t>
      </w:r>
      <w:r w:rsidRPr="00B7187A">
        <w:rPr>
          <w:rFonts w:ascii="Arial" w:hAnsi="Arial" w:cs="Arial"/>
          <w:color w:val="000000" w:themeColor="text1"/>
        </w:rPr>
        <w:t xml:space="preserve"> licitante</w:t>
      </w:r>
      <w:r>
        <w:rPr>
          <w:rFonts w:ascii="Arial" w:hAnsi="Arial" w:cs="Arial"/>
          <w:color w:val="000000" w:themeColor="text1"/>
        </w:rPr>
        <w:t>s</w:t>
      </w:r>
      <w:r w:rsidRPr="00B7187A">
        <w:rPr>
          <w:rFonts w:ascii="Arial" w:hAnsi="Arial" w:cs="Arial"/>
          <w:color w:val="000000" w:themeColor="text1"/>
        </w:rPr>
        <w:t xml:space="preserve"> vencedor</w:t>
      </w:r>
      <w:r>
        <w:rPr>
          <w:rFonts w:ascii="Arial" w:hAnsi="Arial" w:cs="Arial"/>
          <w:color w:val="000000" w:themeColor="text1"/>
        </w:rPr>
        <w:t>es</w:t>
      </w:r>
      <w:r w:rsidRPr="00B7187A">
        <w:rPr>
          <w:rFonts w:ascii="Arial" w:hAnsi="Arial" w:cs="Arial"/>
          <w:color w:val="000000" w:themeColor="text1"/>
        </w:rPr>
        <w:t xml:space="preserve"> </w:t>
      </w:r>
      <w:r>
        <w:rPr>
          <w:rFonts w:ascii="Arial" w:hAnsi="Arial" w:cs="Arial"/>
          <w:color w:val="000000" w:themeColor="text1"/>
        </w:rPr>
        <w:t xml:space="preserve">destes itens </w:t>
      </w:r>
      <w:r w:rsidRPr="00B7187A">
        <w:rPr>
          <w:rFonts w:ascii="Arial" w:hAnsi="Arial" w:cs="Arial"/>
          <w:color w:val="000000" w:themeColor="text1"/>
        </w:rPr>
        <w:t>dever</w:t>
      </w:r>
      <w:r>
        <w:rPr>
          <w:rFonts w:ascii="Arial" w:hAnsi="Arial" w:cs="Arial"/>
          <w:color w:val="000000" w:themeColor="text1"/>
        </w:rPr>
        <w:t>ão</w:t>
      </w:r>
      <w:r w:rsidRPr="00B7187A">
        <w:rPr>
          <w:rFonts w:ascii="Arial" w:hAnsi="Arial" w:cs="Arial"/>
          <w:color w:val="000000" w:themeColor="text1"/>
        </w:rPr>
        <w:t>, em até 30 (trinta) dias</w:t>
      </w:r>
      <w:r>
        <w:rPr>
          <w:rFonts w:ascii="Arial" w:hAnsi="Arial" w:cs="Arial"/>
          <w:color w:val="000000" w:themeColor="text1"/>
        </w:rPr>
        <w:t xml:space="preserve"> corridos</w:t>
      </w:r>
      <w:r w:rsidRPr="00B7187A">
        <w:rPr>
          <w:rFonts w:ascii="Arial" w:hAnsi="Arial" w:cs="Arial"/>
          <w:color w:val="000000" w:themeColor="text1"/>
        </w:rPr>
        <w:t xml:space="preserve">, apresentar à </w:t>
      </w:r>
      <w:r>
        <w:rPr>
          <w:rFonts w:ascii="Arial" w:hAnsi="Arial" w:cs="Arial"/>
          <w:color w:val="000000" w:themeColor="text1"/>
        </w:rPr>
        <w:t>Secretaria</w:t>
      </w:r>
      <w:r w:rsidRPr="00B7187A">
        <w:rPr>
          <w:rFonts w:ascii="Arial" w:hAnsi="Arial" w:cs="Arial"/>
          <w:color w:val="000000" w:themeColor="text1"/>
        </w:rPr>
        <w:t xml:space="preserve"> </w:t>
      </w:r>
      <w:r>
        <w:rPr>
          <w:rFonts w:ascii="Arial" w:hAnsi="Arial" w:cs="Arial"/>
          <w:color w:val="000000" w:themeColor="text1"/>
        </w:rPr>
        <w:t xml:space="preserve">de Saúde, </w:t>
      </w:r>
      <w:r w:rsidRPr="00B7187A">
        <w:rPr>
          <w:rFonts w:ascii="Arial" w:hAnsi="Arial" w:cs="Arial"/>
          <w:color w:val="000000" w:themeColor="text1"/>
        </w:rPr>
        <w:t xml:space="preserve">comprovante de local adequado </w:t>
      </w:r>
      <w:r>
        <w:rPr>
          <w:rFonts w:ascii="Arial" w:hAnsi="Arial" w:cs="Arial"/>
          <w:color w:val="000000" w:themeColor="text1"/>
        </w:rPr>
        <w:t>do consultório + alvará de funcionamento, aos serviços pertinentes,</w:t>
      </w:r>
      <w:r w:rsidRPr="00B7187A">
        <w:rPr>
          <w:rFonts w:ascii="Arial" w:hAnsi="Arial" w:cs="Arial"/>
          <w:color w:val="000000" w:themeColor="text1"/>
        </w:rPr>
        <w:t xml:space="preserve"> contados a após a data do contrato e sua assinatura, antes da emissão da primeira ordem de serviço.</w:t>
      </w:r>
    </w:p>
    <w:p w14:paraId="2A9147D0" w14:textId="77777777" w:rsidR="009F6006" w:rsidRPr="00585C85" w:rsidRDefault="009F6006" w:rsidP="009F6006">
      <w:pPr>
        <w:pStyle w:val="PargrafodaLista"/>
        <w:tabs>
          <w:tab w:val="num" w:pos="1276"/>
        </w:tabs>
        <w:jc w:val="both"/>
        <w:rPr>
          <w:rFonts w:ascii="Arial" w:eastAsia="SimSun" w:hAnsi="Arial" w:cs="Arial"/>
          <w:kern w:val="3"/>
          <w:lang w:eastAsia="zh-CN" w:bidi="hi-IN"/>
        </w:rPr>
      </w:pPr>
    </w:p>
    <w:p w14:paraId="227CB2BB" w14:textId="77777777" w:rsidR="009F6006" w:rsidRPr="00585C85" w:rsidRDefault="009F6006" w:rsidP="00E763F2">
      <w:pPr>
        <w:pStyle w:val="PargrafodaLista"/>
        <w:numPr>
          <w:ilvl w:val="0"/>
          <w:numId w:val="11"/>
        </w:numPr>
        <w:tabs>
          <w:tab w:val="clear" w:pos="720"/>
          <w:tab w:val="num" w:pos="1276"/>
        </w:tabs>
        <w:ind w:left="709" w:hanging="284"/>
        <w:jc w:val="both"/>
        <w:rPr>
          <w:rFonts w:ascii="Arial" w:eastAsia="SimSun" w:hAnsi="Arial" w:cs="Arial"/>
          <w:kern w:val="3"/>
          <w:lang w:eastAsia="zh-CN" w:bidi="hi-IN"/>
        </w:rPr>
      </w:pPr>
      <w:r w:rsidRPr="00585C85">
        <w:rPr>
          <w:rFonts w:ascii="Arial" w:eastAsia="SimSun" w:hAnsi="Arial" w:cs="Arial"/>
          <w:kern w:val="3"/>
          <w:lang w:eastAsia="zh-CN" w:bidi="hi-IN"/>
        </w:rPr>
        <w:t xml:space="preserve">Ciência </w:t>
      </w:r>
      <w:r>
        <w:rPr>
          <w:rFonts w:ascii="Arial" w:eastAsia="SimSun" w:hAnsi="Arial" w:cs="Arial"/>
          <w:kern w:val="3"/>
          <w:lang w:eastAsia="zh-CN" w:bidi="hi-IN"/>
        </w:rPr>
        <w:t xml:space="preserve">quanto ao </w:t>
      </w:r>
      <w:r w:rsidRPr="00585C85">
        <w:rPr>
          <w:rFonts w:ascii="Arial" w:eastAsia="SimSun" w:hAnsi="Arial" w:cs="Arial"/>
          <w:kern w:val="3"/>
          <w:lang w:eastAsia="zh-CN" w:bidi="hi-IN"/>
        </w:rPr>
        <w:t xml:space="preserve">Local de atendimento: nas Unidades de Saúde do Município, </w:t>
      </w:r>
      <w:r>
        <w:rPr>
          <w:rFonts w:ascii="Arial" w:eastAsia="SimSun" w:hAnsi="Arial" w:cs="Arial"/>
          <w:kern w:val="3"/>
          <w:lang w:eastAsia="zh-CN" w:bidi="hi-IN"/>
        </w:rPr>
        <w:t xml:space="preserve">no itens: </w:t>
      </w:r>
      <w:r w:rsidRPr="00415DA1">
        <w:rPr>
          <w:rFonts w:ascii="Arial" w:eastAsia="SimSun" w:hAnsi="Arial" w:cs="Arial"/>
          <w:b/>
          <w:bCs/>
          <w:kern w:val="3"/>
          <w:lang w:eastAsia="zh-CN" w:bidi="hi-IN"/>
        </w:rPr>
        <w:t>Psiquiatria Geral, Psicólogo Clínico</w:t>
      </w:r>
      <w:r>
        <w:rPr>
          <w:rFonts w:ascii="Arial" w:eastAsia="SimSun" w:hAnsi="Arial" w:cs="Arial"/>
          <w:b/>
          <w:bCs/>
          <w:kern w:val="3"/>
          <w:lang w:eastAsia="zh-CN" w:bidi="hi-IN"/>
        </w:rPr>
        <w:t>.</w:t>
      </w:r>
    </w:p>
    <w:p w14:paraId="24E1844E" w14:textId="77777777" w:rsidR="009F6006" w:rsidRPr="00AE7B19" w:rsidRDefault="009F6006" w:rsidP="009F6006">
      <w:pPr>
        <w:tabs>
          <w:tab w:val="num" w:pos="1625"/>
        </w:tabs>
        <w:ind w:left="1134"/>
        <w:jc w:val="both"/>
        <w:rPr>
          <w:rFonts w:ascii="Arial" w:hAnsi="Arial" w:cs="Arial"/>
          <w:b/>
          <w:bCs/>
          <w:color w:val="000000"/>
          <w:sz w:val="22"/>
          <w:szCs w:val="22"/>
        </w:rPr>
      </w:pPr>
      <w:r>
        <w:rPr>
          <w:rStyle w:val="Forte"/>
          <w:rFonts w:ascii="Arial" w:eastAsia="Times New Roman" w:hAnsi="Arial" w:cs="Arial"/>
          <w:b w:val="0"/>
          <w:bCs w:val="0"/>
          <w:sz w:val="22"/>
          <w:szCs w:val="22"/>
        </w:rPr>
        <w:t xml:space="preserve">2.1 </w:t>
      </w:r>
      <w:r w:rsidRPr="00AE7B19">
        <w:rPr>
          <w:rStyle w:val="Forte"/>
          <w:rFonts w:ascii="Arial" w:eastAsia="Times New Roman" w:hAnsi="Arial" w:cs="Arial"/>
          <w:b w:val="0"/>
          <w:bCs w:val="0"/>
          <w:sz w:val="22"/>
          <w:szCs w:val="22"/>
        </w:rPr>
        <w:t xml:space="preserve">A empresa será responsável </w:t>
      </w:r>
      <w:r>
        <w:rPr>
          <w:rStyle w:val="Forte"/>
          <w:rFonts w:ascii="Arial" w:eastAsia="Times New Roman" w:hAnsi="Arial" w:cs="Arial"/>
          <w:b w:val="0"/>
          <w:bCs w:val="0"/>
          <w:sz w:val="22"/>
          <w:szCs w:val="22"/>
        </w:rPr>
        <w:t>por seus transportes</w:t>
      </w:r>
      <w:r w:rsidRPr="00AE7B19">
        <w:rPr>
          <w:rStyle w:val="Forte"/>
          <w:rFonts w:ascii="Arial" w:eastAsia="Times New Roman" w:hAnsi="Arial" w:cs="Arial"/>
          <w:b w:val="0"/>
          <w:bCs w:val="0"/>
          <w:sz w:val="22"/>
          <w:szCs w:val="22"/>
        </w:rPr>
        <w:t>, sem custo</w:t>
      </w:r>
      <w:r>
        <w:rPr>
          <w:rStyle w:val="Forte"/>
          <w:rFonts w:ascii="Arial" w:eastAsia="Times New Roman" w:hAnsi="Arial" w:cs="Arial"/>
          <w:b w:val="0"/>
          <w:bCs w:val="0"/>
          <w:sz w:val="22"/>
          <w:szCs w:val="22"/>
        </w:rPr>
        <w:t>s</w:t>
      </w:r>
      <w:r w:rsidRPr="00AE7B19">
        <w:rPr>
          <w:rStyle w:val="Forte"/>
          <w:rFonts w:ascii="Arial" w:eastAsia="Times New Roman" w:hAnsi="Arial" w:cs="Arial"/>
          <w:b w:val="0"/>
          <w:bCs w:val="0"/>
          <w:sz w:val="22"/>
          <w:szCs w:val="22"/>
        </w:rPr>
        <w:t xml:space="preserve"> extra</w:t>
      </w:r>
      <w:r>
        <w:rPr>
          <w:rStyle w:val="Forte"/>
          <w:rFonts w:ascii="Arial" w:eastAsia="Times New Roman" w:hAnsi="Arial" w:cs="Arial"/>
          <w:b w:val="0"/>
          <w:bCs w:val="0"/>
          <w:sz w:val="22"/>
          <w:szCs w:val="22"/>
        </w:rPr>
        <w:t>s</w:t>
      </w:r>
      <w:r w:rsidRPr="00AE7B19">
        <w:rPr>
          <w:rStyle w:val="Forte"/>
          <w:rFonts w:ascii="Arial" w:eastAsia="Times New Roman" w:hAnsi="Arial" w:cs="Arial"/>
          <w:b w:val="0"/>
          <w:bCs w:val="0"/>
          <w:sz w:val="22"/>
          <w:szCs w:val="22"/>
        </w:rPr>
        <w:t xml:space="preserve"> ao município.</w:t>
      </w:r>
    </w:p>
    <w:p w14:paraId="63D21FD3" w14:textId="77777777" w:rsidR="009F6006" w:rsidRPr="00DB2305" w:rsidRDefault="009F6006" w:rsidP="009576C8">
      <w:pPr>
        <w:jc w:val="both"/>
        <w:rPr>
          <w:rFonts w:ascii="Arial" w:hAnsi="Arial" w:cs="Arial"/>
          <w:sz w:val="22"/>
          <w:szCs w:val="22"/>
        </w:rPr>
      </w:pPr>
    </w:p>
    <w:p w14:paraId="2F7E3234" w14:textId="77777777" w:rsidR="009576C8" w:rsidRPr="00DB2305" w:rsidRDefault="009576C8" w:rsidP="009576C8">
      <w:pPr>
        <w:jc w:val="both"/>
        <w:rPr>
          <w:rFonts w:ascii="Arial" w:hAnsi="Arial" w:cs="Arial"/>
          <w:sz w:val="22"/>
          <w:szCs w:val="22"/>
        </w:rPr>
      </w:pPr>
      <w:r w:rsidRPr="00DB2305">
        <w:rPr>
          <w:rFonts w:ascii="Arial" w:hAnsi="Arial" w:cs="Arial"/>
          <w:sz w:val="22"/>
          <w:szCs w:val="22"/>
        </w:rPr>
        <w:tab/>
      </w:r>
    </w:p>
    <w:p w14:paraId="1758CDAF" w14:textId="77777777" w:rsidR="009576C8" w:rsidRDefault="009576C8" w:rsidP="009576C8">
      <w:pPr>
        <w:jc w:val="right"/>
        <w:rPr>
          <w:rFonts w:ascii="Arial" w:hAnsi="Arial" w:cs="Arial"/>
          <w:sz w:val="22"/>
          <w:szCs w:val="22"/>
        </w:rPr>
      </w:pPr>
    </w:p>
    <w:p w14:paraId="44D76F6B" w14:textId="77777777" w:rsidR="009576C8" w:rsidRPr="00DB2305" w:rsidRDefault="009576C8" w:rsidP="009576C8">
      <w:pPr>
        <w:jc w:val="right"/>
        <w:rPr>
          <w:rFonts w:ascii="Arial" w:hAnsi="Arial" w:cs="Arial"/>
          <w:sz w:val="22"/>
          <w:szCs w:val="22"/>
        </w:rPr>
      </w:pPr>
    </w:p>
    <w:p w14:paraId="17DA223B" w14:textId="77777777" w:rsidR="009576C8" w:rsidRPr="00DB2305" w:rsidRDefault="009576C8" w:rsidP="009576C8">
      <w:pPr>
        <w:jc w:val="right"/>
        <w:rPr>
          <w:rFonts w:ascii="Arial" w:hAnsi="Arial" w:cs="Arial"/>
          <w:sz w:val="22"/>
          <w:szCs w:val="22"/>
        </w:rPr>
      </w:pPr>
      <w:r>
        <w:rPr>
          <w:rFonts w:ascii="Arial" w:hAnsi="Arial" w:cs="Arial"/>
          <w:sz w:val="22"/>
          <w:szCs w:val="22"/>
        </w:rPr>
        <w:t>Cidade/UF, dia de mês de 2026.</w:t>
      </w:r>
    </w:p>
    <w:p w14:paraId="265FFA6A" w14:textId="77777777" w:rsidR="009576C8" w:rsidRDefault="009576C8" w:rsidP="009576C8">
      <w:pPr>
        <w:jc w:val="center"/>
        <w:rPr>
          <w:rFonts w:ascii="Arial" w:hAnsi="Arial" w:cs="Arial"/>
          <w:sz w:val="22"/>
          <w:szCs w:val="22"/>
        </w:rPr>
      </w:pPr>
    </w:p>
    <w:p w14:paraId="4B168B33" w14:textId="77777777" w:rsidR="009576C8" w:rsidRDefault="009576C8" w:rsidP="009576C8">
      <w:pPr>
        <w:jc w:val="center"/>
        <w:rPr>
          <w:rFonts w:ascii="Arial" w:hAnsi="Arial" w:cs="Arial"/>
          <w:sz w:val="22"/>
          <w:szCs w:val="22"/>
        </w:rPr>
      </w:pPr>
    </w:p>
    <w:p w14:paraId="3AE70370" w14:textId="77777777" w:rsidR="009576C8" w:rsidRPr="00DB2305" w:rsidRDefault="009576C8" w:rsidP="009576C8">
      <w:pPr>
        <w:jc w:val="center"/>
        <w:rPr>
          <w:rFonts w:ascii="Arial" w:hAnsi="Arial" w:cs="Arial"/>
          <w:sz w:val="22"/>
          <w:szCs w:val="22"/>
        </w:rPr>
      </w:pPr>
    </w:p>
    <w:p w14:paraId="4B7BA658" w14:textId="77777777" w:rsidR="009576C8" w:rsidRPr="00DB2305" w:rsidRDefault="009576C8" w:rsidP="009576C8">
      <w:pPr>
        <w:jc w:val="center"/>
        <w:rPr>
          <w:rFonts w:ascii="Arial" w:hAnsi="Arial" w:cs="Arial"/>
          <w:sz w:val="22"/>
          <w:szCs w:val="22"/>
        </w:rPr>
      </w:pPr>
      <w:r w:rsidRPr="00DB2305">
        <w:rPr>
          <w:rFonts w:ascii="Arial" w:hAnsi="Arial" w:cs="Arial"/>
          <w:sz w:val="22"/>
          <w:szCs w:val="22"/>
        </w:rPr>
        <w:t>...........................................................................</w:t>
      </w:r>
    </w:p>
    <w:p w14:paraId="61A962D2" w14:textId="77777777" w:rsidR="009576C8" w:rsidRPr="00DB2305" w:rsidRDefault="009576C8" w:rsidP="009576C8">
      <w:pPr>
        <w:jc w:val="center"/>
        <w:rPr>
          <w:rFonts w:ascii="Arial" w:hAnsi="Arial" w:cs="Arial"/>
          <w:sz w:val="22"/>
          <w:szCs w:val="22"/>
        </w:rPr>
      </w:pPr>
      <w:r w:rsidRPr="00DB2305">
        <w:rPr>
          <w:rFonts w:ascii="Arial" w:hAnsi="Arial" w:cs="Arial"/>
          <w:sz w:val="22"/>
          <w:szCs w:val="22"/>
        </w:rPr>
        <w:t>Nome e número da identidade do declarante</w:t>
      </w:r>
    </w:p>
    <w:p w14:paraId="3A40FEDC" w14:textId="77777777" w:rsidR="009576C8" w:rsidRPr="00DB2305" w:rsidRDefault="009576C8" w:rsidP="009576C8">
      <w:pPr>
        <w:jc w:val="center"/>
        <w:rPr>
          <w:rFonts w:ascii="Arial" w:hAnsi="Arial" w:cs="Arial"/>
          <w:sz w:val="22"/>
          <w:szCs w:val="22"/>
        </w:rPr>
      </w:pPr>
      <w:r w:rsidRPr="00DB2305">
        <w:rPr>
          <w:rFonts w:ascii="Arial" w:hAnsi="Arial" w:cs="Arial"/>
          <w:sz w:val="22"/>
          <w:szCs w:val="22"/>
        </w:rPr>
        <w:t>(representante legal da empresa)</w:t>
      </w:r>
    </w:p>
    <w:p w14:paraId="45E9975F" w14:textId="74E5A79D" w:rsidR="009576C8" w:rsidRDefault="009576C8" w:rsidP="006C26D3">
      <w:pPr>
        <w:jc w:val="both"/>
        <w:rPr>
          <w:rFonts w:ascii="Arial" w:hAnsi="Arial" w:cs="Arial"/>
          <w:sz w:val="22"/>
          <w:szCs w:val="22"/>
        </w:rPr>
      </w:pPr>
    </w:p>
    <w:p w14:paraId="295C27AD" w14:textId="4F6AD237" w:rsidR="00E763F2" w:rsidRDefault="00E763F2" w:rsidP="006C26D3">
      <w:pPr>
        <w:jc w:val="both"/>
        <w:rPr>
          <w:rFonts w:ascii="Arial" w:hAnsi="Arial" w:cs="Arial"/>
          <w:sz w:val="22"/>
          <w:szCs w:val="22"/>
        </w:rPr>
      </w:pPr>
    </w:p>
    <w:p w14:paraId="500F74ED" w14:textId="7C0585FB" w:rsidR="00E763F2" w:rsidRDefault="00E763F2" w:rsidP="006C26D3">
      <w:pPr>
        <w:jc w:val="both"/>
        <w:rPr>
          <w:rFonts w:ascii="Arial" w:hAnsi="Arial" w:cs="Arial"/>
          <w:sz w:val="22"/>
          <w:szCs w:val="22"/>
        </w:rPr>
      </w:pPr>
    </w:p>
    <w:p w14:paraId="7AF1DEDF" w14:textId="2C001869" w:rsidR="00E763F2" w:rsidRDefault="00E763F2" w:rsidP="006C26D3">
      <w:pPr>
        <w:jc w:val="both"/>
        <w:rPr>
          <w:rFonts w:ascii="Arial" w:hAnsi="Arial" w:cs="Arial"/>
          <w:sz w:val="22"/>
          <w:szCs w:val="22"/>
        </w:rPr>
      </w:pPr>
    </w:p>
    <w:p w14:paraId="749376CC" w14:textId="77777777" w:rsidR="0052558E" w:rsidRDefault="0052558E" w:rsidP="006C26D3">
      <w:pPr>
        <w:jc w:val="both"/>
        <w:rPr>
          <w:rFonts w:ascii="Arial" w:hAnsi="Arial" w:cs="Arial"/>
          <w:sz w:val="22"/>
          <w:szCs w:val="22"/>
        </w:rPr>
      </w:pPr>
    </w:p>
    <w:p w14:paraId="5FB29380" w14:textId="77777777" w:rsidR="0052558E" w:rsidRDefault="0052558E" w:rsidP="006C26D3">
      <w:pPr>
        <w:jc w:val="both"/>
        <w:rPr>
          <w:rFonts w:ascii="Arial" w:hAnsi="Arial" w:cs="Arial"/>
          <w:sz w:val="22"/>
          <w:szCs w:val="22"/>
        </w:rPr>
      </w:pPr>
    </w:p>
    <w:p w14:paraId="1AB53051" w14:textId="340B416F" w:rsidR="00E763F2" w:rsidRDefault="00E763F2" w:rsidP="006C26D3">
      <w:pPr>
        <w:jc w:val="both"/>
        <w:rPr>
          <w:rFonts w:ascii="Arial" w:hAnsi="Arial" w:cs="Arial"/>
          <w:sz w:val="22"/>
          <w:szCs w:val="22"/>
        </w:rPr>
      </w:pPr>
    </w:p>
    <w:p w14:paraId="2EDA0708" w14:textId="7D4C9139" w:rsidR="00E763F2" w:rsidRDefault="00E763F2" w:rsidP="006C26D3">
      <w:pPr>
        <w:jc w:val="both"/>
        <w:rPr>
          <w:rFonts w:ascii="Arial" w:hAnsi="Arial" w:cs="Arial"/>
          <w:sz w:val="22"/>
          <w:szCs w:val="22"/>
        </w:rPr>
      </w:pPr>
    </w:p>
    <w:p w14:paraId="6F19F3BE" w14:textId="62E17C53" w:rsidR="00E763F2" w:rsidRPr="00301EA2" w:rsidRDefault="00E763F2" w:rsidP="00E763F2">
      <w:pPr>
        <w:pStyle w:val="Ttulo1"/>
        <w:rPr>
          <w:rFonts w:ascii="Arial" w:hAnsi="Arial" w:cs="Arial"/>
          <w:sz w:val="22"/>
          <w:szCs w:val="22"/>
          <w:u w:val="none"/>
        </w:rPr>
      </w:pPr>
      <w:r w:rsidRPr="00301EA2">
        <w:rPr>
          <w:rFonts w:ascii="Arial" w:hAnsi="Arial" w:cs="Arial"/>
          <w:sz w:val="22"/>
          <w:szCs w:val="22"/>
          <w:u w:val="none"/>
        </w:rPr>
        <w:lastRenderedPageBreak/>
        <w:t>ANEXO XIII - TERMO DE USO DA PLATAFORMA ELETRÔNICA</w:t>
      </w:r>
    </w:p>
    <w:p w14:paraId="4BEF0028" w14:textId="77777777" w:rsidR="00301EA2" w:rsidRPr="00301EA2" w:rsidRDefault="00301EA2" w:rsidP="00E763F2">
      <w:pPr>
        <w:pStyle w:val="Ttulo2"/>
        <w:rPr>
          <w:rFonts w:ascii="Arial" w:hAnsi="Arial" w:cs="Arial"/>
          <w:sz w:val="22"/>
          <w:szCs w:val="22"/>
        </w:rPr>
      </w:pPr>
    </w:p>
    <w:p w14:paraId="194D0E54" w14:textId="69B8D9C9" w:rsidR="00301EA2" w:rsidRDefault="00301EA2" w:rsidP="00301EA2">
      <w:pPr>
        <w:pStyle w:val="Ttulo2"/>
        <w:jc w:val="center"/>
        <w:rPr>
          <w:rFonts w:ascii="Arial" w:hAnsi="Arial" w:cs="Arial"/>
          <w:sz w:val="22"/>
          <w:szCs w:val="22"/>
        </w:rPr>
      </w:pPr>
      <w:r w:rsidRPr="00301EA2">
        <w:rPr>
          <w:rFonts w:ascii="Arial" w:hAnsi="Arial" w:cs="Arial"/>
          <w:sz w:val="22"/>
          <w:szCs w:val="22"/>
        </w:rPr>
        <w:t>Informativos de uso ao Sistema SCPI - PORTAL DE COMPRAS"</w:t>
      </w:r>
    </w:p>
    <w:p w14:paraId="4753CDA9" w14:textId="1CD2BAEF" w:rsidR="0052558E" w:rsidRPr="0052558E" w:rsidRDefault="0052558E" w:rsidP="0052558E">
      <w:pPr>
        <w:jc w:val="center"/>
        <w:rPr>
          <w:rFonts w:ascii="Arial" w:hAnsi="Arial" w:cs="Arial"/>
          <w:b/>
          <w:bCs/>
          <w:sz w:val="22"/>
          <w:szCs w:val="22"/>
        </w:rPr>
      </w:pPr>
      <w:r w:rsidRPr="0052558E">
        <w:rPr>
          <w:rFonts w:ascii="Arial" w:hAnsi="Arial" w:cs="Arial"/>
          <w:b/>
          <w:bCs/>
          <w:sz w:val="22"/>
          <w:szCs w:val="22"/>
        </w:rPr>
        <w:t>Não é documento de habilitação</w:t>
      </w:r>
    </w:p>
    <w:p w14:paraId="65F7917D" w14:textId="77777777" w:rsidR="00301EA2" w:rsidRPr="00301EA2" w:rsidRDefault="00301EA2" w:rsidP="00E763F2">
      <w:pPr>
        <w:pStyle w:val="Ttulo2"/>
        <w:rPr>
          <w:rFonts w:ascii="Arial" w:hAnsi="Arial" w:cs="Arial"/>
          <w:sz w:val="22"/>
          <w:szCs w:val="22"/>
        </w:rPr>
      </w:pPr>
    </w:p>
    <w:p w14:paraId="51A8B8CF" w14:textId="659551E8" w:rsidR="00E763F2" w:rsidRPr="00301EA2" w:rsidRDefault="00E763F2" w:rsidP="00E763F2">
      <w:pPr>
        <w:pStyle w:val="Ttulo2"/>
        <w:rPr>
          <w:rFonts w:ascii="Arial" w:hAnsi="Arial" w:cs="Arial"/>
          <w:sz w:val="22"/>
          <w:szCs w:val="22"/>
        </w:rPr>
      </w:pPr>
      <w:r w:rsidRPr="00301EA2">
        <w:rPr>
          <w:rFonts w:ascii="Arial" w:hAnsi="Arial" w:cs="Arial"/>
          <w:sz w:val="22"/>
          <w:szCs w:val="22"/>
        </w:rPr>
        <w:t>1. DO OBJETO</w:t>
      </w:r>
    </w:p>
    <w:p w14:paraId="50C6AF8B" w14:textId="77777777" w:rsidR="00E763F2" w:rsidRPr="00301EA2" w:rsidRDefault="00E763F2" w:rsidP="00E763F2">
      <w:pPr>
        <w:pStyle w:val="NormalWeb"/>
        <w:jc w:val="both"/>
        <w:rPr>
          <w:rFonts w:ascii="Arial" w:hAnsi="Arial" w:cs="Arial"/>
          <w:sz w:val="22"/>
          <w:szCs w:val="22"/>
        </w:rPr>
      </w:pPr>
      <w:r w:rsidRPr="00301EA2">
        <w:rPr>
          <w:rFonts w:ascii="Arial" w:hAnsi="Arial" w:cs="Arial"/>
          <w:sz w:val="22"/>
          <w:szCs w:val="22"/>
        </w:rPr>
        <w:t xml:space="preserve">O presente Termo de Uso disciplina as condições de utilização da plataforma eletrônica destinada à operacionalização dos procedimentos licitatórios e contratações públicas promovidas pela Administração Pública, em conformidade com a </w:t>
      </w:r>
      <w:r w:rsidRPr="00301EA2">
        <w:rPr>
          <w:rStyle w:val="whitespace-normal"/>
          <w:rFonts w:ascii="Arial" w:hAnsi="Arial" w:cs="Arial"/>
          <w:sz w:val="22"/>
          <w:szCs w:val="22"/>
        </w:rPr>
        <w:t>Lei nº 14.133/2021</w:t>
      </w:r>
      <w:r w:rsidRPr="00301EA2">
        <w:rPr>
          <w:rFonts w:ascii="Arial" w:hAnsi="Arial" w:cs="Arial"/>
          <w:sz w:val="22"/>
          <w:szCs w:val="22"/>
        </w:rPr>
        <w:t>, legislações correlatas, princípios administrativos constitucionais e normas complementares aplicáveis.</w:t>
      </w:r>
    </w:p>
    <w:p w14:paraId="7149593C" w14:textId="77777777" w:rsidR="00E763F2" w:rsidRPr="00301EA2" w:rsidRDefault="00E763F2" w:rsidP="00E763F2">
      <w:pPr>
        <w:pStyle w:val="NormalWeb"/>
        <w:jc w:val="both"/>
        <w:rPr>
          <w:rFonts w:ascii="Arial" w:hAnsi="Arial" w:cs="Arial"/>
          <w:sz w:val="22"/>
          <w:szCs w:val="22"/>
        </w:rPr>
      </w:pPr>
      <w:r w:rsidRPr="00301EA2">
        <w:rPr>
          <w:rFonts w:ascii="Arial" w:hAnsi="Arial" w:cs="Arial"/>
          <w:sz w:val="22"/>
          <w:szCs w:val="22"/>
        </w:rPr>
        <w:t>A utilização da plataforma implica ciência inequívoca, concordância integral e vinculação automática às regras aqui estabelecidas.</w:t>
      </w:r>
    </w:p>
    <w:p w14:paraId="347D4A98" w14:textId="77777777" w:rsidR="00E763F2" w:rsidRPr="00301EA2" w:rsidRDefault="00E763F2" w:rsidP="00E763F2">
      <w:pPr>
        <w:pStyle w:val="Ttulo2"/>
        <w:rPr>
          <w:rFonts w:ascii="Arial" w:hAnsi="Arial" w:cs="Arial"/>
          <w:sz w:val="22"/>
          <w:szCs w:val="22"/>
        </w:rPr>
      </w:pPr>
      <w:r w:rsidRPr="00301EA2">
        <w:rPr>
          <w:rFonts w:ascii="Arial" w:hAnsi="Arial" w:cs="Arial"/>
          <w:sz w:val="22"/>
          <w:szCs w:val="22"/>
        </w:rPr>
        <w:t>2. DAS OBRIGAÇÕES DO FORNECEDOR/LICITANTE</w:t>
      </w:r>
    </w:p>
    <w:p w14:paraId="45A382D5" w14:textId="77777777" w:rsidR="00E763F2" w:rsidRPr="00301EA2" w:rsidRDefault="00E763F2" w:rsidP="00E763F2">
      <w:pPr>
        <w:pStyle w:val="NormalWeb"/>
        <w:jc w:val="both"/>
        <w:rPr>
          <w:rFonts w:ascii="Arial" w:hAnsi="Arial" w:cs="Arial"/>
          <w:sz w:val="22"/>
          <w:szCs w:val="22"/>
        </w:rPr>
      </w:pPr>
      <w:r w:rsidRPr="00301EA2">
        <w:rPr>
          <w:rFonts w:ascii="Arial" w:hAnsi="Arial" w:cs="Arial"/>
          <w:sz w:val="22"/>
          <w:szCs w:val="22"/>
        </w:rPr>
        <w:t>O fornecedor/licitante compromete-se a:</w:t>
      </w:r>
    </w:p>
    <w:p w14:paraId="2CDF0883" w14:textId="77777777" w:rsidR="00E763F2" w:rsidRPr="00301EA2" w:rsidRDefault="00E763F2" w:rsidP="00E763F2">
      <w:pPr>
        <w:pStyle w:val="Ttulo3"/>
        <w:jc w:val="both"/>
        <w:rPr>
          <w:rFonts w:ascii="Arial" w:hAnsi="Arial" w:cs="Arial"/>
          <w:sz w:val="22"/>
          <w:szCs w:val="22"/>
        </w:rPr>
      </w:pPr>
      <w:r w:rsidRPr="00301EA2">
        <w:rPr>
          <w:rFonts w:ascii="Arial" w:hAnsi="Arial" w:cs="Arial"/>
          <w:sz w:val="22"/>
          <w:szCs w:val="22"/>
        </w:rPr>
        <w:t>I – Uso Regular da Plataforma</w:t>
      </w:r>
    </w:p>
    <w:p w14:paraId="035648FC" w14:textId="77777777" w:rsidR="00E763F2" w:rsidRPr="00301EA2" w:rsidRDefault="00E763F2" w:rsidP="00E763F2">
      <w:pPr>
        <w:pStyle w:val="NormalWeb"/>
        <w:jc w:val="both"/>
        <w:rPr>
          <w:rFonts w:ascii="Arial" w:hAnsi="Arial" w:cs="Arial"/>
          <w:sz w:val="22"/>
          <w:szCs w:val="22"/>
        </w:rPr>
      </w:pPr>
      <w:r w:rsidRPr="00301EA2">
        <w:rPr>
          <w:rFonts w:ascii="Arial" w:hAnsi="Arial" w:cs="Arial"/>
          <w:sz w:val="22"/>
          <w:szCs w:val="22"/>
        </w:rPr>
        <w:t>Utilizar a plataforma exclusivamente para fins lícitos, vinculados aos procedimentos licitatórios e atos correlatos, vedada qualquer utilização fraudulenta, abusiva, ilícita ou que comprometa a segurança do ambiente eletrônico.</w:t>
      </w:r>
    </w:p>
    <w:p w14:paraId="203A9249" w14:textId="77777777" w:rsidR="00E763F2" w:rsidRPr="00301EA2" w:rsidRDefault="00E763F2" w:rsidP="00E763F2">
      <w:pPr>
        <w:pStyle w:val="Ttulo3"/>
        <w:jc w:val="both"/>
        <w:rPr>
          <w:rFonts w:ascii="Arial" w:hAnsi="Arial" w:cs="Arial"/>
          <w:sz w:val="22"/>
          <w:szCs w:val="22"/>
        </w:rPr>
      </w:pPr>
      <w:r w:rsidRPr="00301EA2">
        <w:rPr>
          <w:rFonts w:ascii="Arial" w:hAnsi="Arial" w:cs="Arial"/>
          <w:sz w:val="22"/>
          <w:szCs w:val="22"/>
        </w:rPr>
        <w:t>II – Sigilo e Responsabilidade de Credenciais</w:t>
      </w:r>
    </w:p>
    <w:p w14:paraId="020AD0D7" w14:textId="77777777" w:rsidR="00E763F2" w:rsidRPr="00301EA2" w:rsidRDefault="00E763F2" w:rsidP="00E763F2">
      <w:pPr>
        <w:pStyle w:val="NormalWeb"/>
        <w:jc w:val="both"/>
        <w:rPr>
          <w:rFonts w:ascii="Arial" w:hAnsi="Arial" w:cs="Arial"/>
          <w:sz w:val="22"/>
          <w:szCs w:val="22"/>
        </w:rPr>
      </w:pPr>
      <w:r w:rsidRPr="00301EA2">
        <w:rPr>
          <w:rFonts w:ascii="Arial" w:hAnsi="Arial" w:cs="Arial"/>
          <w:sz w:val="22"/>
          <w:szCs w:val="22"/>
        </w:rPr>
        <w:t>Manter absoluto sigilo quanto ao login, senha, certificado digital e demais credenciais de acesso, responsabilizando-se integralmente pelos atos praticados em sua conta, inclusive por terceiros decorrentes de uso indevido ou negligência na guarda das credenciais.</w:t>
      </w:r>
    </w:p>
    <w:p w14:paraId="73FA852B" w14:textId="77777777" w:rsidR="00E763F2" w:rsidRPr="00301EA2" w:rsidRDefault="00E763F2" w:rsidP="00E763F2">
      <w:pPr>
        <w:pStyle w:val="Ttulo3"/>
        <w:jc w:val="both"/>
        <w:rPr>
          <w:rFonts w:ascii="Arial" w:hAnsi="Arial" w:cs="Arial"/>
          <w:sz w:val="22"/>
          <w:szCs w:val="22"/>
        </w:rPr>
      </w:pPr>
      <w:r w:rsidRPr="00301EA2">
        <w:rPr>
          <w:rFonts w:ascii="Arial" w:hAnsi="Arial" w:cs="Arial"/>
          <w:sz w:val="22"/>
          <w:szCs w:val="22"/>
        </w:rPr>
        <w:t>III – Integridade das Informações</w:t>
      </w:r>
    </w:p>
    <w:p w14:paraId="6CD3C43F" w14:textId="77777777" w:rsidR="00E763F2" w:rsidRPr="00301EA2" w:rsidRDefault="00E763F2" w:rsidP="00E763F2">
      <w:pPr>
        <w:pStyle w:val="NormalWeb"/>
        <w:jc w:val="both"/>
        <w:rPr>
          <w:rFonts w:ascii="Arial" w:hAnsi="Arial" w:cs="Arial"/>
          <w:sz w:val="22"/>
          <w:szCs w:val="22"/>
        </w:rPr>
      </w:pPr>
      <w:r w:rsidRPr="00301EA2">
        <w:rPr>
          <w:rFonts w:ascii="Arial" w:hAnsi="Arial" w:cs="Arial"/>
          <w:sz w:val="22"/>
          <w:szCs w:val="22"/>
        </w:rPr>
        <w:t>Garantir a veracidade, autenticidade, integridade e legitimidade das informações, documentos e declarações inseridas na plataforma, respondendo civil, administrativa e criminalmente por eventual falsidade documental ou ideológica.</w:t>
      </w:r>
    </w:p>
    <w:p w14:paraId="131C9EF3" w14:textId="77777777" w:rsidR="00E763F2" w:rsidRPr="00301EA2" w:rsidRDefault="00E763F2" w:rsidP="00E763F2">
      <w:pPr>
        <w:pStyle w:val="Ttulo3"/>
        <w:jc w:val="both"/>
        <w:rPr>
          <w:rFonts w:ascii="Arial" w:hAnsi="Arial" w:cs="Arial"/>
          <w:sz w:val="22"/>
          <w:szCs w:val="22"/>
        </w:rPr>
      </w:pPr>
      <w:r w:rsidRPr="00301EA2">
        <w:rPr>
          <w:rFonts w:ascii="Arial" w:hAnsi="Arial" w:cs="Arial"/>
          <w:sz w:val="22"/>
          <w:szCs w:val="22"/>
        </w:rPr>
        <w:t>IV – Validade Jurídica dos Registros Eletrônicos</w:t>
      </w:r>
    </w:p>
    <w:p w14:paraId="4C0A7FB5" w14:textId="77777777" w:rsidR="00E763F2" w:rsidRPr="00301EA2" w:rsidRDefault="00E763F2" w:rsidP="00E763F2">
      <w:pPr>
        <w:pStyle w:val="NormalWeb"/>
        <w:jc w:val="both"/>
        <w:rPr>
          <w:rFonts w:ascii="Arial" w:hAnsi="Arial" w:cs="Arial"/>
          <w:sz w:val="22"/>
          <w:szCs w:val="22"/>
        </w:rPr>
      </w:pPr>
      <w:r w:rsidRPr="00301EA2">
        <w:rPr>
          <w:rFonts w:ascii="Arial" w:hAnsi="Arial" w:cs="Arial"/>
          <w:sz w:val="22"/>
          <w:szCs w:val="22"/>
        </w:rPr>
        <w:t>Reconhecer a validade jurídica, autenticidade, integridade, temporalidade e força probatória dos registros eletrônicos, logs de sistema, protocolos digitais, recibos de transmissão, documentos assinados eletronicamente e demais evidências digitais produzidas na plataforma.</w:t>
      </w:r>
    </w:p>
    <w:p w14:paraId="49D21BC5" w14:textId="77777777" w:rsidR="00E763F2" w:rsidRPr="00301EA2" w:rsidRDefault="00E763F2" w:rsidP="00E763F2">
      <w:pPr>
        <w:pStyle w:val="Ttulo3"/>
        <w:jc w:val="both"/>
        <w:rPr>
          <w:rFonts w:ascii="Arial" w:hAnsi="Arial" w:cs="Arial"/>
          <w:sz w:val="22"/>
          <w:szCs w:val="22"/>
        </w:rPr>
      </w:pPr>
      <w:r w:rsidRPr="00301EA2">
        <w:rPr>
          <w:rFonts w:ascii="Arial" w:hAnsi="Arial" w:cs="Arial"/>
          <w:sz w:val="22"/>
          <w:szCs w:val="22"/>
        </w:rPr>
        <w:t>V – Observância Normativa</w:t>
      </w:r>
    </w:p>
    <w:p w14:paraId="1C802651" w14:textId="77777777" w:rsidR="00E763F2" w:rsidRPr="00301EA2" w:rsidRDefault="00E763F2" w:rsidP="00E763F2">
      <w:pPr>
        <w:pStyle w:val="NormalWeb"/>
        <w:jc w:val="both"/>
        <w:rPr>
          <w:rFonts w:ascii="Arial" w:hAnsi="Arial" w:cs="Arial"/>
          <w:sz w:val="22"/>
          <w:szCs w:val="22"/>
        </w:rPr>
      </w:pPr>
      <w:r w:rsidRPr="00301EA2">
        <w:rPr>
          <w:rFonts w:ascii="Arial" w:hAnsi="Arial" w:cs="Arial"/>
          <w:sz w:val="22"/>
          <w:szCs w:val="22"/>
        </w:rPr>
        <w:t>Observar integralmente:</w:t>
      </w:r>
    </w:p>
    <w:p w14:paraId="7B4AAB6B" w14:textId="77777777" w:rsidR="00E763F2" w:rsidRPr="00301EA2" w:rsidRDefault="00E763F2" w:rsidP="00E763F2">
      <w:pPr>
        <w:numPr>
          <w:ilvl w:val="0"/>
          <w:numId w:val="19"/>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a </w:t>
      </w:r>
      <w:r w:rsidRPr="00301EA2">
        <w:rPr>
          <w:rStyle w:val="whitespace-normal"/>
          <w:rFonts w:ascii="Arial" w:hAnsi="Arial" w:cs="Arial"/>
          <w:sz w:val="22"/>
          <w:szCs w:val="22"/>
        </w:rPr>
        <w:t>Lei nº 14.133/2021</w:t>
      </w:r>
      <w:r w:rsidRPr="00301EA2">
        <w:rPr>
          <w:rFonts w:ascii="Arial" w:hAnsi="Arial" w:cs="Arial"/>
          <w:sz w:val="22"/>
          <w:szCs w:val="22"/>
        </w:rPr>
        <w:t xml:space="preserve">; </w:t>
      </w:r>
    </w:p>
    <w:p w14:paraId="7A9F1856" w14:textId="77777777" w:rsidR="00E763F2" w:rsidRPr="00301EA2" w:rsidRDefault="00E763F2" w:rsidP="00E763F2">
      <w:pPr>
        <w:numPr>
          <w:ilvl w:val="0"/>
          <w:numId w:val="19"/>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a </w:t>
      </w:r>
      <w:r w:rsidRPr="00301EA2">
        <w:rPr>
          <w:rStyle w:val="whitespace-normal"/>
          <w:rFonts w:ascii="Arial" w:hAnsi="Arial" w:cs="Arial"/>
          <w:sz w:val="22"/>
          <w:szCs w:val="22"/>
        </w:rPr>
        <w:t>Lei nº 13.709/2018</w:t>
      </w:r>
      <w:r w:rsidRPr="00301EA2">
        <w:rPr>
          <w:rFonts w:ascii="Arial" w:hAnsi="Arial" w:cs="Arial"/>
          <w:sz w:val="22"/>
          <w:szCs w:val="22"/>
        </w:rPr>
        <w:t xml:space="preserve">; </w:t>
      </w:r>
    </w:p>
    <w:p w14:paraId="44758DCF" w14:textId="77777777" w:rsidR="00E763F2" w:rsidRPr="00301EA2" w:rsidRDefault="00E763F2" w:rsidP="00E763F2">
      <w:pPr>
        <w:numPr>
          <w:ilvl w:val="0"/>
          <w:numId w:val="19"/>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a </w:t>
      </w:r>
      <w:r w:rsidRPr="00301EA2">
        <w:rPr>
          <w:rStyle w:val="whitespace-normal"/>
          <w:rFonts w:ascii="Arial" w:hAnsi="Arial" w:cs="Arial"/>
          <w:sz w:val="22"/>
          <w:szCs w:val="22"/>
        </w:rPr>
        <w:t>Lei nº 12.965/2014</w:t>
      </w:r>
      <w:r w:rsidRPr="00301EA2">
        <w:rPr>
          <w:rFonts w:ascii="Arial" w:hAnsi="Arial" w:cs="Arial"/>
          <w:sz w:val="22"/>
          <w:szCs w:val="22"/>
        </w:rPr>
        <w:t xml:space="preserve">; </w:t>
      </w:r>
    </w:p>
    <w:p w14:paraId="6CCE0DB2" w14:textId="77777777" w:rsidR="00E763F2" w:rsidRPr="00301EA2" w:rsidRDefault="00E763F2" w:rsidP="00E763F2">
      <w:pPr>
        <w:numPr>
          <w:ilvl w:val="0"/>
          <w:numId w:val="19"/>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normas do </w:t>
      </w:r>
      <w:r w:rsidRPr="00301EA2">
        <w:rPr>
          <w:rStyle w:val="whitespace-normal"/>
          <w:rFonts w:ascii="Arial" w:hAnsi="Arial" w:cs="Arial"/>
          <w:sz w:val="22"/>
          <w:szCs w:val="22"/>
        </w:rPr>
        <w:t>Tribunal de Contas da União</w:t>
      </w:r>
      <w:r w:rsidRPr="00301EA2">
        <w:rPr>
          <w:rFonts w:ascii="Arial" w:hAnsi="Arial" w:cs="Arial"/>
          <w:sz w:val="22"/>
          <w:szCs w:val="22"/>
        </w:rPr>
        <w:t xml:space="preserve">; </w:t>
      </w:r>
    </w:p>
    <w:p w14:paraId="37F05B27" w14:textId="77777777" w:rsidR="00E763F2" w:rsidRPr="00301EA2" w:rsidRDefault="00E763F2" w:rsidP="00E763F2">
      <w:pPr>
        <w:numPr>
          <w:ilvl w:val="0"/>
          <w:numId w:val="19"/>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regulamentos do PNCP; </w:t>
      </w:r>
    </w:p>
    <w:p w14:paraId="1AE5B9D1" w14:textId="77777777" w:rsidR="00E763F2" w:rsidRPr="00301EA2" w:rsidRDefault="00E763F2" w:rsidP="00E763F2">
      <w:pPr>
        <w:numPr>
          <w:ilvl w:val="0"/>
          <w:numId w:val="19"/>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demais normas aplicáveis às contratações públicas eletrônicas. </w:t>
      </w:r>
    </w:p>
    <w:p w14:paraId="7A1647CF" w14:textId="77777777" w:rsidR="00E763F2" w:rsidRPr="00301EA2" w:rsidRDefault="00E763F2" w:rsidP="00E763F2">
      <w:pPr>
        <w:pStyle w:val="Ttulo3"/>
        <w:jc w:val="both"/>
        <w:rPr>
          <w:rFonts w:ascii="Arial" w:hAnsi="Arial" w:cs="Arial"/>
          <w:sz w:val="22"/>
          <w:szCs w:val="22"/>
        </w:rPr>
      </w:pPr>
      <w:r w:rsidRPr="00301EA2">
        <w:rPr>
          <w:rFonts w:ascii="Arial" w:hAnsi="Arial" w:cs="Arial"/>
          <w:sz w:val="22"/>
          <w:szCs w:val="22"/>
        </w:rPr>
        <w:lastRenderedPageBreak/>
        <w:t>VI – Responsabilidade Técnica</w:t>
      </w:r>
    </w:p>
    <w:p w14:paraId="43CDDBF1" w14:textId="77777777" w:rsidR="00E763F2" w:rsidRPr="00301EA2" w:rsidRDefault="00E763F2" w:rsidP="00E763F2">
      <w:pPr>
        <w:pStyle w:val="NormalWeb"/>
        <w:jc w:val="both"/>
        <w:rPr>
          <w:rFonts w:ascii="Arial" w:hAnsi="Arial" w:cs="Arial"/>
          <w:sz w:val="22"/>
          <w:szCs w:val="22"/>
        </w:rPr>
      </w:pPr>
      <w:r w:rsidRPr="00301EA2">
        <w:rPr>
          <w:rFonts w:ascii="Arial" w:hAnsi="Arial" w:cs="Arial"/>
          <w:sz w:val="22"/>
          <w:szCs w:val="22"/>
        </w:rPr>
        <w:t>Possuir infraestrutura tecnológica adequada para utilização da plataforma, incluindo equipamentos, acesso à internet, navegadores compatíveis e certificação digital quando exigida.</w:t>
      </w:r>
    </w:p>
    <w:p w14:paraId="4B7B7D40" w14:textId="77777777" w:rsidR="00E763F2" w:rsidRPr="00301EA2" w:rsidRDefault="00E763F2" w:rsidP="00E763F2">
      <w:pPr>
        <w:pStyle w:val="Ttulo3"/>
        <w:jc w:val="both"/>
        <w:rPr>
          <w:rFonts w:ascii="Arial" w:hAnsi="Arial" w:cs="Arial"/>
          <w:sz w:val="22"/>
          <w:szCs w:val="22"/>
        </w:rPr>
      </w:pPr>
      <w:r w:rsidRPr="00301EA2">
        <w:rPr>
          <w:rFonts w:ascii="Arial" w:hAnsi="Arial" w:cs="Arial"/>
          <w:sz w:val="22"/>
          <w:szCs w:val="22"/>
        </w:rPr>
        <w:t>VII – Vedação de Manipulação do Sistema</w:t>
      </w:r>
    </w:p>
    <w:p w14:paraId="5B80CBC7" w14:textId="77777777" w:rsidR="00E763F2" w:rsidRPr="00301EA2" w:rsidRDefault="00E763F2" w:rsidP="00E763F2">
      <w:pPr>
        <w:pStyle w:val="NormalWeb"/>
        <w:jc w:val="both"/>
        <w:rPr>
          <w:rFonts w:ascii="Arial" w:hAnsi="Arial" w:cs="Arial"/>
          <w:sz w:val="22"/>
          <w:szCs w:val="22"/>
        </w:rPr>
      </w:pPr>
      <w:r w:rsidRPr="00301EA2">
        <w:rPr>
          <w:rFonts w:ascii="Arial" w:hAnsi="Arial" w:cs="Arial"/>
          <w:sz w:val="22"/>
          <w:szCs w:val="22"/>
        </w:rPr>
        <w:t>Abster-se de:</w:t>
      </w:r>
    </w:p>
    <w:p w14:paraId="77166EBA" w14:textId="77777777" w:rsidR="00E763F2" w:rsidRPr="00301EA2" w:rsidRDefault="00E763F2" w:rsidP="00E763F2">
      <w:pPr>
        <w:numPr>
          <w:ilvl w:val="0"/>
          <w:numId w:val="20"/>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praticar atos que comprometam a estabilidade, segurança ou disponibilidade da plataforma; </w:t>
      </w:r>
    </w:p>
    <w:p w14:paraId="32A2C2D1" w14:textId="77777777" w:rsidR="00E763F2" w:rsidRPr="00301EA2" w:rsidRDefault="00E763F2" w:rsidP="00E763F2">
      <w:pPr>
        <w:numPr>
          <w:ilvl w:val="0"/>
          <w:numId w:val="20"/>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utilizar robôs, automações indevidas ou mecanismos de manipulação de disputa; </w:t>
      </w:r>
    </w:p>
    <w:p w14:paraId="29189F79" w14:textId="77777777" w:rsidR="00E763F2" w:rsidRPr="00301EA2" w:rsidRDefault="00E763F2" w:rsidP="00E763F2">
      <w:pPr>
        <w:numPr>
          <w:ilvl w:val="0"/>
          <w:numId w:val="20"/>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tentar acessar áreas restritas ou informações sigilosas; </w:t>
      </w:r>
    </w:p>
    <w:p w14:paraId="30AAACBD" w14:textId="77777777" w:rsidR="00E763F2" w:rsidRPr="00301EA2" w:rsidRDefault="00E763F2" w:rsidP="00E763F2">
      <w:pPr>
        <w:numPr>
          <w:ilvl w:val="0"/>
          <w:numId w:val="20"/>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fraudar competitividade, lances ou resultados. </w:t>
      </w:r>
    </w:p>
    <w:p w14:paraId="1EB1A8F3" w14:textId="4568C19F" w:rsidR="00E763F2" w:rsidRPr="00301EA2" w:rsidRDefault="00E763F2" w:rsidP="00E763F2">
      <w:pPr>
        <w:jc w:val="both"/>
        <w:rPr>
          <w:rFonts w:ascii="Arial" w:hAnsi="Arial" w:cs="Arial"/>
          <w:sz w:val="22"/>
          <w:szCs w:val="22"/>
        </w:rPr>
      </w:pPr>
    </w:p>
    <w:p w14:paraId="20AB4766" w14:textId="77777777" w:rsidR="00E763F2" w:rsidRPr="00301EA2" w:rsidRDefault="00E763F2" w:rsidP="00E763F2">
      <w:pPr>
        <w:pStyle w:val="Ttulo2"/>
        <w:rPr>
          <w:rFonts w:ascii="Arial" w:hAnsi="Arial" w:cs="Arial"/>
          <w:sz w:val="22"/>
          <w:szCs w:val="22"/>
        </w:rPr>
      </w:pPr>
      <w:r w:rsidRPr="00301EA2">
        <w:rPr>
          <w:rFonts w:ascii="Arial" w:hAnsi="Arial" w:cs="Arial"/>
          <w:sz w:val="22"/>
          <w:szCs w:val="22"/>
        </w:rPr>
        <w:t>3. DA SEGURANÇA DA INFORMAÇÃO E PROTEÇÃO DE DADOS</w:t>
      </w:r>
    </w:p>
    <w:p w14:paraId="65DED4B7" w14:textId="77777777" w:rsidR="00E763F2" w:rsidRPr="00301EA2" w:rsidRDefault="00E763F2" w:rsidP="00E763F2">
      <w:pPr>
        <w:pStyle w:val="NormalWeb"/>
        <w:jc w:val="both"/>
        <w:rPr>
          <w:rFonts w:ascii="Arial" w:hAnsi="Arial" w:cs="Arial"/>
          <w:sz w:val="22"/>
          <w:szCs w:val="22"/>
        </w:rPr>
      </w:pPr>
      <w:r w:rsidRPr="00301EA2">
        <w:rPr>
          <w:rFonts w:ascii="Arial" w:hAnsi="Arial" w:cs="Arial"/>
          <w:sz w:val="22"/>
          <w:szCs w:val="22"/>
        </w:rPr>
        <w:t>A plataforma adotará mecanismos compatíveis com boas práticas de segurança da informação, rastreabilidade, controle de acesso, integridade dos dados e preservação dos registros eletrônicos.</w:t>
      </w:r>
    </w:p>
    <w:p w14:paraId="30936751" w14:textId="77777777" w:rsidR="00E763F2" w:rsidRPr="00301EA2" w:rsidRDefault="00E763F2" w:rsidP="00E763F2">
      <w:pPr>
        <w:pStyle w:val="NormalWeb"/>
        <w:jc w:val="both"/>
        <w:rPr>
          <w:rFonts w:ascii="Arial" w:hAnsi="Arial" w:cs="Arial"/>
          <w:sz w:val="22"/>
          <w:szCs w:val="22"/>
        </w:rPr>
      </w:pPr>
      <w:r w:rsidRPr="00301EA2">
        <w:rPr>
          <w:rFonts w:ascii="Arial" w:hAnsi="Arial" w:cs="Arial"/>
          <w:sz w:val="22"/>
          <w:szCs w:val="22"/>
        </w:rPr>
        <w:t xml:space="preserve">Os dados tratados observarão os princípios da finalidade, adequação, necessidade, segurança e responsabilização previstos na </w:t>
      </w:r>
      <w:r w:rsidRPr="00301EA2">
        <w:rPr>
          <w:rStyle w:val="whitespace-normal"/>
          <w:rFonts w:ascii="Arial" w:hAnsi="Arial" w:cs="Arial"/>
          <w:sz w:val="22"/>
          <w:szCs w:val="22"/>
        </w:rPr>
        <w:t>Lei nº 13.709/2018</w:t>
      </w:r>
      <w:r w:rsidRPr="00301EA2">
        <w:rPr>
          <w:rFonts w:ascii="Arial" w:hAnsi="Arial" w:cs="Arial"/>
          <w:sz w:val="22"/>
          <w:szCs w:val="22"/>
        </w:rPr>
        <w:t>.</w:t>
      </w:r>
    </w:p>
    <w:p w14:paraId="21EF6B6A" w14:textId="673DB57F" w:rsidR="00E763F2" w:rsidRPr="00301EA2" w:rsidRDefault="00E763F2" w:rsidP="00E763F2">
      <w:pPr>
        <w:jc w:val="both"/>
        <w:rPr>
          <w:rFonts w:ascii="Arial" w:hAnsi="Arial" w:cs="Arial"/>
          <w:sz w:val="22"/>
          <w:szCs w:val="22"/>
        </w:rPr>
      </w:pPr>
    </w:p>
    <w:p w14:paraId="78F884F1" w14:textId="77777777" w:rsidR="00E763F2" w:rsidRPr="00301EA2" w:rsidRDefault="00E763F2" w:rsidP="00E763F2">
      <w:pPr>
        <w:pStyle w:val="Ttulo2"/>
        <w:rPr>
          <w:rFonts w:ascii="Arial" w:hAnsi="Arial" w:cs="Arial"/>
          <w:sz w:val="22"/>
          <w:szCs w:val="22"/>
        </w:rPr>
      </w:pPr>
      <w:r w:rsidRPr="00301EA2">
        <w:rPr>
          <w:rFonts w:ascii="Arial" w:hAnsi="Arial" w:cs="Arial"/>
          <w:sz w:val="22"/>
          <w:szCs w:val="22"/>
        </w:rPr>
        <w:t>4. DA DISPONIBILIDADE E RESPONSABILIDADE OPERACIONAL</w:t>
      </w:r>
    </w:p>
    <w:p w14:paraId="7110FDAB" w14:textId="77777777" w:rsidR="00E763F2" w:rsidRPr="00301EA2" w:rsidRDefault="00E763F2" w:rsidP="00E763F2">
      <w:pPr>
        <w:pStyle w:val="NormalWeb"/>
        <w:jc w:val="both"/>
        <w:rPr>
          <w:rFonts w:ascii="Arial" w:hAnsi="Arial" w:cs="Arial"/>
          <w:sz w:val="22"/>
          <w:szCs w:val="22"/>
        </w:rPr>
      </w:pPr>
      <w:r w:rsidRPr="00301EA2">
        <w:rPr>
          <w:rFonts w:ascii="Arial" w:hAnsi="Arial" w:cs="Arial"/>
          <w:sz w:val="22"/>
          <w:szCs w:val="22"/>
        </w:rPr>
        <w:t>A plataforma será disponibilizada em ambiente eletrônico, podendo ocorrer indisponibilidades temporárias decorrentes de:</w:t>
      </w:r>
    </w:p>
    <w:p w14:paraId="33E08D85" w14:textId="77777777" w:rsidR="00E763F2" w:rsidRPr="00301EA2" w:rsidRDefault="00E763F2" w:rsidP="00E763F2">
      <w:pPr>
        <w:numPr>
          <w:ilvl w:val="0"/>
          <w:numId w:val="21"/>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manutenção preventiva ou corretiva; </w:t>
      </w:r>
    </w:p>
    <w:p w14:paraId="48A1FFA8" w14:textId="77777777" w:rsidR="00E763F2" w:rsidRPr="00301EA2" w:rsidRDefault="00E763F2" w:rsidP="00E763F2">
      <w:pPr>
        <w:numPr>
          <w:ilvl w:val="0"/>
          <w:numId w:val="21"/>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falhas técnicas; </w:t>
      </w:r>
    </w:p>
    <w:p w14:paraId="09D9AFCB" w14:textId="77777777" w:rsidR="00E763F2" w:rsidRPr="00301EA2" w:rsidRDefault="00E763F2" w:rsidP="00E763F2">
      <w:pPr>
        <w:numPr>
          <w:ilvl w:val="0"/>
          <w:numId w:val="21"/>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interrupções de comunicação; </w:t>
      </w:r>
    </w:p>
    <w:p w14:paraId="7F39B777" w14:textId="77777777" w:rsidR="00E763F2" w:rsidRPr="00301EA2" w:rsidRDefault="00E763F2" w:rsidP="00E763F2">
      <w:pPr>
        <w:numPr>
          <w:ilvl w:val="0"/>
          <w:numId w:val="21"/>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eventos de força maior; </w:t>
      </w:r>
    </w:p>
    <w:p w14:paraId="64403D53" w14:textId="77777777" w:rsidR="00E763F2" w:rsidRPr="00301EA2" w:rsidRDefault="00E763F2" w:rsidP="00E763F2">
      <w:pPr>
        <w:numPr>
          <w:ilvl w:val="0"/>
          <w:numId w:val="21"/>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ataques cibernéticos; </w:t>
      </w:r>
    </w:p>
    <w:p w14:paraId="0F7D84FA" w14:textId="77777777" w:rsidR="00E763F2" w:rsidRPr="00301EA2" w:rsidRDefault="00E763F2" w:rsidP="00E763F2">
      <w:pPr>
        <w:numPr>
          <w:ilvl w:val="0"/>
          <w:numId w:val="21"/>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instabilidades externas. </w:t>
      </w:r>
    </w:p>
    <w:p w14:paraId="5D632CE8" w14:textId="77777777" w:rsidR="00E763F2" w:rsidRPr="00301EA2" w:rsidRDefault="00E763F2" w:rsidP="00E763F2">
      <w:pPr>
        <w:pStyle w:val="NormalWeb"/>
        <w:jc w:val="both"/>
        <w:rPr>
          <w:rFonts w:ascii="Arial" w:hAnsi="Arial" w:cs="Arial"/>
          <w:sz w:val="22"/>
          <w:szCs w:val="22"/>
        </w:rPr>
      </w:pPr>
      <w:r w:rsidRPr="00301EA2">
        <w:rPr>
          <w:rFonts w:ascii="Arial" w:hAnsi="Arial" w:cs="Arial"/>
          <w:sz w:val="22"/>
          <w:szCs w:val="22"/>
        </w:rPr>
        <w:t>A indisponibilidade devidamente registrada poderá ensejar suspensão, reabertura ou redesignação de atos do certame, mediante decisão motivada da Administração.</w:t>
      </w:r>
    </w:p>
    <w:p w14:paraId="40BEA210" w14:textId="45E7C357" w:rsidR="00E763F2" w:rsidRPr="00301EA2" w:rsidRDefault="00E763F2" w:rsidP="00E763F2">
      <w:pPr>
        <w:jc w:val="both"/>
        <w:rPr>
          <w:rFonts w:ascii="Arial" w:hAnsi="Arial" w:cs="Arial"/>
          <w:sz w:val="22"/>
          <w:szCs w:val="22"/>
        </w:rPr>
      </w:pPr>
    </w:p>
    <w:p w14:paraId="6C5C1B39" w14:textId="77777777" w:rsidR="00E763F2" w:rsidRPr="00301EA2" w:rsidRDefault="00E763F2" w:rsidP="00E763F2">
      <w:pPr>
        <w:pStyle w:val="Ttulo2"/>
        <w:rPr>
          <w:rFonts w:ascii="Arial" w:hAnsi="Arial" w:cs="Arial"/>
          <w:sz w:val="22"/>
          <w:szCs w:val="22"/>
        </w:rPr>
      </w:pPr>
      <w:r w:rsidRPr="00301EA2">
        <w:rPr>
          <w:rFonts w:ascii="Arial" w:hAnsi="Arial" w:cs="Arial"/>
          <w:sz w:val="22"/>
          <w:szCs w:val="22"/>
        </w:rPr>
        <w:t>5. DA RESPONSABILIDADE SOBRE PROPOSTAS E LANCES</w:t>
      </w:r>
    </w:p>
    <w:p w14:paraId="248D4AA0" w14:textId="77777777" w:rsidR="00E763F2" w:rsidRPr="00301EA2" w:rsidRDefault="00E763F2" w:rsidP="00E763F2">
      <w:pPr>
        <w:pStyle w:val="NormalWeb"/>
        <w:jc w:val="both"/>
        <w:rPr>
          <w:rFonts w:ascii="Arial" w:hAnsi="Arial" w:cs="Arial"/>
          <w:sz w:val="22"/>
          <w:szCs w:val="22"/>
        </w:rPr>
      </w:pPr>
      <w:r w:rsidRPr="00301EA2">
        <w:rPr>
          <w:rFonts w:ascii="Arial" w:hAnsi="Arial" w:cs="Arial"/>
          <w:sz w:val="22"/>
          <w:szCs w:val="22"/>
        </w:rPr>
        <w:t>O fornecedor é integralmente responsável:</w:t>
      </w:r>
    </w:p>
    <w:p w14:paraId="5B74ABC6" w14:textId="77777777" w:rsidR="00E763F2" w:rsidRPr="00301EA2" w:rsidRDefault="00E763F2" w:rsidP="00E763F2">
      <w:pPr>
        <w:numPr>
          <w:ilvl w:val="0"/>
          <w:numId w:val="22"/>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pela exatidão de suas propostas; </w:t>
      </w:r>
    </w:p>
    <w:p w14:paraId="25EEA7FE" w14:textId="77777777" w:rsidR="00E763F2" w:rsidRPr="00301EA2" w:rsidRDefault="00E763F2" w:rsidP="00E763F2">
      <w:pPr>
        <w:numPr>
          <w:ilvl w:val="0"/>
          <w:numId w:val="22"/>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pelos lances ofertados; </w:t>
      </w:r>
    </w:p>
    <w:p w14:paraId="4FAF85AD" w14:textId="77777777" w:rsidR="00E763F2" w:rsidRPr="00301EA2" w:rsidRDefault="00E763F2" w:rsidP="00E763F2">
      <w:pPr>
        <w:numPr>
          <w:ilvl w:val="0"/>
          <w:numId w:val="22"/>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pelos documentos anexados; </w:t>
      </w:r>
    </w:p>
    <w:p w14:paraId="1BA825DA" w14:textId="77777777" w:rsidR="00E763F2" w:rsidRPr="00301EA2" w:rsidRDefault="00E763F2" w:rsidP="00E763F2">
      <w:pPr>
        <w:numPr>
          <w:ilvl w:val="0"/>
          <w:numId w:val="22"/>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pela observância dos prazos; </w:t>
      </w:r>
    </w:p>
    <w:p w14:paraId="1CC0D42B" w14:textId="77777777" w:rsidR="00E763F2" w:rsidRPr="00301EA2" w:rsidRDefault="00E763F2" w:rsidP="00E763F2">
      <w:pPr>
        <w:numPr>
          <w:ilvl w:val="0"/>
          <w:numId w:val="22"/>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pelo acompanhamento das sessões públicas eletrônicas. </w:t>
      </w:r>
    </w:p>
    <w:p w14:paraId="2C984366" w14:textId="77777777" w:rsidR="00E763F2" w:rsidRPr="00301EA2" w:rsidRDefault="00E763F2" w:rsidP="00E763F2">
      <w:pPr>
        <w:pStyle w:val="NormalWeb"/>
        <w:jc w:val="both"/>
        <w:rPr>
          <w:rFonts w:ascii="Arial" w:hAnsi="Arial" w:cs="Arial"/>
          <w:sz w:val="22"/>
          <w:szCs w:val="22"/>
        </w:rPr>
      </w:pPr>
      <w:r w:rsidRPr="00301EA2">
        <w:rPr>
          <w:rFonts w:ascii="Arial" w:hAnsi="Arial" w:cs="Arial"/>
          <w:sz w:val="22"/>
          <w:szCs w:val="22"/>
        </w:rPr>
        <w:t>A ausência de acompanhamento do sistema não constitui justificativa para descumprimento de obrigações processuais.</w:t>
      </w:r>
    </w:p>
    <w:p w14:paraId="685E685C" w14:textId="20A06FA5" w:rsidR="00E763F2" w:rsidRPr="00301EA2" w:rsidRDefault="00E763F2" w:rsidP="00E763F2">
      <w:pPr>
        <w:jc w:val="both"/>
        <w:rPr>
          <w:rFonts w:ascii="Arial" w:hAnsi="Arial" w:cs="Arial"/>
          <w:sz w:val="22"/>
          <w:szCs w:val="22"/>
        </w:rPr>
      </w:pPr>
    </w:p>
    <w:p w14:paraId="08D67621" w14:textId="77777777" w:rsidR="00E763F2" w:rsidRPr="00301EA2" w:rsidRDefault="00E763F2" w:rsidP="00E763F2">
      <w:pPr>
        <w:pStyle w:val="Ttulo2"/>
        <w:rPr>
          <w:rFonts w:ascii="Arial" w:hAnsi="Arial" w:cs="Arial"/>
          <w:sz w:val="22"/>
          <w:szCs w:val="22"/>
        </w:rPr>
      </w:pPr>
      <w:r w:rsidRPr="00301EA2">
        <w:rPr>
          <w:rFonts w:ascii="Arial" w:hAnsi="Arial" w:cs="Arial"/>
          <w:sz w:val="22"/>
          <w:szCs w:val="22"/>
        </w:rPr>
        <w:lastRenderedPageBreak/>
        <w:t>6. DA AUDITORIA, RASTREABILIDADE E CONTROLE</w:t>
      </w:r>
    </w:p>
    <w:p w14:paraId="267E8843" w14:textId="77777777" w:rsidR="00E763F2" w:rsidRPr="00301EA2" w:rsidRDefault="00E763F2" w:rsidP="00E763F2">
      <w:pPr>
        <w:pStyle w:val="NormalWeb"/>
        <w:jc w:val="both"/>
        <w:rPr>
          <w:rFonts w:ascii="Arial" w:hAnsi="Arial" w:cs="Arial"/>
          <w:sz w:val="22"/>
          <w:szCs w:val="22"/>
        </w:rPr>
      </w:pPr>
      <w:r w:rsidRPr="00301EA2">
        <w:rPr>
          <w:rFonts w:ascii="Arial" w:hAnsi="Arial" w:cs="Arial"/>
          <w:sz w:val="22"/>
          <w:szCs w:val="22"/>
        </w:rPr>
        <w:t xml:space="preserve">Todos os atos praticados na plataforma poderão ser auditados pela Administração Pública, órgãos de controle interno e externo, inclusive pelo </w:t>
      </w:r>
      <w:r w:rsidRPr="00301EA2">
        <w:rPr>
          <w:rStyle w:val="whitespace-normal"/>
          <w:rFonts w:ascii="Arial" w:hAnsi="Arial" w:cs="Arial"/>
          <w:sz w:val="22"/>
          <w:szCs w:val="22"/>
        </w:rPr>
        <w:t>Tribunal de Contas da União</w:t>
      </w:r>
      <w:r w:rsidRPr="00301EA2">
        <w:rPr>
          <w:rFonts w:ascii="Arial" w:hAnsi="Arial" w:cs="Arial"/>
          <w:sz w:val="22"/>
          <w:szCs w:val="22"/>
        </w:rPr>
        <w:t xml:space="preserve"> e Tribunais de Contas competentes.</w:t>
      </w:r>
    </w:p>
    <w:p w14:paraId="5F3E35A0" w14:textId="77777777" w:rsidR="00E763F2" w:rsidRPr="00301EA2" w:rsidRDefault="00E763F2" w:rsidP="00E763F2">
      <w:pPr>
        <w:pStyle w:val="NormalWeb"/>
        <w:jc w:val="both"/>
        <w:rPr>
          <w:rFonts w:ascii="Arial" w:hAnsi="Arial" w:cs="Arial"/>
          <w:sz w:val="22"/>
          <w:szCs w:val="22"/>
        </w:rPr>
      </w:pPr>
      <w:r w:rsidRPr="00301EA2">
        <w:rPr>
          <w:rFonts w:ascii="Arial" w:hAnsi="Arial" w:cs="Arial"/>
          <w:sz w:val="22"/>
          <w:szCs w:val="22"/>
        </w:rPr>
        <w:t>Os registros eletrônicos poderão ser utilizados como meio de prova em processos administrativos, judiciais e de controle.</w:t>
      </w:r>
    </w:p>
    <w:p w14:paraId="709C194F" w14:textId="32FCA05A" w:rsidR="00E763F2" w:rsidRPr="00301EA2" w:rsidRDefault="00E763F2" w:rsidP="00E763F2">
      <w:pPr>
        <w:jc w:val="both"/>
        <w:rPr>
          <w:rFonts w:ascii="Arial" w:hAnsi="Arial" w:cs="Arial"/>
          <w:sz w:val="22"/>
          <w:szCs w:val="22"/>
        </w:rPr>
      </w:pPr>
    </w:p>
    <w:p w14:paraId="2F83D1E7" w14:textId="77777777" w:rsidR="00E763F2" w:rsidRPr="00301EA2" w:rsidRDefault="00E763F2" w:rsidP="00E763F2">
      <w:pPr>
        <w:pStyle w:val="Ttulo2"/>
        <w:rPr>
          <w:rFonts w:ascii="Arial" w:hAnsi="Arial" w:cs="Arial"/>
          <w:sz w:val="22"/>
          <w:szCs w:val="22"/>
        </w:rPr>
      </w:pPr>
      <w:r w:rsidRPr="00301EA2">
        <w:rPr>
          <w:rFonts w:ascii="Arial" w:hAnsi="Arial" w:cs="Arial"/>
          <w:sz w:val="22"/>
          <w:szCs w:val="22"/>
        </w:rPr>
        <w:t>7. DAS SANÇÕES</w:t>
      </w:r>
    </w:p>
    <w:p w14:paraId="6F185B77" w14:textId="77777777" w:rsidR="00E763F2" w:rsidRPr="00301EA2" w:rsidRDefault="00E763F2" w:rsidP="00E763F2">
      <w:pPr>
        <w:pStyle w:val="NormalWeb"/>
        <w:jc w:val="both"/>
        <w:rPr>
          <w:rFonts w:ascii="Arial" w:hAnsi="Arial" w:cs="Arial"/>
          <w:sz w:val="22"/>
          <w:szCs w:val="22"/>
        </w:rPr>
      </w:pPr>
      <w:r w:rsidRPr="00301EA2">
        <w:rPr>
          <w:rFonts w:ascii="Arial" w:hAnsi="Arial" w:cs="Arial"/>
          <w:sz w:val="22"/>
          <w:szCs w:val="22"/>
        </w:rPr>
        <w:t>O descumprimento das disposições deste Termo poderá ensejar:</w:t>
      </w:r>
    </w:p>
    <w:p w14:paraId="1479C830" w14:textId="77777777" w:rsidR="00E763F2" w:rsidRPr="00301EA2" w:rsidRDefault="00E763F2" w:rsidP="00E763F2">
      <w:pPr>
        <w:numPr>
          <w:ilvl w:val="0"/>
          <w:numId w:val="23"/>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bloqueio de acesso; </w:t>
      </w:r>
    </w:p>
    <w:p w14:paraId="1F0198E7" w14:textId="77777777" w:rsidR="00E763F2" w:rsidRPr="00301EA2" w:rsidRDefault="00E763F2" w:rsidP="00E763F2">
      <w:pPr>
        <w:numPr>
          <w:ilvl w:val="0"/>
          <w:numId w:val="23"/>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suspensão cadastral; </w:t>
      </w:r>
    </w:p>
    <w:p w14:paraId="1B53A9FD" w14:textId="77777777" w:rsidR="00E763F2" w:rsidRPr="00301EA2" w:rsidRDefault="00E763F2" w:rsidP="00E763F2">
      <w:pPr>
        <w:numPr>
          <w:ilvl w:val="0"/>
          <w:numId w:val="23"/>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descredenciamento; </w:t>
      </w:r>
    </w:p>
    <w:p w14:paraId="73AD211B" w14:textId="77777777" w:rsidR="00E763F2" w:rsidRPr="00301EA2" w:rsidRDefault="00E763F2" w:rsidP="00E763F2">
      <w:pPr>
        <w:numPr>
          <w:ilvl w:val="0"/>
          <w:numId w:val="23"/>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aplicação das penalidades previstas na </w:t>
      </w:r>
      <w:r w:rsidRPr="00301EA2">
        <w:rPr>
          <w:rStyle w:val="whitespace-normal"/>
          <w:rFonts w:ascii="Arial" w:hAnsi="Arial" w:cs="Arial"/>
          <w:sz w:val="22"/>
          <w:szCs w:val="22"/>
        </w:rPr>
        <w:t>Lei nº 14.133/2021</w:t>
      </w:r>
      <w:r w:rsidRPr="00301EA2">
        <w:rPr>
          <w:rFonts w:ascii="Arial" w:hAnsi="Arial" w:cs="Arial"/>
          <w:sz w:val="22"/>
          <w:szCs w:val="22"/>
        </w:rPr>
        <w:t xml:space="preserve">; </w:t>
      </w:r>
    </w:p>
    <w:p w14:paraId="53DBEC9D" w14:textId="77777777" w:rsidR="00E763F2" w:rsidRPr="00301EA2" w:rsidRDefault="00E763F2" w:rsidP="00E763F2">
      <w:pPr>
        <w:numPr>
          <w:ilvl w:val="0"/>
          <w:numId w:val="23"/>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responsabilização civil, administrativa e penal. </w:t>
      </w:r>
    </w:p>
    <w:p w14:paraId="37111AC7" w14:textId="2EC4123E" w:rsidR="00E763F2" w:rsidRPr="00301EA2" w:rsidRDefault="00E763F2" w:rsidP="00E763F2">
      <w:pPr>
        <w:jc w:val="both"/>
        <w:rPr>
          <w:rFonts w:ascii="Arial" w:hAnsi="Arial" w:cs="Arial"/>
          <w:sz w:val="22"/>
          <w:szCs w:val="22"/>
        </w:rPr>
      </w:pPr>
    </w:p>
    <w:p w14:paraId="263D12AB" w14:textId="77777777" w:rsidR="00E763F2" w:rsidRPr="00301EA2" w:rsidRDefault="00E763F2" w:rsidP="00E763F2">
      <w:pPr>
        <w:pStyle w:val="Ttulo2"/>
        <w:rPr>
          <w:rFonts w:ascii="Arial" w:hAnsi="Arial" w:cs="Arial"/>
          <w:sz w:val="22"/>
          <w:szCs w:val="22"/>
        </w:rPr>
      </w:pPr>
      <w:r w:rsidRPr="00301EA2">
        <w:rPr>
          <w:rFonts w:ascii="Arial" w:hAnsi="Arial" w:cs="Arial"/>
          <w:sz w:val="22"/>
          <w:szCs w:val="22"/>
        </w:rPr>
        <w:t>8. DA ACEITAÇÃO ELETRÔNICA</w:t>
      </w:r>
    </w:p>
    <w:p w14:paraId="100203D0" w14:textId="77777777" w:rsidR="00E763F2" w:rsidRPr="00301EA2" w:rsidRDefault="00E763F2" w:rsidP="00E763F2">
      <w:pPr>
        <w:pStyle w:val="NormalWeb"/>
        <w:jc w:val="both"/>
        <w:rPr>
          <w:rFonts w:ascii="Arial" w:hAnsi="Arial" w:cs="Arial"/>
          <w:sz w:val="22"/>
          <w:szCs w:val="22"/>
        </w:rPr>
      </w:pPr>
      <w:r w:rsidRPr="00301EA2">
        <w:rPr>
          <w:rFonts w:ascii="Arial" w:hAnsi="Arial" w:cs="Arial"/>
          <w:sz w:val="22"/>
          <w:szCs w:val="22"/>
        </w:rPr>
        <w:t>O aceite eletrônico, assinatura digital ou utilização da plataforma implica concordância integral com os termos aqui estabelecidos, produzindo todos os efeitos jurídicos cabíveis.</w:t>
      </w:r>
    </w:p>
    <w:p w14:paraId="3859064C" w14:textId="4AC97CC3" w:rsidR="00E763F2" w:rsidRPr="00301EA2" w:rsidRDefault="00E763F2" w:rsidP="00E763F2">
      <w:pPr>
        <w:jc w:val="both"/>
        <w:rPr>
          <w:rFonts w:ascii="Arial" w:hAnsi="Arial" w:cs="Arial"/>
          <w:sz w:val="22"/>
          <w:szCs w:val="22"/>
        </w:rPr>
      </w:pPr>
    </w:p>
    <w:p w14:paraId="4A53733E" w14:textId="77777777" w:rsidR="00E763F2" w:rsidRPr="00301EA2" w:rsidRDefault="00E763F2" w:rsidP="00E763F2">
      <w:pPr>
        <w:pStyle w:val="Ttulo2"/>
        <w:rPr>
          <w:rFonts w:ascii="Arial" w:hAnsi="Arial" w:cs="Arial"/>
          <w:sz w:val="22"/>
          <w:szCs w:val="22"/>
        </w:rPr>
      </w:pPr>
      <w:r w:rsidRPr="00301EA2">
        <w:rPr>
          <w:rFonts w:ascii="Arial" w:hAnsi="Arial" w:cs="Arial"/>
          <w:sz w:val="22"/>
          <w:szCs w:val="22"/>
        </w:rPr>
        <w:t>9. DO FORO</w:t>
      </w:r>
    </w:p>
    <w:p w14:paraId="7E78DEFF" w14:textId="77777777" w:rsidR="00E763F2" w:rsidRPr="00301EA2" w:rsidRDefault="00E763F2" w:rsidP="00E763F2">
      <w:pPr>
        <w:pStyle w:val="NormalWeb"/>
        <w:jc w:val="both"/>
        <w:rPr>
          <w:rFonts w:ascii="Arial" w:hAnsi="Arial" w:cs="Arial"/>
          <w:sz w:val="22"/>
          <w:szCs w:val="22"/>
        </w:rPr>
      </w:pPr>
      <w:r w:rsidRPr="00301EA2">
        <w:rPr>
          <w:rFonts w:ascii="Arial" w:hAnsi="Arial" w:cs="Arial"/>
          <w:sz w:val="22"/>
          <w:szCs w:val="22"/>
        </w:rPr>
        <w:t>Fica eleito o foro da comarca da sede da Administração Pública contratante para dirimir eventuais controvérsias decorrentes deste instrumento, ressalvadas competências legais específicas.</w:t>
      </w:r>
    </w:p>
    <w:p w14:paraId="58D3C6CE" w14:textId="77777777" w:rsidR="00301EA2" w:rsidRDefault="00301EA2" w:rsidP="00E763F2">
      <w:pPr>
        <w:pStyle w:val="Ttulo1"/>
        <w:rPr>
          <w:rFonts w:ascii="Arial" w:hAnsi="Arial" w:cs="Arial"/>
          <w:sz w:val="22"/>
          <w:szCs w:val="22"/>
          <w:u w:val="none"/>
        </w:rPr>
      </w:pPr>
    </w:p>
    <w:p w14:paraId="74F2111D" w14:textId="77777777" w:rsidR="00301EA2" w:rsidRDefault="00301EA2" w:rsidP="00301EA2"/>
    <w:p w14:paraId="380FECBB" w14:textId="77777777" w:rsidR="00301EA2" w:rsidRDefault="00301EA2" w:rsidP="00301EA2"/>
    <w:p w14:paraId="606D140B" w14:textId="77777777" w:rsidR="00301EA2" w:rsidRDefault="00301EA2" w:rsidP="00301EA2"/>
    <w:p w14:paraId="440668A0" w14:textId="77777777" w:rsidR="00301EA2" w:rsidRDefault="00301EA2" w:rsidP="00301EA2"/>
    <w:p w14:paraId="2894DCD9" w14:textId="77777777" w:rsidR="00301EA2" w:rsidRDefault="00301EA2" w:rsidP="00301EA2"/>
    <w:p w14:paraId="19CF091B" w14:textId="77777777" w:rsidR="00301EA2" w:rsidRDefault="00301EA2" w:rsidP="00301EA2"/>
    <w:p w14:paraId="40A3373A" w14:textId="77777777" w:rsidR="00301EA2" w:rsidRDefault="00301EA2" w:rsidP="00301EA2"/>
    <w:p w14:paraId="6C5FD767" w14:textId="77777777" w:rsidR="00301EA2" w:rsidRDefault="00301EA2" w:rsidP="00301EA2"/>
    <w:p w14:paraId="6B4A7168" w14:textId="77777777" w:rsidR="00301EA2" w:rsidRDefault="00301EA2" w:rsidP="00301EA2"/>
    <w:p w14:paraId="346D110D" w14:textId="77777777" w:rsidR="00301EA2" w:rsidRDefault="00301EA2" w:rsidP="00301EA2"/>
    <w:p w14:paraId="7E870BAA" w14:textId="77777777" w:rsidR="00301EA2" w:rsidRDefault="00301EA2" w:rsidP="00301EA2"/>
    <w:p w14:paraId="6D653141" w14:textId="77777777" w:rsidR="00301EA2" w:rsidRDefault="00301EA2" w:rsidP="00301EA2"/>
    <w:p w14:paraId="78180888" w14:textId="77777777" w:rsidR="00301EA2" w:rsidRDefault="00301EA2" w:rsidP="00301EA2"/>
    <w:p w14:paraId="6CDDC711" w14:textId="77777777" w:rsidR="00301EA2" w:rsidRDefault="00301EA2" w:rsidP="00301EA2"/>
    <w:p w14:paraId="6BE92954" w14:textId="77777777" w:rsidR="00301EA2" w:rsidRDefault="00301EA2" w:rsidP="00301EA2"/>
    <w:p w14:paraId="305C5E37" w14:textId="77777777" w:rsidR="00301EA2" w:rsidRDefault="00301EA2" w:rsidP="00301EA2"/>
    <w:p w14:paraId="5D6B0722" w14:textId="77777777" w:rsidR="00301EA2" w:rsidRDefault="00301EA2" w:rsidP="00301EA2"/>
    <w:p w14:paraId="3502A112" w14:textId="77777777" w:rsidR="00301EA2" w:rsidRDefault="00301EA2" w:rsidP="00301EA2"/>
    <w:p w14:paraId="6D31A303" w14:textId="77777777" w:rsidR="00301EA2" w:rsidRPr="00301EA2" w:rsidRDefault="00301EA2" w:rsidP="00301EA2"/>
    <w:p w14:paraId="0BE9EC01" w14:textId="4EB38A77" w:rsidR="00E763F2" w:rsidRPr="00301EA2" w:rsidRDefault="00E763F2" w:rsidP="00E763F2">
      <w:pPr>
        <w:pStyle w:val="Ttulo1"/>
        <w:rPr>
          <w:rFonts w:ascii="Arial" w:hAnsi="Arial" w:cs="Arial"/>
          <w:sz w:val="22"/>
          <w:szCs w:val="22"/>
          <w:u w:val="none"/>
        </w:rPr>
      </w:pPr>
      <w:r w:rsidRPr="00301EA2">
        <w:rPr>
          <w:rFonts w:ascii="Arial" w:hAnsi="Arial" w:cs="Arial"/>
          <w:sz w:val="22"/>
          <w:szCs w:val="22"/>
          <w:u w:val="none"/>
        </w:rPr>
        <w:lastRenderedPageBreak/>
        <w:t>ANEXO XIV</w:t>
      </w:r>
    </w:p>
    <w:p w14:paraId="041BD8CE" w14:textId="77777777" w:rsidR="00301EA2" w:rsidRPr="00301EA2" w:rsidRDefault="00301EA2" w:rsidP="00301EA2">
      <w:pPr>
        <w:rPr>
          <w:rFonts w:ascii="Arial" w:hAnsi="Arial" w:cs="Arial"/>
          <w:sz w:val="22"/>
          <w:szCs w:val="22"/>
        </w:rPr>
      </w:pPr>
    </w:p>
    <w:p w14:paraId="280FA0A1" w14:textId="77777777" w:rsidR="00E763F2" w:rsidRPr="00301EA2" w:rsidRDefault="00E763F2" w:rsidP="00E763F2">
      <w:pPr>
        <w:pStyle w:val="Ttulo1"/>
        <w:rPr>
          <w:rFonts w:ascii="Arial" w:hAnsi="Arial" w:cs="Arial"/>
          <w:sz w:val="22"/>
          <w:szCs w:val="22"/>
          <w:u w:val="none"/>
        </w:rPr>
      </w:pPr>
      <w:r w:rsidRPr="00301EA2">
        <w:rPr>
          <w:rFonts w:ascii="Arial" w:hAnsi="Arial" w:cs="Arial"/>
          <w:sz w:val="22"/>
          <w:szCs w:val="22"/>
          <w:u w:val="none"/>
        </w:rPr>
        <w:t>TABELA DE REMUNERAÇÃO E CONDIÇÕES DE USO DA PLATAFORMA</w:t>
      </w:r>
    </w:p>
    <w:p w14:paraId="2882B5E0" w14:textId="77777777" w:rsidR="00301EA2" w:rsidRPr="00301EA2" w:rsidRDefault="00301EA2" w:rsidP="00301EA2">
      <w:pPr>
        <w:jc w:val="center"/>
        <w:rPr>
          <w:rFonts w:ascii="Arial" w:hAnsi="Arial" w:cs="Arial"/>
          <w:sz w:val="22"/>
          <w:szCs w:val="22"/>
        </w:rPr>
      </w:pPr>
    </w:p>
    <w:p w14:paraId="71FA0530" w14:textId="42EA105E" w:rsidR="00301EA2" w:rsidRDefault="00301EA2" w:rsidP="00301EA2">
      <w:pPr>
        <w:jc w:val="center"/>
        <w:rPr>
          <w:rFonts w:ascii="Arial" w:hAnsi="Arial" w:cs="Arial"/>
          <w:sz w:val="22"/>
          <w:szCs w:val="22"/>
        </w:rPr>
      </w:pPr>
      <w:r w:rsidRPr="00301EA2">
        <w:rPr>
          <w:rFonts w:ascii="Arial" w:hAnsi="Arial" w:cs="Arial"/>
          <w:sz w:val="22"/>
          <w:szCs w:val="22"/>
        </w:rPr>
        <w:t>Informativos de uso ao Sistema SCPI - PORTAL DE COMPRAS"</w:t>
      </w:r>
    </w:p>
    <w:p w14:paraId="7D447053" w14:textId="77777777" w:rsidR="0052558E" w:rsidRPr="0052558E" w:rsidRDefault="0052558E" w:rsidP="0052558E">
      <w:pPr>
        <w:jc w:val="center"/>
        <w:rPr>
          <w:rFonts w:ascii="Arial" w:hAnsi="Arial" w:cs="Arial"/>
          <w:b/>
          <w:bCs/>
          <w:sz w:val="22"/>
          <w:szCs w:val="22"/>
        </w:rPr>
      </w:pPr>
      <w:r w:rsidRPr="0052558E">
        <w:rPr>
          <w:rFonts w:ascii="Arial" w:hAnsi="Arial" w:cs="Arial"/>
          <w:b/>
          <w:bCs/>
          <w:sz w:val="22"/>
          <w:szCs w:val="22"/>
        </w:rPr>
        <w:t>Não é documento de habilitação</w:t>
      </w:r>
    </w:p>
    <w:p w14:paraId="3E2C41EE" w14:textId="77777777" w:rsidR="00301EA2" w:rsidRPr="00301EA2" w:rsidRDefault="00301EA2" w:rsidP="00301EA2">
      <w:pPr>
        <w:jc w:val="center"/>
        <w:rPr>
          <w:rFonts w:ascii="Arial" w:hAnsi="Arial" w:cs="Arial"/>
          <w:sz w:val="22"/>
          <w:szCs w:val="22"/>
        </w:rPr>
      </w:pPr>
    </w:p>
    <w:p w14:paraId="7A921827" w14:textId="77777777" w:rsidR="00E763F2" w:rsidRPr="00301EA2" w:rsidRDefault="00E763F2" w:rsidP="00E763F2">
      <w:pPr>
        <w:pStyle w:val="Ttulo2"/>
        <w:jc w:val="center"/>
        <w:rPr>
          <w:rFonts w:ascii="Arial" w:hAnsi="Arial" w:cs="Arial"/>
          <w:sz w:val="22"/>
          <w:szCs w:val="22"/>
        </w:rPr>
      </w:pPr>
      <w:r w:rsidRPr="00301EA2">
        <w:rPr>
          <w:rFonts w:ascii="Arial" w:hAnsi="Arial" w:cs="Arial"/>
          <w:sz w:val="22"/>
          <w:szCs w:val="22"/>
        </w:rPr>
        <w:t>1. DA REMUNERAÇÃO DA PLATAFORMA</w:t>
      </w:r>
    </w:p>
    <w:p w14:paraId="51B57DF0" w14:textId="77777777" w:rsidR="00E763F2" w:rsidRPr="00301EA2" w:rsidRDefault="00E763F2" w:rsidP="00E763F2">
      <w:pPr>
        <w:pStyle w:val="NormalWeb"/>
        <w:jc w:val="both"/>
        <w:rPr>
          <w:rFonts w:ascii="Arial" w:hAnsi="Arial" w:cs="Arial"/>
          <w:sz w:val="22"/>
          <w:szCs w:val="22"/>
        </w:rPr>
      </w:pPr>
      <w:r w:rsidRPr="00301EA2">
        <w:rPr>
          <w:rFonts w:ascii="Arial" w:hAnsi="Arial" w:cs="Arial"/>
          <w:sz w:val="22"/>
          <w:szCs w:val="22"/>
        </w:rPr>
        <w:t>Nos termos do modelo operacional adotado pela plataforma eletrônica:</w:t>
      </w:r>
    </w:p>
    <w:p w14:paraId="3AAD3E13" w14:textId="77777777" w:rsidR="00E763F2" w:rsidRPr="00301EA2" w:rsidRDefault="00E763F2" w:rsidP="00E763F2">
      <w:pPr>
        <w:numPr>
          <w:ilvl w:val="0"/>
          <w:numId w:val="24"/>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 ) Utilização gratuita ao fornecedor/licitante; </w:t>
      </w:r>
    </w:p>
    <w:p w14:paraId="2333293C" w14:textId="77777777" w:rsidR="00E763F2" w:rsidRPr="00301EA2" w:rsidRDefault="00E763F2" w:rsidP="00E763F2">
      <w:pPr>
        <w:numPr>
          <w:ilvl w:val="0"/>
          <w:numId w:val="24"/>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(X) Cobrança de Taxa por Êxito; </w:t>
      </w:r>
    </w:p>
    <w:p w14:paraId="7CC19D76" w14:textId="77777777" w:rsidR="00E763F2" w:rsidRPr="00301EA2" w:rsidRDefault="00E763F2" w:rsidP="00E763F2">
      <w:pPr>
        <w:numPr>
          <w:ilvl w:val="0"/>
          <w:numId w:val="24"/>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 ) Plano opcional de serviços adicionais. </w:t>
      </w:r>
    </w:p>
    <w:p w14:paraId="2AC2C0B0" w14:textId="78CB9B2E" w:rsidR="00E763F2" w:rsidRPr="00301EA2" w:rsidRDefault="00E763F2" w:rsidP="00E763F2">
      <w:pPr>
        <w:jc w:val="both"/>
        <w:rPr>
          <w:rFonts w:ascii="Arial" w:hAnsi="Arial" w:cs="Arial"/>
          <w:sz w:val="22"/>
          <w:szCs w:val="22"/>
        </w:rPr>
      </w:pPr>
    </w:p>
    <w:p w14:paraId="0C66ED7E" w14:textId="77777777" w:rsidR="00E763F2" w:rsidRPr="00301EA2" w:rsidRDefault="00E763F2" w:rsidP="00E763F2">
      <w:pPr>
        <w:pStyle w:val="Ttulo2"/>
        <w:rPr>
          <w:rFonts w:ascii="Arial" w:hAnsi="Arial" w:cs="Arial"/>
          <w:sz w:val="22"/>
          <w:szCs w:val="22"/>
        </w:rPr>
      </w:pPr>
      <w:r w:rsidRPr="00301EA2">
        <w:rPr>
          <w:rFonts w:ascii="Arial" w:hAnsi="Arial" w:cs="Arial"/>
          <w:sz w:val="22"/>
          <w:szCs w:val="22"/>
        </w:rPr>
        <w:t>2. DA TAXA POR ÊXITO</w:t>
      </w:r>
    </w:p>
    <w:p w14:paraId="63B1AE2C" w14:textId="77777777" w:rsidR="00E763F2" w:rsidRPr="00301EA2" w:rsidRDefault="00E763F2" w:rsidP="00E763F2">
      <w:pPr>
        <w:pStyle w:val="NormalWeb"/>
        <w:jc w:val="both"/>
        <w:rPr>
          <w:rFonts w:ascii="Arial" w:hAnsi="Arial" w:cs="Arial"/>
          <w:sz w:val="22"/>
          <w:szCs w:val="22"/>
        </w:rPr>
      </w:pPr>
      <w:r w:rsidRPr="00301EA2">
        <w:rPr>
          <w:rFonts w:ascii="Arial" w:hAnsi="Arial" w:cs="Arial"/>
          <w:sz w:val="22"/>
          <w:szCs w:val="22"/>
        </w:rPr>
        <w:t>A taxa por êxito corresponderá a:</w:t>
      </w:r>
    </w:p>
    <w:p w14:paraId="3273BF0D" w14:textId="77777777" w:rsidR="00E763F2" w:rsidRPr="00301EA2" w:rsidRDefault="00E763F2" w:rsidP="00E763F2">
      <w:pPr>
        <w:pStyle w:val="Ttulo3"/>
        <w:jc w:val="both"/>
        <w:rPr>
          <w:rFonts w:ascii="Arial" w:hAnsi="Arial" w:cs="Arial"/>
          <w:sz w:val="22"/>
          <w:szCs w:val="22"/>
        </w:rPr>
      </w:pPr>
      <w:r w:rsidRPr="00301EA2">
        <w:rPr>
          <w:rFonts w:ascii="Arial" w:hAnsi="Arial" w:cs="Arial"/>
          <w:sz w:val="22"/>
          <w:szCs w:val="22"/>
        </w:rPr>
        <w:t>2.1 Percentual</w:t>
      </w:r>
    </w:p>
    <w:p w14:paraId="1D75333C" w14:textId="77777777" w:rsidR="00E763F2" w:rsidRPr="00301EA2" w:rsidRDefault="00E763F2" w:rsidP="00E763F2">
      <w:pPr>
        <w:pStyle w:val="NormalWeb"/>
        <w:jc w:val="both"/>
        <w:rPr>
          <w:rFonts w:ascii="Arial" w:hAnsi="Arial" w:cs="Arial"/>
          <w:sz w:val="22"/>
          <w:szCs w:val="22"/>
        </w:rPr>
      </w:pPr>
      <w:r w:rsidRPr="00301EA2">
        <w:rPr>
          <w:rFonts w:ascii="Arial" w:hAnsi="Arial" w:cs="Arial"/>
          <w:sz w:val="22"/>
          <w:szCs w:val="22"/>
        </w:rPr>
        <w:t>1,5% (um vírgula cinco por cento) incidente sobre o valor adjudicado/homologado/executado;</w:t>
      </w:r>
    </w:p>
    <w:p w14:paraId="343B52A6" w14:textId="77777777" w:rsidR="00E763F2" w:rsidRPr="00301EA2" w:rsidRDefault="00E763F2" w:rsidP="00E763F2">
      <w:pPr>
        <w:pStyle w:val="Ttulo3"/>
        <w:jc w:val="both"/>
        <w:rPr>
          <w:rFonts w:ascii="Arial" w:hAnsi="Arial" w:cs="Arial"/>
          <w:sz w:val="22"/>
          <w:szCs w:val="22"/>
        </w:rPr>
      </w:pPr>
      <w:r w:rsidRPr="00301EA2">
        <w:rPr>
          <w:rFonts w:ascii="Arial" w:hAnsi="Arial" w:cs="Arial"/>
          <w:sz w:val="22"/>
          <w:szCs w:val="22"/>
        </w:rPr>
        <w:t>OU</w:t>
      </w:r>
    </w:p>
    <w:p w14:paraId="62DE7994" w14:textId="77777777" w:rsidR="00E763F2" w:rsidRPr="00301EA2" w:rsidRDefault="00E763F2" w:rsidP="00E763F2">
      <w:pPr>
        <w:pStyle w:val="Ttulo3"/>
        <w:jc w:val="both"/>
        <w:rPr>
          <w:rFonts w:ascii="Arial" w:hAnsi="Arial" w:cs="Arial"/>
          <w:sz w:val="22"/>
          <w:szCs w:val="22"/>
        </w:rPr>
      </w:pPr>
      <w:r w:rsidRPr="00301EA2">
        <w:rPr>
          <w:rFonts w:ascii="Arial" w:hAnsi="Arial" w:cs="Arial"/>
          <w:sz w:val="22"/>
          <w:szCs w:val="22"/>
        </w:rPr>
        <w:t>2.2 Limite Máximo</w:t>
      </w:r>
    </w:p>
    <w:p w14:paraId="0BEB035A" w14:textId="77777777" w:rsidR="00E763F2" w:rsidRPr="00301EA2" w:rsidRDefault="00E763F2" w:rsidP="00E763F2">
      <w:pPr>
        <w:pStyle w:val="NormalWeb"/>
        <w:jc w:val="both"/>
        <w:rPr>
          <w:rFonts w:ascii="Arial" w:hAnsi="Arial" w:cs="Arial"/>
          <w:sz w:val="22"/>
          <w:szCs w:val="22"/>
        </w:rPr>
      </w:pPr>
      <w:r w:rsidRPr="00301EA2">
        <w:rPr>
          <w:rFonts w:ascii="Arial" w:hAnsi="Arial" w:cs="Arial"/>
          <w:sz w:val="22"/>
          <w:szCs w:val="22"/>
        </w:rPr>
        <w:t>Teto máximo de R$ 600,00 (seiscentos reais) por item/lote adjudicado ou homologado.</w:t>
      </w:r>
    </w:p>
    <w:p w14:paraId="51EC4C57" w14:textId="77777777" w:rsidR="00E763F2" w:rsidRPr="00301EA2" w:rsidRDefault="00E763F2" w:rsidP="00E763F2">
      <w:pPr>
        <w:pStyle w:val="NormalWeb"/>
        <w:jc w:val="both"/>
        <w:rPr>
          <w:rFonts w:ascii="Arial" w:hAnsi="Arial" w:cs="Arial"/>
          <w:sz w:val="22"/>
          <w:szCs w:val="22"/>
        </w:rPr>
      </w:pPr>
      <w:r w:rsidRPr="00301EA2">
        <w:rPr>
          <w:rFonts w:ascii="Arial" w:hAnsi="Arial" w:cs="Arial"/>
          <w:sz w:val="22"/>
          <w:szCs w:val="22"/>
        </w:rPr>
        <w:t>Prevalecerá o menor valor entre o percentual e o teto estabelecido.</w:t>
      </w:r>
    </w:p>
    <w:p w14:paraId="71398BBB" w14:textId="56A69562" w:rsidR="00E763F2" w:rsidRPr="00301EA2" w:rsidRDefault="00E763F2" w:rsidP="00E763F2">
      <w:pPr>
        <w:jc w:val="both"/>
        <w:rPr>
          <w:rFonts w:ascii="Arial" w:hAnsi="Arial" w:cs="Arial"/>
          <w:sz w:val="22"/>
          <w:szCs w:val="22"/>
        </w:rPr>
      </w:pPr>
    </w:p>
    <w:p w14:paraId="47B274E0" w14:textId="77777777" w:rsidR="00E763F2" w:rsidRPr="00301EA2" w:rsidRDefault="00E763F2" w:rsidP="00E763F2">
      <w:pPr>
        <w:pStyle w:val="Ttulo2"/>
        <w:rPr>
          <w:rFonts w:ascii="Arial" w:hAnsi="Arial" w:cs="Arial"/>
          <w:sz w:val="22"/>
          <w:szCs w:val="22"/>
        </w:rPr>
      </w:pPr>
      <w:r w:rsidRPr="00301EA2">
        <w:rPr>
          <w:rFonts w:ascii="Arial" w:hAnsi="Arial" w:cs="Arial"/>
          <w:sz w:val="22"/>
          <w:szCs w:val="22"/>
        </w:rPr>
        <w:t>3. DAS CONDIÇÕES DA COBRANÇA</w:t>
      </w:r>
    </w:p>
    <w:p w14:paraId="243A9D9A" w14:textId="77777777" w:rsidR="00E763F2" w:rsidRPr="00301EA2" w:rsidRDefault="00E763F2" w:rsidP="00E763F2">
      <w:pPr>
        <w:pStyle w:val="NormalWeb"/>
        <w:jc w:val="both"/>
        <w:rPr>
          <w:rFonts w:ascii="Arial" w:hAnsi="Arial" w:cs="Arial"/>
          <w:sz w:val="22"/>
          <w:szCs w:val="22"/>
        </w:rPr>
      </w:pPr>
      <w:r w:rsidRPr="00301EA2">
        <w:rPr>
          <w:rFonts w:ascii="Arial" w:hAnsi="Arial" w:cs="Arial"/>
          <w:sz w:val="22"/>
          <w:szCs w:val="22"/>
        </w:rPr>
        <w:t>A cobrança:</w:t>
      </w:r>
    </w:p>
    <w:p w14:paraId="77BCE9D2" w14:textId="77777777" w:rsidR="00E763F2" w:rsidRPr="00301EA2" w:rsidRDefault="00E763F2" w:rsidP="00E763F2">
      <w:pPr>
        <w:numPr>
          <w:ilvl w:val="0"/>
          <w:numId w:val="25"/>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possui natureza privada e contratual; </w:t>
      </w:r>
    </w:p>
    <w:p w14:paraId="25630511" w14:textId="77777777" w:rsidR="00E763F2" w:rsidRPr="00301EA2" w:rsidRDefault="00E763F2" w:rsidP="00E763F2">
      <w:pPr>
        <w:numPr>
          <w:ilvl w:val="0"/>
          <w:numId w:val="25"/>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não se confunde com taxa pública ou tributo; </w:t>
      </w:r>
    </w:p>
    <w:p w14:paraId="62C626AE" w14:textId="77777777" w:rsidR="00E763F2" w:rsidRPr="00301EA2" w:rsidRDefault="00E763F2" w:rsidP="00E763F2">
      <w:pPr>
        <w:numPr>
          <w:ilvl w:val="0"/>
          <w:numId w:val="25"/>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decorre exclusivamente da adesão voluntária do fornecedor à plataforma; </w:t>
      </w:r>
    </w:p>
    <w:p w14:paraId="66C6C251" w14:textId="77777777" w:rsidR="00E763F2" w:rsidRPr="00301EA2" w:rsidRDefault="00E763F2" w:rsidP="00E763F2">
      <w:pPr>
        <w:numPr>
          <w:ilvl w:val="0"/>
          <w:numId w:val="25"/>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será exigida somente em caso de êxito efetivo no certame. </w:t>
      </w:r>
    </w:p>
    <w:p w14:paraId="721986D9" w14:textId="35068845" w:rsidR="00E763F2" w:rsidRPr="00301EA2" w:rsidRDefault="00E763F2" w:rsidP="00E763F2">
      <w:pPr>
        <w:jc w:val="both"/>
        <w:rPr>
          <w:rFonts w:ascii="Arial" w:hAnsi="Arial" w:cs="Arial"/>
          <w:sz w:val="22"/>
          <w:szCs w:val="22"/>
        </w:rPr>
      </w:pPr>
    </w:p>
    <w:p w14:paraId="58572279" w14:textId="77777777" w:rsidR="00E763F2" w:rsidRPr="00301EA2" w:rsidRDefault="00E763F2" w:rsidP="00E763F2">
      <w:pPr>
        <w:pStyle w:val="Ttulo2"/>
        <w:rPr>
          <w:rFonts w:ascii="Arial" w:hAnsi="Arial" w:cs="Arial"/>
          <w:sz w:val="22"/>
          <w:szCs w:val="22"/>
        </w:rPr>
      </w:pPr>
      <w:r w:rsidRPr="00301EA2">
        <w:rPr>
          <w:rFonts w:ascii="Arial" w:hAnsi="Arial" w:cs="Arial"/>
          <w:sz w:val="22"/>
          <w:szCs w:val="22"/>
        </w:rPr>
        <w:t>4. DA FORMA DE PAGAMENTO</w:t>
      </w:r>
    </w:p>
    <w:p w14:paraId="21D26EAD" w14:textId="77777777" w:rsidR="00E763F2" w:rsidRPr="00301EA2" w:rsidRDefault="00E763F2" w:rsidP="00E763F2">
      <w:pPr>
        <w:pStyle w:val="NormalWeb"/>
        <w:jc w:val="both"/>
        <w:rPr>
          <w:rFonts w:ascii="Arial" w:hAnsi="Arial" w:cs="Arial"/>
          <w:sz w:val="22"/>
          <w:szCs w:val="22"/>
        </w:rPr>
      </w:pPr>
      <w:r w:rsidRPr="00301EA2">
        <w:rPr>
          <w:rFonts w:ascii="Arial" w:hAnsi="Arial" w:cs="Arial"/>
          <w:sz w:val="22"/>
          <w:szCs w:val="22"/>
        </w:rPr>
        <w:t>Forma de pagamento: Boleto bancário / PIX / Meio eletrônico equivalente.</w:t>
      </w:r>
    </w:p>
    <w:p w14:paraId="20EC99D9" w14:textId="77777777" w:rsidR="00E763F2" w:rsidRPr="00301EA2" w:rsidRDefault="00E763F2" w:rsidP="00E763F2">
      <w:pPr>
        <w:pStyle w:val="NormalWeb"/>
        <w:jc w:val="both"/>
        <w:rPr>
          <w:rFonts w:ascii="Arial" w:hAnsi="Arial" w:cs="Arial"/>
          <w:sz w:val="22"/>
          <w:szCs w:val="22"/>
        </w:rPr>
      </w:pPr>
      <w:r w:rsidRPr="00301EA2">
        <w:rPr>
          <w:rFonts w:ascii="Arial" w:hAnsi="Arial" w:cs="Arial"/>
          <w:sz w:val="22"/>
          <w:szCs w:val="22"/>
        </w:rPr>
        <w:t>Prazo para pagamento: até ___ dias após emissão da cobrança.</w:t>
      </w:r>
    </w:p>
    <w:p w14:paraId="2FD6D9BF" w14:textId="645F3F26" w:rsidR="00E763F2" w:rsidRPr="00301EA2" w:rsidRDefault="00E763F2" w:rsidP="00E763F2">
      <w:pPr>
        <w:jc w:val="both"/>
        <w:rPr>
          <w:rFonts w:ascii="Arial" w:hAnsi="Arial" w:cs="Arial"/>
          <w:sz w:val="22"/>
          <w:szCs w:val="22"/>
        </w:rPr>
      </w:pPr>
    </w:p>
    <w:p w14:paraId="606C4BE7" w14:textId="77777777" w:rsidR="00E763F2" w:rsidRPr="00301EA2" w:rsidRDefault="00E763F2" w:rsidP="00E763F2">
      <w:pPr>
        <w:pStyle w:val="Ttulo2"/>
        <w:rPr>
          <w:rFonts w:ascii="Arial" w:hAnsi="Arial" w:cs="Arial"/>
          <w:sz w:val="22"/>
          <w:szCs w:val="22"/>
        </w:rPr>
      </w:pPr>
      <w:r w:rsidRPr="00301EA2">
        <w:rPr>
          <w:rFonts w:ascii="Arial" w:hAnsi="Arial" w:cs="Arial"/>
          <w:sz w:val="22"/>
          <w:szCs w:val="22"/>
        </w:rPr>
        <w:t>5. DA TRANSPARÊNCIA E CIÊNCIA DO FORNECEDOR</w:t>
      </w:r>
    </w:p>
    <w:p w14:paraId="35A8BCC1" w14:textId="77777777" w:rsidR="00E763F2" w:rsidRPr="00301EA2" w:rsidRDefault="00E763F2" w:rsidP="00E763F2">
      <w:pPr>
        <w:pStyle w:val="NormalWeb"/>
        <w:jc w:val="both"/>
        <w:rPr>
          <w:rFonts w:ascii="Arial" w:hAnsi="Arial" w:cs="Arial"/>
          <w:sz w:val="22"/>
          <w:szCs w:val="22"/>
        </w:rPr>
      </w:pPr>
      <w:r w:rsidRPr="00301EA2">
        <w:rPr>
          <w:rFonts w:ascii="Arial" w:hAnsi="Arial" w:cs="Arial"/>
          <w:sz w:val="22"/>
          <w:szCs w:val="22"/>
        </w:rPr>
        <w:t>O fornecedor declara ciência expressa acerca:</w:t>
      </w:r>
    </w:p>
    <w:p w14:paraId="255DF7CE" w14:textId="77777777" w:rsidR="00E763F2" w:rsidRPr="00301EA2" w:rsidRDefault="00E763F2" w:rsidP="00E763F2">
      <w:pPr>
        <w:numPr>
          <w:ilvl w:val="0"/>
          <w:numId w:val="26"/>
        </w:numPr>
        <w:spacing w:before="100" w:beforeAutospacing="1" w:after="100" w:afterAutospacing="1"/>
        <w:jc w:val="both"/>
        <w:rPr>
          <w:rFonts w:ascii="Arial" w:hAnsi="Arial" w:cs="Arial"/>
          <w:sz w:val="22"/>
          <w:szCs w:val="22"/>
        </w:rPr>
      </w:pPr>
      <w:r w:rsidRPr="00301EA2">
        <w:rPr>
          <w:rFonts w:ascii="Arial" w:hAnsi="Arial" w:cs="Arial"/>
          <w:sz w:val="22"/>
          <w:szCs w:val="22"/>
        </w:rPr>
        <w:lastRenderedPageBreak/>
        <w:t xml:space="preserve">da política de remuneração da plataforma; </w:t>
      </w:r>
    </w:p>
    <w:p w14:paraId="20F85C73" w14:textId="77777777" w:rsidR="00E763F2" w:rsidRPr="00301EA2" w:rsidRDefault="00E763F2" w:rsidP="00E763F2">
      <w:pPr>
        <w:numPr>
          <w:ilvl w:val="0"/>
          <w:numId w:val="26"/>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da eventual incidência da taxa por êxito; </w:t>
      </w:r>
    </w:p>
    <w:p w14:paraId="72FF6D9C" w14:textId="77777777" w:rsidR="00E763F2" w:rsidRPr="00301EA2" w:rsidRDefault="00E763F2" w:rsidP="00E763F2">
      <w:pPr>
        <w:numPr>
          <w:ilvl w:val="0"/>
          <w:numId w:val="26"/>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das condições de cobrança; </w:t>
      </w:r>
    </w:p>
    <w:p w14:paraId="4C1CDE9A" w14:textId="77777777" w:rsidR="00E763F2" w:rsidRPr="00301EA2" w:rsidRDefault="00E763F2" w:rsidP="00E763F2">
      <w:pPr>
        <w:numPr>
          <w:ilvl w:val="0"/>
          <w:numId w:val="26"/>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dos riscos e responsabilidades inerentes ao uso da plataforma eletrônica. </w:t>
      </w:r>
    </w:p>
    <w:p w14:paraId="0A948733" w14:textId="67A29C9E" w:rsidR="00E763F2" w:rsidRPr="00301EA2" w:rsidRDefault="00E763F2" w:rsidP="00E763F2">
      <w:pPr>
        <w:jc w:val="both"/>
        <w:rPr>
          <w:rFonts w:ascii="Arial" w:hAnsi="Arial" w:cs="Arial"/>
          <w:sz w:val="22"/>
          <w:szCs w:val="22"/>
        </w:rPr>
      </w:pPr>
    </w:p>
    <w:p w14:paraId="7F136D6A" w14:textId="77777777" w:rsidR="00E763F2" w:rsidRPr="00301EA2" w:rsidRDefault="00E763F2" w:rsidP="00E763F2">
      <w:pPr>
        <w:pStyle w:val="Ttulo2"/>
        <w:rPr>
          <w:rFonts w:ascii="Arial" w:hAnsi="Arial" w:cs="Arial"/>
          <w:sz w:val="22"/>
          <w:szCs w:val="22"/>
        </w:rPr>
      </w:pPr>
      <w:r w:rsidRPr="00301EA2">
        <w:rPr>
          <w:rFonts w:ascii="Arial" w:hAnsi="Arial" w:cs="Arial"/>
          <w:sz w:val="22"/>
          <w:szCs w:val="22"/>
        </w:rPr>
        <w:t>6. DA CONFORMIDADE E CONTROLE</w:t>
      </w:r>
    </w:p>
    <w:p w14:paraId="27597D10" w14:textId="77777777" w:rsidR="00E763F2" w:rsidRPr="00301EA2" w:rsidRDefault="00E763F2" w:rsidP="00E763F2">
      <w:pPr>
        <w:pStyle w:val="NormalWeb"/>
        <w:jc w:val="both"/>
        <w:rPr>
          <w:rFonts w:ascii="Arial" w:hAnsi="Arial" w:cs="Arial"/>
          <w:sz w:val="22"/>
          <w:szCs w:val="22"/>
        </w:rPr>
      </w:pPr>
      <w:r w:rsidRPr="00301EA2">
        <w:rPr>
          <w:rFonts w:ascii="Arial" w:hAnsi="Arial" w:cs="Arial"/>
          <w:sz w:val="22"/>
          <w:szCs w:val="22"/>
        </w:rPr>
        <w:t>A Administração Pública declara que a contratação e utilização da plataforma observarão:</w:t>
      </w:r>
    </w:p>
    <w:p w14:paraId="2F1F848A" w14:textId="77777777" w:rsidR="00E763F2" w:rsidRPr="00301EA2" w:rsidRDefault="00E763F2" w:rsidP="00E763F2">
      <w:pPr>
        <w:numPr>
          <w:ilvl w:val="0"/>
          <w:numId w:val="27"/>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os princípios da legalidade, competitividade, economicidade e transparência; </w:t>
      </w:r>
    </w:p>
    <w:p w14:paraId="672C5EAC" w14:textId="77777777" w:rsidR="00E763F2" w:rsidRPr="00301EA2" w:rsidRDefault="00E763F2" w:rsidP="00E763F2">
      <w:pPr>
        <w:numPr>
          <w:ilvl w:val="0"/>
          <w:numId w:val="27"/>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os requisitos da </w:t>
      </w:r>
      <w:r w:rsidRPr="00301EA2">
        <w:rPr>
          <w:rStyle w:val="whitespace-normal"/>
          <w:rFonts w:ascii="Arial" w:hAnsi="Arial" w:cs="Arial"/>
          <w:sz w:val="22"/>
          <w:szCs w:val="22"/>
        </w:rPr>
        <w:t>Lei nº 14.133/2021</w:t>
      </w:r>
      <w:r w:rsidRPr="00301EA2">
        <w:rPr>
          <w:rFonts w:ascii="Arial" w:hAnsi="Arial" w:cs="Arial"/>
          <w:sz w:val="22"/>
          <w:szCs w:val="22"/>
        </w:rPr>
        <w:t xml:space="preserve">; </w:t>
      </w:r>
    </w:p>
    <w:p w14:paraId="2C38E3B2" w14:textId="77777777" w:rsidR="00E763F2" w:rsidRPr="00301EA2" w:rsidRDefault="00E763F2" w:rsidP="00E763F2">
      <w:pPr>
        <w:numPr>
          <w:ilvl w:val="0"/>
          <w:numId w:val="27"/>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as diretrizes de governança e controle recomendadas pelos Tribunais de Contas. </w:t>
      </w:r>
    </w:p>
    <w:p w14:paraId="1D83FD22" w14:textId="1A486DA2" w:rsidR="00E763F2" w:rsidRPr="00301EA2" w:rsidRDefault="00E763F2" w:rsidP="00E763F2">
      <w:pPr>
        <w:jc w:val="both"/>
        <w:rPr>
          <w:rFonts w:ascii="Arial" w:hAnsi="Arial" w:cs="Arial"/>
          <w:sz w:val="22"/>
          <w:szCs w:val="22"/>
        </w:rPr>
      </w:pPr>
    </w:p>
    <w:p w14:paraId="6B92B02E" w14:textId="77777777" w:rsidR="00E763F2" w:rsidRPr="00301EA2" w:rsidRDefault="00E763F2" w:rsidP="00E763F2">
      <w:pPr>
        <w:pStyle w:val="Ttulo2"/>
        <w:rPr>
          <w:rFonts w:ascii="Arial" w:hAnsi="Arial" w:cs="Arial"/>
          <w:sz w:val="22"/>
          <w:szCs w:val="22"/>
        </w:rPr>
      </w:pPr>
      <w:r w:rsidRPr="00301EA2">
        <w:rPr>
          <w:rFonts w:ascii="Arial" w:hAnsi="Arial" w:cs="Arial"/>
          <w:sz w:val="22"/>
          <w:szCs w:val="22"/>
        </w:rPr>
        <w:t>FUNDAMENTAÇÃO E JURISPRUDÊNCIA DO TCU</w:t>
      </w:r>
    </w:p>
    <w:p w14:paraId="757DC2B4" w14:textId="77777777" w:rsidR="00E763F2" w:rsidRPr="00301EA2" w:rsidRDefault="00E763F2" w:rsidP="00E763F2">
      <w:pPr>
        <w:pStyle w:val="NormalWeb"/>
        <w:jc w:val="both"/>
        <w:rPr>
          <w:rFonts w:ascii="Arial" w:hAnsi="Arial" w:cs="Arial"/>
          <w:sz w:val="22"/>
          <w:szCs w:val="22"/>
        </w:rPr>
      </w:pPr>
      <w:r w:rsidRPr="00301EA2">
        <w:rPr>
          <w:rFonts w:ascii="Arial" w:hAnsi="Arial" w:cs="Arial"/>
          <w:sz w:val="22"/>
          <w:szCs w:val="22"/>
        </w:rPr>
        <w:t xml:space="preserve">O </w:t>
      </w:r>
      <w:r w:rsidRPr="00301EA2">
        <w:rPr>
          <w:rStyle w:val="whitespace-normal"/>
          <w:rFonts w:ascii="Arial" w:hAnsi="Arial" w:cs="Arial"/>
          <w:sz w:val="22"/>
          <w:szCs w:val="22"/>
        </w:rPr>
        <w:t>Tribunal de Contas da União</w:t>
      </w:r>
      <w:r w:rsidRPr="00301EA2">
        <w:rPr>
          <w:rFonts w:ascii="Arial" w:hAnsi="Arial" w:cs="Arial"/>
          <w:sz w:val="22"/>
          <w:szCs w:val="22"/>
        </w:rPr>
        <w:t xml:space="preserve"> vem destacando a necessidade de cautela, governança e transparência na utilização de plataformas privadas de licitação, especialmente quanto:</w:t>
      </w:r>
    </w:p>
    <w:p w14:paraId="74A3661A" w14:textId="77777777" w:rsidR="00E763F2" w:rsidRPr="00301EA2" w:rsidRDefault="00E763F2" w:rsidP="00E763F2">
      <w:pPr>
        <w:numPr>
          <w:ilvl w:val="0"/>
          <w:numId w:val="28"/>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à cobrança de taxas por êxito; </w:t>
      </w:r>
    </w:p>
    <w:p w14:paraId="3B90F73F" w14:textId="77777777" w:rsidR="00E763F2" w:rsidRPr="00301EA2" w:rsidRDefault="00E763F2" w:rsidP="00E763F2">
      <w:pPr>
        <w:numPr>
          <w:ilvl w:val="0"/>
          <w:numId w:val="28"/>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aos impactos sobre a competitividade; </w:t>
      </w:r>
    </w:p>
    <w:p w14:paraId="4369F2D8" w14:textId="77777777" w:rsidR="00E763F2" w:rsidRPr="00301EA2" w:rsidRDefault="00E763F2" w:rsidP="00E763F2">
      <w:pPr>
        <w:numPr>
          <w:ilvl w:val="0"/>
          <w:numId w:val="28"/>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à economicidade do certame; </w:t>
      </w:r>
    </w:p>
    <w:p w14:paraId="529622D5" w14:textId="77777777" w:rsidR="00E763F2" w:rsidRPr="00301EA2" w:rsidRDefault="00E763F2" w:rsidP="00E763F2">
      <w:pPr>
        <w:numPr>
          <w:ilvl w:val="0"/>
          <w:numId w:val="28"/>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à ausência de regulamentação nacional específica; </w:t>
      </w:r>
    </w:p>
    <w:p w14:paraId="64C32177" w14:textId="77777777" w:rsidR="00E763F2" w:rsidRPr="00301EA2" w:rsidRDefault="00E763F2" w:rsidP="00E763F2">
      <w:pPr>
        <w:numPr>
          <w:ilvl w:val="0"/>
          <w:numId w:val="28"/>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à rastreabilidade dos atos eletrônicos; </w:t>
      </w:r>
    </w:p>
    <w:p w14:paraId="2CE7B523" w14:textId="77777777" w:rsidR="00E763F2" w:rsidRPr="00301EA2" w:rsidRDefault="00E763F2" w:rsidP="00E763F2">
      <w:pPr>
        <w:numPr>
          <w:ilvl w:val="0"/>
          <w:numId w:val="28"/>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à segurança da informação; </w:t>
      </w:r>
    </w:p>
    <w:p w14:paraId="501CD090" w14:textId="77777777" w:rsidR="00E763F2" w:rsidRPr="00301EA2" w:rsidRDefault="00E763F2" w:rsidP="00E763F2">
      <w:pPr>
        <w:numPr>
          <w:ilvl w:val="0"/>
          <w:numId w:val="28"/>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à integração com o PNCP. </w:t>
      </w:r>
    </w:p>
    <w:p w14:paraId="7C79FDC6" w14:textId="77777777" w:rsidR="00E763F2" w:rsidRPr="00301EA2" w:rsidRDefault="00E763F2" w:rsidP="00E763F2">
      <w:pPr>
        <w:pStyle w:val="NormalWeb"/>
        <w:jc w:val="both"/>
        <w:rPr>
          <w:rFonts w:ascii="Arial" w:hAnsi="Arial" w:cs="Arial"/>
          <w:sz w:val="22"/>
          <w:szCs w:val="22"/>
        </w:rPr>
      </w:pPr>
      <w:r w:rsidRPr="00301EA2">
        <w:rPr>
          <w:rFonts w:ascii="Arial" w:hAnsi="Arial" w:cs="Arial"/>
          <w:sz w:val="22"/>
          <w:szCs w:val="22"/>
        </w:rPr>
        <w:t>Conforme entendimento externado em levantamento do TCU:</w:t>
      </w:r>
    </w:p>
    <w:p w14:paraId="6F09907C" w14:textId="77777777" w:rsidR="00E763F2" w:rsidRPr="00301EA2" w:rsidRDefault="00E763F2" w:rsidP="00E763F2">
      <w:pPr>
        <w:pStyle w:val="NormalWeb"/>
        <w:jc w:val="both"/>
        <w:rPr>
          <w:rFonts w:ascii="Arial" w:hAnsi="Arial" w:cs="Arial"/>
          <w:sz w:val="22"/>
          <w:szCs w:val="22"/>
        </w:rPr>
      </w:pPr>
      <w:r w:rsidRPr="00301EA2">
        <w:rPr>
          <w:rFonts w:ascii="Arial" w:hAnsi="Arial" w:cs="Arial"/>
          <w:sz w:val="22"/>
          <w:szCs w:val="22"/>
        </w:rPr>
        <w:t xml:space="preserve">“A remuneração dessas plataformas, geralmente por meio de taxas, pode impactar a competitividade e a economicidade das licitações.” </w:t>
      </w:r>
    </w:p>
    <w:p w14:paraId="5CF8D31D" w14:textId="77777777" w:rsidR="00E763F2" w:rsidRPr="00301EA2" w:rsidRDefault="00E763F2" w:rsidP="00E763F2">
      <w:pPr>
        <w:pStyle w:val="NormalWeb"/>
        <w:jc w:val="both"/>
        <w:rPr>
          <w:rFonts w:ascii="Arial" w:hAnsi="Arial" w:cs="Arial"/>
          <w:sz w:val="22"/>
          <w:szCs w:val="22"/>
        </w:rPr>
      </w:pPr>
      <w:r w:rsidRPr="00301EA2">
        <w:rPr>
          <w:rFonts w:ascii="Arial" w:hAnsi="Arial" w:cs="Arial"/>
          <w:sz w:val="22"/>
          <w:szCs w:val="22"/>
        </w:rPr>
        <w:t>Assim, recomenda-se que:</w:t>
      </w:r>
    </w:p>
    <w:p w14:paraId="50C7F94B" w14:textId="77777777" w:rsidR="00E763F2" w:rsidRPr="00301EA2" w:rsidRDefault="00E763F2" w:rsidP="00E763F2">
      <w:pPr>
        <w:numPr>
          <w:ilvl w:val="0"/>
          <w:numId w:val="29"/>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a cobrança esteja expressamente prevista no edital e anexos; </w:t>
      </w:r>
    </w:p>
    <w:p w14:paraId="22B39275" w14:textId="77777777" w:rsidR="00E763F2" w:rsidRPr="00301EA2" w:rsidRDefault="00E763F2" w:rsidP="00E763F2">
      <w:pPr>
        <w:numPr>
          <w:ilvl w:val="0"/>
          <w:numId w:val="29"/>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haja ampla publicidade e transparência; </w:t>
      </w:r>
    </w:p>
    <w:p w14:paraId="5E064EAB" w14:textId="77777777" w:rsidR="00E763F2" w:rsidRPr="00301EA2" w:rsidRDefault="00E763F2" w:rsidP="00E763F2">
      <w:pPr>
        <w:numPr>
          <w:ilvl w:val="0"/>
          <w:numId w:val="29"/>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não exista restrição indevida à competitividade; </w:t>
      </w:r>
    </w:p>
    <w:p w14:paraId="3304F0DB" w14:textId="77777777" w:rsidR="00E763F2" w:rsidRPr="00301EA2" w:rsidRDefault="00E763F2" w:rsidP="00E763F2">
      <w:pPr>
        <w:numPr>
          <w:ilvl w:val="0"/>
          <w:numId w:val="29"/>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a plataforma mantenha trilhas de auditoria e integridade dos registros eletrônicos; </w:t>
      </w:r>
    </w:p>
    <w:p w14:paraId="16501BD5" w14:textId="77777777" w:rsidR="00E763F2" w:rsidRPr="00301EA2" w:rsidRDefault="00E763F2" w:rsidP="00E763F2">
      <w:pPr>
        <w:numPr>
          <w:ilvl w:val="0"/>
          <w:numId w:val="29"/>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sejam observados princípios da proporcionalidade e razoabilidade na remuneração privada da plataforma. </w:t>
      </w:r>
    </w:p>
    <w:p w14:paraId="33A6BB14" w14:textId="1D105315" w:rsidR="00E763F2" w:rsidRPr="00301EA2" w:rsidRDefault="00E763F2" w:rsidP="00E763F2">
      <w:pPr>
        <w:numPr>
          <w:ilvl w:val="0"/>
          <w:numId w:val="29"/>
        </w:numPr>
        <w:spacing w:before="100" w:beforeAutospacing="1" w:after="100" w:afterAutospacing="1"/>
        <w:jc w:val="both"/>
        <w:rPr>
          <w:rFonts w:ascii="Arial" w:hAnsi="Arial" w:cs="Arial"/>
          <w:sz w:val="22"/>
          <w:szCs w:val="22"/>
        </w:rPr>
      </w:pPr>
      <w:r w:rsidRPr="00301EA2">
        <w:rPr>
          <w:rFonts w:ascii="Arial" w:hAnsi="Arial" w:cs="Arial"/>
          <w:sz w:val="22"/>
          <w:szCs w:val="22"/>
        </w:rPr>
        <w:t>Parte inferior do formulário</w:t>
      </w:r>
    </w:p>
    <w:p w14:paraId="2C696803" w14:textId="77777777" w:rsidR="00E763F2" w:rsidRPr="00E763F2" w:rsidRDefault="00E763F2" w:rsidP="00E763F2">
      <w:pPr>
        <w:jc w:val="center"/>
        <w:rPr>
          <w:rFonts w:ascii="Arial" w:hAnsi="Arial" w:cs="Arial"/>
          <w:b/>
          <w:bCs/>
          <w:sz w:val="22"/>
          <w:szCs w:val="22"/>
        </w:rPr>
      </w:pPr>
    </w:p>
    <w:sectPr w:rsidR="00E763F2" w:rsidRPr="00E763F2" w:rsidSect="006E709D">
      <w:headerReference w:type="default" r:id="rId40"/>
      <w:footerReference w:type="default" r:id="rId41"/>
      <w:pgSz w:w="11906" w:h="16838" w:code="9"/>
      <w:pgMar w:top="1843" w:right="566" w:bottom="709" w:left="1701" w:header="284" w:footer="2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11CC1D" w14:textId="77777777" w:rsidR="007E5F58" w:rsidRDefault="007E5F58" w:rsidP="00F3098C">
      <w:r>
        <w:separator/>
      </w:r>
    </w:p>
  </w:endnote>
  <w:endnote w:type="continuationSeparator" w:id="0">
    <w:p w14:paraId="7CA28DD6" w14:textId="77777777" w:rsidR="007E5F58" w:rsidRDefault="007E5F58" w:rsidP="00F30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Liberation Serif">
    <w:altName w:val="Times New Roman"/>
    <w:charset w:val="01"/>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MT">
    <w:altName w:val="Arial"/>
    <w:panose1 w:val="00000000000000000000"/>
    <w:charset w:val="00"/>
    <w:family w:val="roman"/>
    <w:notTrueType/>
    <w:pitch w:val="default"/>
  </w:font>
  <w:font w:name="CG Times">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57C08" w14:textId="181B8D1F" w:rsidR="0068570B" w:rsidRDefault="0068570B" w:rsidP="00574317">
    <w:pPr>
      <w:pStyle w:val="Rodap"/>
      <w:jc w:val="center"/>
    </w:pPr>
    <w:r>
      <w:t>Avenida João Selvirio de Souza, 997, Centro, Selvíria – Mato Grosso do Sul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7CC800" w14:textId="77777777" w:rsidR="007E5F58" w:rsidRDefault="007E5F58" w:rsidP="00F3098C">
      <w:r>
        <w:separator/>
      </w:r>
    </w:p>
  </w:footnote>
  <w:footnote w:type="continuationSeparator" w:id="0">
    <w:p w14:paraId="0B19F009" w14:textId="77777777" w:rsidR="007E5F58" w:rsidRDefault="007E5F58" w:rsidP="00F30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7C7E8" w14:textId="734D1CC2" w:rsidR="0068570B" w:rsidRDefault="0068570B" w:rsidP="00EF3141">
    <w:pPr>
      <w:pStyle w:val="Cabealho"/>
      <w:tabs>
        <w:tab w:val="clear" w:pos="4252"/>
        <w:tab w:val="clear" w:pos="8504"/>
        <w:tab w:val="left" w:pos="3300"/>
      </w:tabs>
    </w:pPr>
    <w:r>
      <w:rPr>
        <w:noProof/>
      </w:rPr>
      <w:drawing>
        <wp:anchor distT="0" distB="0" distL="114300" distR="114300" simplePos="0" relativeHeight="251659776" behindDoc="0" locked="0" layoutInCell="1" allowOverlap="1" wp14:anchorId="691504D9" wp14:editId="54ACD7DF">
          <wp:simplePos x="0" y="0"/>
          <wp:positionH relativeFrom="margin">
            <wp:posOffset>57150</wp:posOffset>
          </wp:positionH>
          <wp:positionV relativeFrom="paragraph">
            <wp:posOffset>-95885</wp:posOffset>
          </wp:positionV>
          <wp:extent cx="5939790" cy="1001395"/>
          <wp:effectExtent l="0" t="0" r="0" b="0"/>
          <wp:wrapSquare wrapText="bothSides"/>
          <wp:docPr id="191553495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9790" cy="10013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0416787F"/>
    <w:multiLevelType w:val="multilevel"/>
    <w:tmpl w:val="BFA4A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506827"/>
    <w:multiLevelType w:val="hybridMultilevel"/>
    <w:tmpl w:val="92262DA8"/>
    <w:lvl w:ilvl="0" w:tplc="E15E4D72">
      <w:start w:val="1"/>
      <w:numFmt w:val="lowerLetter"/>
      <w:lvlText w:val="%1)"/>
      <w:lvlJc w:val="left"/>
      <w:pPr>
        <w:ind w:left="2061" w:hanging="360"/>
      </w:pPr>
      <w:rPr>
        <w:rFonts w:hint="default"/>
      </w:rPr>
    </w:lvl>
    <w:lvl w:ilvl="1" w:tplc="04160019" w:tentative="1">
      <w:start w:val="1"/>
      <w:numFmt w:val="lowerLetter"/>
      <w:lvlText w:val="%2."/>
      <w:lvlJc w:val="left"/>
      <w:pPr>
        <w:ind w:left="2781" w:hanging="360"/>
      </w:pPr>
    </w:lvl>
    <w:lvl w:ilvl="2" w:tplc="0416001B" w:tentative="1">
      <w:start w:val="1"/>
      <w:numFmt w:val="lowerRoman"/>
      <w:lvlText w:val="%3."/>
      <w:lvlJc w:val="right"/>
      <w:pPr>
        <w:ind w:left="3501" w:hanging="180"/>
      </w:pPr>
    </w:lvl>
    <w:lvl w:ilvl="3" w:tplc="0416000F" w:tentative="1">
      <w:start w:val="1"/>
      <w:numFmt w:val="decimal"/>
      <w:lvlText w:val="%4."/>
      <w:lvlJc w:val="left"/>
      <w:pPr>
        <w:ind w:left="4221" w:hanging="360"/>
      </w:pPr>
    </w:lvl>
    <w:lvl w:ilvl="4" w:tplc="04160019" w:tentative="1">
      <w:start w:val="1"/>
      <w:numFmt w:val="lowerLetter"/>
      <w:lvlText w:val="%5."/>
      <w:lvlJc w:val="left"/>
      <w:pPr>
        <w:ind w:left="4941" w:hanging="360"/>
      </w:pPr>
    </w:lvl>
    <w:lvl w:ilvl="5" w:tplc="0416001B" w:tentative="1">
      <w:start w:val="1"/>
      <w:numFmt w:val="lowerRoman"/>
      <w:lvlText w:val="%6."/>
      <w:lvlJc w:val="right"/>
      <w:pPr>
        <w:ind w:left="5661" w:hanging="180"/>
      </w:pPr>
    </w:lvl>
    <w:lvl w:ilvl="6" w:tplc="0416000F" w:tentative="1">
      <w:start w:val="1"/>
      <w:numFmt w:val="decimal"/>
      <w:lvlText w:val="%7."/>
      <w:lvlJc w:val="left"/>
      <w:pPr>
        <w:ind w:left="6381" w:hanging="360"/>
      </w:pPr>
    </w:lvl>
    <w:lvl w:ilvl="7" w:tplc="04160019" w:tentative="1">
      <w:start w:val="1"/>
      <w:numFmt w:val="lowerLetter"/>
      <w:lvlText w:val="%8."/>
      <w:lvlJc w:val="left"/>
      <w:pPr>
        <w:ind w:left="7101" w:hanging="360"/>
      </w:pPr>
    </w:lvl>
    <w:lvl w:ilvl="8" w:tplc="0416001B" w:tentative="1">
      <w:start w:val="1"/>
      <w:numFmt w:val="lowerRoman"/>
      <w:lvlText w:val="%9."/>
      <w:lvlJc w:val="right"/>
      <w:pPr>
        <w:ind w:left="7821" w:hanging="180"/>
      </w:pPr>
    </w:lvl>
  </w:abstractNum>
  <w:abstractNum w:abstractNumId="3" w15:restartNumberingAfterBreak="0">
    <w:nsid w:val="0A1D3DE7"/>
    <w:multiLevelType w:val="multilevel"/>
    <w:tmpl w:val="2CD2B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681988"/>
    <w:multiLevelType w:val="multilevel"/>
    <w:tmpl w:val="4FF4C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A4577B"/>
    <w:multiLevelType w:val="multilevel"/>
    <w:tmpl w:val="B0509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7"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2559" w:hanging="432"/>
      </w:pPr>
      <w:rPr>
        <w:b w:val="0"/>
        <w:i w:val="0"/>
        <w:strike w:val="0"/>
        <w:color w:val="auto"/>
        <w:sz w:val="20"/>
        <w:szCs w:val="20"/>
        <w:u w:val="none"/>
      </w:rPr>
    </w:lvl>
    <w:lvl w:ilvl="2">
      <w:start w:val="1"/>
      <w:numFmt w:val="decimal"/>
      <w:pStyle w:val="Nivel3"/>
      <w:lvlText w:val="%1.%2.%3."/>
      <w:lvlJc w:val="left"/>
      <w:pPr>
        <w:ind w:left="801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BFB4F49"/>
    <w:multiLevelType w:val="multilevel"/>
    <w:tmpl w:val="D884D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DD85ACA"/>
    <w:multiLevelType w:val="multilevel"/>
    <w:tmpl w:val="8E3066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E2309BB"/>
    <w:multiLevelType w:val="multilevel"/>
    <w:tmpl w:val="E0C20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3957280"/>
    <w:multiLevelType w:val="multilevel"/>
    <w:tmpl w:val="E2AC9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47B4912"/>
    <w:multiLevelType w:val="multilevel"/>
    <w:tmpl w:val="FB745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65536C1"/>
    <w:multiLevelType w:val="multilevel"/>
    <w:tmpl w:val="8BEA2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99E4EB2"/>
    <w:multiLevelType w:val="multilevel"/>
    <w:tmpl w:val="B6F0950C"/>
    <w:lvl w:ilvl="0">
      <w:start w:val="10"/>
      <w:numFmt w:val="decimal"/>
      <w:lvlText w:val="%1"/>
      <w:lvlJc w:val="left"/>
      <w:pPr>
        <w:ind w:left="420" w:hanging="420"/>
      </w:pPr>
      <w:rPr>
        <w:rFonts w:hint="default"/>
        <w:sz w:val="22"/>
      </w:rPr>
    </w:lvl>
    <w:lvl w:ilvl="1">
      <w:start w:val="2"/>
      <w:numFmt w:val="decimal"/>
      <w:lvlText w:val="%1.%2"/>
      <w:lvlJc w:val="left"/>
      <w:pPr>
        <w:ind w:left="420" w:hanging="42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1080" w:hanging="108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440" w:hanging="144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800" w:hanging="1800"/>
      </w:pPr>
      <w:rPr>
        <w:rFonts w:hint="default"/>
        <w:sz w:val="22"/>
      </w:rPr>
    </w:lvl>
    <w:lvl w:ilvl="8">
      <w:start w:val="1"/>
      <w:numFmt w:val="decimal"/>
      <w:lvlText w:val="%1.%2.%3.%4.%5.%6.%7.%8.%9"/>
      <w:lvlJc w:val="left"/>
      <w:pPr>
        <w:ind w:left="1800" w:hanging="1800"/>
      </w:pPr>
      <w:rPr>
        <w:rFonts w:hint="default"/>
        <w:sz w:val="22"/>
      </w:rPr>
    </w:lvl>
  </w:abstractNum>
  <w:abstractNum w:abstractNumId="15" w15:restartNumberingAfterBreak="0">
    <w:nsid w:val="643D385B"/>
    <w:multiLevelType w:val="hybridMultilevel"/>
    <w:tmpl w:val="5A561EA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68E44E13"/>
    <w:multiLevelType w:val="singleLevel"/>
    <w:tmpl w:val="00228B88"/>
    <w:lvl w:ilvl="0">
      <w:start w:val="1"/>
      <w:numFmt w:val="lowerLetter"/>
      <w:lvlText w:val="(%1) "/>
      <w:legacy w:legacy="1" w:legacySpace="0" w:legacyIndent="283"/>
      <w:lvlJc w:val="left"/>
      <w:pPr>
        <w:ind w:left="283" w:hanging="283"/>
      </w:pPr>
      <w:rPr>
        <w:rFonts w:ascii="Times New Roman" w:hAnsi="Times New Roman" w:hint="default"/>
        <w:b w:val="0"/>
        <w:i w:val="0"/>
        <w:sz w:val="24"/>
        <w:u w:val="none"/>
      </w:rPr>
    </w:lvl>
  </w:abstractNum>
  <w:abstractNum w:abstractNumId="17" w15:restartNumberingAfterBreak="0">
    <w:nsid w:val="6E4E079A"/>
    <w:multiLevelType w:val="hybridMultilevel"/>
    <w:tmpl w:val="AA620786"/>
    <w:lvl w:ilvl="0" w:tplc="04160001">
      <w:start w:val="1"/>
      <w:numFmt w:val="bullet"/>
      <w:lvlText w:val=""/>
      <w:lvlJc w:val="left"/>
      <w:pPr>
        <w:ind w:left="1511" w:hanging="360"/>
      </w:pPr>
      <w:rPr>
        <w:rFonts w:ascii="Symbol" w:hAnsi="Symbol" w:hint="default"/>
      </w:rPr>
    </w:lvl>
    <w:lvl w:ilvl="1" w:tplc="04160003" w:tentative="1">
      <w:start w:val="1"/>
      <w:numFmt w:val="bullet"/>
      <w:lvlText w:val="o"/>
      <w:lvlJc w:val="left"/>
      <w:pPr>
        <w:ind w:left="2231" w:hanging="360"/>
      </w:pPr>
      <w:rPr>
        <w:rFonts w:ascii="Courier New" w:hAnsi="Courier New" w:cs="Courier New" w:hint="default"/>
      </w:rPr>
    </w:lvl>
    <w:lvl w:ilvl="2" w:tplc="04160005" w:tentative="1">
      <w:start w:val="1"/>
      <w:numFmt w:val="bullet"/>
      <w:lvlText w:val=""/>
      <w:lvlJc w:val="left"/>
      <w:pPr>
        <w:ind w:left="2951" w:hanging="360"/>
      </w:pPr>
      <w:rPr>
        <w:rFonts w:ascii="Wingdings" w:hAnsi="Wingdings" w:hint="default"/>
      </w:rPr>
    </w:lvl>
    <w:lvl w:ilvl="3" w:tplc="04160001" w:tentative="1">
      <w:start w:val="1"/>
      <w:numFmt w:val="bullet"/>
      <w:lvlText w:val=""/>
      <w:lvlJc w:val="left"/>
      <w:pPr>
        <w:ind w:left="3671" w:hanging="360"/>
      </w:pPr>
      <w:rPr>
        <w:rFonts w:ascii="Symbol" w:hAnsi="Symbol" w:hint="default"/>
      </w:rPr>
    </w:lvl>
    <w:lvl w:ilvl="4" w:tplc="04160003" w:tentative="1">
      <w:start w:val="1"/>
      <w:numFmt w:val="bullet"/>
      <w:lvlText w:val="o"/>
      <w:lvlJc w:val="left"/>
      <w:pPr>
        <w:ind w:left="4391" w:hanging="360"/>
      </w:pPr>
      <w:rPr>
        <w:rFonts w:ascii="Courier New" w:hAnsi="Courier New" w:cs="Courier New" w:hint="default"/>
      </w:rPr>
    </w:lvl>
    <w:lvl w:ilvl="5" w:tplc="04160005" w:tentative="1">
      <w:start w:val="1"/>
      <w:numFmt w:val="bullet"/>
      <w:lvlText w:val=""/>
      <w:lvlJc w:val="left"/>
      <w:pPr>
        <w:ind w:left="5111" w:hanging="360"/>
      </w:pPr>
      <w:rPr>
        <w:rFonts w:ascii="Wingdings" w:hAnsi="Wingdings" w:hint="default"/>
      </w:rPr>
    </w:lvl>
    <w:lvl w:ilvl="6" w:tplc="04160001" w:tentative="1">
      <w:start w:val="1"/>
      <w:numFmt w:val="bullet"/>
      <w:lvlText w:val=""/>
      <w:lvlJc w:val="left"/>
      <w:pPr>
        <w:ind w:left="5831" w:hanging="360"/>
      </w:pPr>
      <w:rPr>
        <w:rFonts w:ascii="Symbol" w:hAnsi="Symbol" w:hint="default"/>
      </w:rPr>
    </w:lvl>
    <w:lvl w:ilvl="7" w:tplc="04160003" w:tentative="1">
      <w:start w:val="1"/>
      <w:numFmt w:val="bullet"/>
      <w:lvlText w:val="o"/>
      <w:lvlJc w:val="left"/>
      <w:pPr>
        <w:ind w:left="6551" w:hanging="360"/>
      </w:pPr>
      <w:rPr>
        <w:rFonts w:ascii="Courier New" w:hAnsi="Courier New" w:cs="Courier New" w:hint="default"/>
      </w:rPr>
    </w:lvl>
    <w:lvl w:ilvl="8" w:tplc="04160005" w:tentative="1">
      <w:start w:val="1"/>
      <w:numFmt w:val="bullet"/>
      <w:lvlText w:val=""/>
      <w:lvlJc w:val="left"/>
      <w:pPr>
        <w:ind w:left="7271" w:hanging="360"/>
      </w:pPr>
      <w:rPr>
        <w:rFonts w:ascii="Wingdings" w:hAnsi="Wingdings" w:hint="default"/>
      </w:rPr>
    </w:lvl>
  </w:abstractNum>
  <w:abstractNum w:abstractNumId="18" w15:restartNumberingAfterBreak="0">
    <w:nsid w:val="6E9403F7"/>
    <w:multiLevelType w:val="hybridMultilevel"/>
    <w:tmpl w:val="0EDA1D34"/>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9" w15:restartNumberingAfterBreak="0">
    <w:nsid w:val="6F416FB3"/>
    <w:multiLevelType w:val="multilevel"/>
    <w:tmpl w:val="CDCA6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14651E8"/>
    <w:multiLevelType w:val="multilevel"/>
    <w:tmpl w:val="E8D27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3653FBF"/>
    <w:multiLevelType w:val="multilevel"/>
    <w:tmpl w:val="8EC000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5A91B44"/>
    <w:multiLevelType w:val="hybridMultilevel"/>
    <w:tmpl w:val="C1BE36C0"/>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23" w15:restartNumberingAfterBreak="0">
    <w:nsid w:val="763524F9"/>
    <w:multiLevelType w:val="hybridMultilevel"/>
    <w:tmpl w:val="FB2678D2"/>
    <w:lvl w:ilvl="0" w:tplc="F8E29454">
      <w:start w:val="1"/>
      <w:numFmt w:val="lowerLetter"/>
      <w:lvlText w:val="%1)"/>
      <w:lvlJc w:val="left"/>
      <w:pPr>
        <w:ind w:left="1539" w:hanging="405"/>
      </w:pPr>
      <w:rPr>
        <w:rFonts w:hint="default"/>
        <w:b w:val="0"/>
        <w:i/>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24" w15:restartNumberingAfterBreak="0">
    <w:nsid w:val="76A31192"/>
    <w:multiLevelType w:val="multilevel"/>
    <w:tmpl w:val="9894F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6DA5EEB"/>
    <w:multiLevelType w:val="multilevel"/>
    <w:tmpl w:val="454E5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85B0504"/>
    <w:multiLevelType w:val="multilevel"/>
    <w:tmpl w:val="5588A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E7C2D97"/>
    <w:multiLevelType w:val="multilevel"/>
    <w:tmpl w:val="8E3066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2068724768">
    <w:abstractNumId w:val="16"/>
  </w:num>
  <w:num w:numId="2" w16cid:durableId="160974776">
    <w:abstractNumId w:val="23"/>
  </w:num>
  <w:num w:numId="3" w16cid:durableId="1061639741">
    <w:abstractNumId w:val="15"/>
  </w:num>
  <w:num w:numId="4" w16cid:durableId="287591163">
    <w:abstractNumId w:val="7"/>
  </w:num>
  <w:num w:numId="5" w16cid:durableId="2045523738">
    <w:abstractNumId w:val="0"/>
  </w:num>
  <w:num w:numId="6" w16cid:durableId="653989045">
    <w:abstractNumId w:val="28"/>
  </w:num>
  <w:num w:numId="7" w16cid:durableId="1000620649">
    <w:abstractNumId w:val="6"/>
  </w:num>
  <w:num w:numId="8" w16cid:durableId="828711186">
    <w:abstractNumId w:val="14"/>
  </w:num>
  <w:num w:numId="9" w16cid:durableId="154107302">
    <w:abstractNumId w:val="27"/>
  </w:num>
  <w:num w:numId="10" w16cid:durableId="1210921258">
    <w:abstractNumId w:val="2"/>
  </w:num>
  <w:num w:numId="11" w16cid:durableId="835921748">
    <w:abstractNumId w:val="9"/>
  </w:num>
  <w:num w:numId="12" w16cid:durableId="1607695148">
    <w:abstractNumId w:val="26"/>
  </w:num>
  <w:num w:numId="13" w16cid:durableId="1571580662">
    <w:abstractNumId w:val="10"/>
  </w:num>
  <w:num w:numId="14" w16cid:durableId="1134910045">
    <w:abstractNumId w:val="8"/>
  </w:num>
  <w:num w:numId="15" w16cid:durableId="88081979">
    <w:abstractNumId w:val="21"/>
  </w:num>
  <w:num w:numId="16" w16cid:durableId="308873986">
    <w:abstractNumId w:val="18"/>
  </w:num>
  <w:num w:numId="17" w16cid:durableId="354966312">
    <w:abstractNumId w:val="22"/>
  </w:num>
  <w:num w:numId="18" w16cid:durableId="651642963">
    <w:abstractNumId w:val="17"/>
  </w:num>
  <w:num w:numId="19" w16cid:durableId="189103386">
    <w:abstractNumId w:val="11"/>
  </w:num>
  <w:num w:numId="20" w16cid:durableId="1668095772">
    <w:abstractNumId w:val="4"/>
  </w:num>
  <w:num w:numId="21" w16cid:durableId="1745759490">
    <w:abstractNumId w:val="12"/>
  </w:num>
  <w:num w:numId="22" w16cid:durableId="1932855266">
    <w:abstractNumId w:val="13"/>
  </w:num>
  <w:num w:numId="23" w16cid:durableId="1719276857">
    <w:abstractNumId w:val="5"/>
  </w:num>
  <w:num w:numId="24" w16cid:durableId="1056244375">
    <w:abstractNumId w:val="1"/>
  </w:num>
  <w:num w:numId="25" w16cid:durableId="464590095">
    <w:abstractNumId w:val="3"/>
  </w:num>
  <w:num w:numId="26" w16cid:durableId="1902131914">
    <w:abstractNumId w:val="24"/>
  </w:num>
  <w:num w:numId="27" w16cid:durableId="847330012">
    <w:abstractNumId w:val="19"/>
  </w:num>
  <w:num w:numId="28" w16cid:durableId="960187590">
    <w:abstractNumId w:val="25"/>
  </w:num>
  <w:num w:numId="29" w16cid:durableId="820849124">
    <w:abstractNumId w:val="2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C66"/>
    <w:rsid w:val="0000075F"/>
    <w:rsid w:val="0000095D"/>
    <w:rsid w:val="00000DD9"/>
    <w:rsid w:val="000013CA"/>
    <w:rsid w:val="000017FB"/>
    <w:rsid w:val="0000235F"/>
    <w:rsid w:val="000026AB"/>
    <w:rsid w:val="00002A52"/>
    <w:rsid w:val="00002AF9"/>
    <w:rsid w:val="000033EC"/>
    <w:rsid w:val="00003CCD"/>
    <w:rsid w:val="00003DEF"/>
    <w:rsid w:val="000049AB"/>
    <w:rsid w:val="00004B49"/>
    <w:rsid w:val="000053D5"/>
    <w:rsid w:val="000057C0"/>
    <w:rsid w:val="00005F4A"/>
    <w:rsid w:val="0000624B"/>
    <w:rsid w:val="000063E1"/>
    <w:rsid w:val="00006439"/>
    <w:rsid w:val="000067A7"/>
    <w:rsid w:val="000069E1"/>
    <w:rsid w:val="00007548"/>
    <w:rsid w:val="00010037"/>
    <w:rsid w:val="00010CCD"/>
    <w:rsid w:val="00011A43"/>
    <w:rsid w:val="00011C03"/>
    <w:rsid w:val="00013CF8"/>
    <w:rsid w:val="00014175"/>
    <w:rsid w:val="000149C5"/>
    <w:rsid w:val="00015684"/>
    <w:rsid w:val="00016211"/>
    <w:rsid w:val="00016A22"/>
    <w:rsid w:val="00016CB4"/>
    <w:rsid w:val="00017228"/>
    <w:rsid w:val="00017792"/>
    <w:rsid w:val="00021012"/>
    <w:rsid w:val="00021A15"/>
    <w:rsid w:val="00021A62"/>
    <w:rsid w:val="00023420"/>
    <w:rsid w:val="00023A4D"/>
    <w:rsid w:val="0002503C"/>
    <w:rsid w:val="00025344"/>
    <w:rsid w:val="00025A79"/>
    <w:rsid w:val="00025BC6"/>
    <w:rsid w:val="0002690E"/>
    <w:rsid w:val="000309E8"/>
    <w:rsid w:val="000310B5"/>
    <w:rsid w:val="00031ADB"/>
    <w:rsid w:val="00031C6B"/>
    <w:rsid w:val="00033393"/>
    <w:rsid w:val="0003363E"/>
    <w:rsid w:val="000341B4"/>
    <w:rsid w:val="00034208"/>
    <w:rsid w:val="000365DB"/>
    <w:rsid w:val="00036806"/>
    <w:rsid w:val="00036D2D"/>
    <w:rsid w:val="00036DEB"/>
    <w:rsid w:val="000404F5"/>
    <w:rsid w:val="00041D7D"/>
    <w:rsid w:val="00042396"/>
    <w:rsid w:val="0004243C"/>
    <w:rsid w:val="00042475"/>
    <w:rsid w:val="00042BA6"/>
    <w:rsid w:val="00043585"/>
    <w:rsid w:val="000436C3"/>
    <w:rsid w:val="00043FDC"/>
    <w:rsid w:val="00044565"/>
    <w:rsid w:val="00044E99"/>
    <w:rsid w:val="0004506B"/>
    <w:rsid w:val="000450A9"/>
    <w:rsid w:val="000454CC"/>
    <w:rsid w:val="00045AAB"/>
    <w:rsid w:val="00046277"/>
    <w:rsid w:val="00046484"/>
    <w:rsid w:val="00047C10"/>
    <w:rsid w:val="00047C99"/>
    <w:rsid w:val="0005057D"/>
    <w:rsid w:val="00050C46"/>
    <w:rsid w:val="00050F43"/>
    <w:rsid w:val="0005164E"/>
    <w:rsid w:val="0005215D"/>
    <w:rsid w:val="0005223F"/>
    <w:rsid w:val="00052631"/>
    <w:rsid w:val="00052DC9"/>
    <w:rsid w:val="000537BF"/>
    <w:rsid w:val="00053888"/>
    <w:rsid w:val="0005395F"/>
    <w:rsid w:val="00053BC1"/>
    <w:rsid w:val="0005414E"/>
    <w:rsid w:val="00054790"/>
    <w:rsid w:val="00055358"/>
    <w:rsid w:val="00055509"/>
    <w:rsid w:val="00055D62"/>
    <w:rsid w:val="00056BF8"/>
    <w:rsid w:val="00057A36"/>
    <w:rsid w:val="00060676"/>
    <w:rsid w:val="000619FC"/>
    <w:rsid w:val="00061C8E"/>
    <w:rsid w:val="00061E2F"/>
    <w:rsid w:val="00063687"/>
    <w:rsid w:val="00063744"/>
    <w:rsid w:val="0006449F"/>
    <w:rsid w:val="00064707"/>
    <w:rsid w:val="00064E89"/>
    <w:rsid w:val="00067189"/>
    <w:rsid w:val="00070E08"/>
    <w:rsid w:val="000710CA"/>
    <w:rsid w:val="00071722"/>
    <w:rsid w:val="00071B1B"/>
    <w:rsid w:val="00071ECA"/>
    <w:rsid w:val="0007283A"/>
    <w:rsid w:val="00072BA6"/>
    <w:rsid w:val="00073021"/>
    <w:rsid w:val="000732E5"/>
    <w:rsid w:val="000734E5"/>
    <w:rsid w:val="000745E5"/>
    <w:rsid w:val="00074692"/>
    <w:rsid w:val="00074786"/>
    <w:rsid w:val="00075111"/>
    <w:rsid w:val="00076C6B"/>
    <w:rsid w:val="00076D42"/>
    <w:rsid w:val="00076FA2"/>
    <w:rsid w:val="0007711A"/>
    <w:rsid w:val="00077196"/>
    <w:rsid w:val="00077B56"/>
    <w:rsid w:val="00077F48"/>
    <w:rsid w:val="00080194"/>
    <w:rsid w:val="0008094F"/>
    <w:rsid w:val="00082362"/>
    <w:rsid w:val="000823E1"/>
    <w:rsid w:val="00082784"/>
    <w:rsid w:val="00083D91"/>
    <w:rsid w:val="00083F0C"/>
    <w:rsid w:val="0008427A"/>
    <w:rsid w:val="00085DAE"/>
    <w:rsid w:val="0008611A"/>
    <w:rsid w:val="000906AC"/>
    <w:rsid w:val="00090942"/>
    <w:rsid w:val="000916F7"/>
    <w:rsid w:val="00092385"/>
    <w:rsid w:val="00092809"/>
    <w:rsid w:val="00092B5B"/>
    <w:rsid w:val="00092DC1"/>
    <w:rsid w:val="00093084"/>
    <w:rsid w:val="000955F5"/>
    <w:rsid w:val="00095777"/>
    <w:rsid w:val="00095CF4"/>
    <w:rsid w:val="00096168"/>
    <w:rsid w:val="00096A35"/>
    <w:rsid w:val="00096A53"/>
    <w:rsid w:val="00096EB6"/>
    <w:rsid w:val="000A0F47"/>
    <w:rsid w:val="000A1680"/>
    <w:rsid w:val="000A189B"/>
    <w:rsid w:val="000A34FA"/>
    <w:rsid w:val="000A45E7"/>
    <w:rsid w:val="000A4D58"/>
    <w:rsid w:val="000A5718"/>
    <w:rsid w:val="000A60F0"/>
    <w:rsid w:val="000A7149"/>
    <w:rsid w:val="000B060F"/>
    <w:rsid w:val="000B1C60"/>
    <w:rsid w:val="000B2928"/>
    <w:rsid w:val="000B36C7"/>
    <w:rsid w:val="000B38BA"/>
    <w:rsid w:val="000B46DF"/>
    <w:rsid w:val="000B4D3D"/>
    <w:rsid w:val="000B51CD"/>
    <w:rsid w:val="000B5AB5"/>
    <w:rsid w:val="000B5F15"/>
    <w:rsid w:val="000B6B27"/>
    <w:rsid w:val="000B6F6D"/>
    <w:rsid w:val="000B761F"/>
    <w:rsid w:val="000C00BA"/>
    <w:rsid w:val="000C0933"/>
    <w:rsid w:val="000C125B"/>
    <w:rsid w:val="000C1515"/>
    <w:rsid w:val="000C177E"/>
    <w:rsid w:val="000C1A90"/>
    <w:rsid w:val="000C1AE2"/>
    <w:rsid w:val="000C2349"/>
    <w:rsid w:val="000C3F90"/>
    <w:rsid w:val="000C53BA"/>
    <w:rsid w:val="000C56EF"/>
    <w:rsid w:val="000C5993"/>
    <w:rsid w:val="000C60B2"/>
    <w:rsid w:val="000C6A05"/>
    <w:rsid w:val="000C7008"/>
    <w:rsid w:val="000C72B6"/>
    <w:rsid w:val="000C7C72"/>
    <w:rsid w:val="000C7D94"/>
    <w:rsid w:val="000C7FBA"/>
    <w:rsid w:val="000D0996"/>
    <w:rsid w:val="000D124D"/>
    <w:rsid w:val="000D17E4"/>
    <w:rsid w:val="000D20FA"/>
    <w:rsid w:val="000D2508"/>
    <w:rsid w:val="000D2CFF"/>
    <w:rsid w:val="000D301C"/>
    <w:rsid w:val="000D3E16"/>
    <w:rsid w:val="000D4509"/>
    <w:rsid w:val="000D5D62"/>
    <w:rsid w:val="000D6255"/>
    <w:rsid w:val="000D66D5"/>
    <w:rsid w:val="000D707B"/>
    <w:rsid w:val="000D712E"/>
    <w:rsid w:val="000D74BA"/>
    <w:rsid w:val="000D75A9"/>
    <w:rsid w:val="000D75BC"/>
    <w:rsid w:val="000D7E41"/>
    <w:rsid w:val="000E01D3"/>
    <w:rsid w:val="000E046D"/>
    <w:rsid w:val="000E146C"/>
    <w:rsid w:val="000E154E"/>
    <w:rsid w:val="000E1B84"/>
    <w:rsid w:val="000E1E16"/>
    <w:rsid w:val="000E26FE"/>
    <w:rsid w:val="000E359D"/>
    <w:rsid w:val="000E408E"/>
    <w:rsid w:val="000E4783"/>
    <w:rsid w:val="000E6106"/>
    <w:rsid w:val="000E6F0E"/>
    <w:rsid w:val="000E6FD0"/>
    <w:rsid w:val="000E734D"/>
    <w:rsid w:val="000E73AB"/>
    <w:rsid w:val="000E7EC5"/>
    <w:rsid w:val="000E7F97"/>
    <w:rsid w:val="000F05EA"/>
    <w:rsid w:val="000F0F1F"/>
    <w:rsid w:val="000F0F2F"/>
    <w:rsid w:val="000F2433"/>
    <w:rsid w:val="000F3D51"/>
    <w:rsid w:val="000F3F82"/>
    <w:rsid w:val="000F4834"/>
    <w:rsid w:val="000F4C5D"/>
    <w:rsid w:val="000F5881"/>
    <w:rsid w:val="000F5CAB"/>
    <w:rsid w:val="000F6384"/>
    <w:rsid w:val="000F67BE"/>
    <w:rsid w:val="000F6CF2"/>
    <w:rsid w:val="000F7A53"/>
    <w:rsid w:val="00100965"/>
    <w:rsid w:val="00100CAE"/>
    <w:rsid w:val="001017F6"/>
    <w:rsid w:val="0010201B"/>
    <w:rsid w:val="001025BC"/>
    <w:rsid w:val="00102871"/>
    <w:rsid w:val="00102898"/>
    <w:rsid w:val="00103352"/>
    <w:rsid w:val="001033D6"/>
    <w:rsid w:val="00103BAB"/>
    <w:rsid w:val="00103E96"/>
    <w:rsid w:val="00104177"/>
    <w:rsid w:val="001058BB"/>
    <w:rsid w:val="00105BCA"/>
    <w:rsid w:val="00105CD4"/>
    <w:rsid w:val="00105DB4"/>
    <w:rsid w:val="001063FE"/>
    <w:rsid w:val="00106B7B"/>
    <w:rsid w:val="001077BF"/>
    <w:rsid w:val="00107F31"/>
    <w:rsid w:val="00110096"/>
    <w:rsid w:val="0011132C"/>
    <w:rsid w:val="00111430"/>
    <w:rsid w:val="00111E1A"/>
    <w:rsid w:val="00111FE1"/>
    <w:rsid w:val="00112136"/>
    <w:rsid w:val="0011296D"/>
    <w:rsid w:val="00113926"/>
    <w:rsid w:val="00113978"/>
    <w:rsid w:val="00113A50"/>
    <w:rsid w:val="001154FA"/>
    <w:rsid w:val="001155A5"/>
    <w:rsid w:val="001158C8"/>
    <w:rsid w:val="001164FE"/>
    <w:rsid w:val="00116BAC"/>
    <w:rsid w:val="00116E03"/>
    <w:rsid w:val="00116F33"/>
    <w:rsid w:val="00116FDE"/>
    <w:rsid w:val="0011740D"/>
    <w:rsid w:val="001175AE"/>
    <w:rsid w:val="0011784F"/>
    <w:rsid w:val="00117A7F"/>
    <w:rsid w:val="001213C2"/>
    <w:rsid w:val="0012142F"/>
    <w:rsid w:val="00121E95"/>
    <w:rsid w:val="0012210C"/>
    <w:rsid w:val="001221AA"/>
    <w:rsid w:val="0012231D"/>
    <w:rsid w:val="00122BCB"/>
    <w:rsid w:val="00122EF3"/>
    <w:rsid w:val="00123B5C"/>
    <w:rsid w:val="00124233"/>
    <w:rsid w:val="00124671"/>
    <w:rsid w:val="001268DD"/>
    <w:rsid w:val="0013018A"/>
    <w:rsid w:val="0013041B"/>
    <w:rsid w:val="00131353"/>
    <w:rsid w:val="00131BB8"/>
    <w:rsid w:val="00131C74"/>
    <w:rsid w:val="001322A0"/>
    <w:rsid w:val="001322AF"/>
    <w:rsid w:val="00133640"/>
    <w:rsid w:val="00133847"/>
    <w:rsid w:val="00133908"/>
    <w:rsid w:val="00133AA1"/>
    <w:rsid w:val="00133FED"/>
    <w:rsid w:val="00134EB1"/>
    <w:rsid w:val="00135660"/>
    <w:rsid w:val="0013627F"/>
    <w:rsid w:val="001368F6"/>
    <w:rsid w:val="0013691B"/>
    <w:rsid w:val="00136E9D"/>
    <w:rsid w:val="00137350"/>
    <w:rsid w:val="00140083"/>
    <w:rsid w:val="00140512"/>
    <w:rsid w:val="00140571"/>
    <w:rsid w:val="001417C4"/>
    <w:rsid w:val="00142488"/>
    <w:rsid w:val="001430BA"/>
    <w:rsid w:val="001436BB"/>
    <w:rsid w:val="0014390B"/>
    <w:rsid w:val="00143C2F"/>
    <w:rsid w:val="001452A1"/>
    <w:rsid w:val="00145311"/>
    <w:rsid w:val="0014610F"/>
    <w:rsid w:val="00146973"/>
    <w:rsid w:val="00146F9A"/>
    <w:rsid w:val="0014779F"/>
    <w:rsid w:val="00150475"/>
    <w:rsid w:val="00150492"/>
    <w:rsid w:val="00150EDC"/>
    <w:rsid w:val="00150FB8"/>
    <w:rsid w:val="0015150C"/>
    <w:rsid w:val="001517FD"/>
    <w:rsid w:val="0015294B"/>
    <w:rsid w:val="00152F4C"/>
    <w:rsid w:val="0015300B"/>
    <w:rsid w:val="001530E2"/>
    <w:rsid w:val="00153B79"/>
    <w:rsid w:val="00154613"/>
    <w:rsid w:val="00154936"/>
    <w:rsid w:val="00154A3E"/>
    <w:rsid w:val="00155377"/>
    <w:rsid w:val="001554E9"/>
    <w:rsid w:val="001556E0"/>
    <w:rsid w:val="001558E1"/>
    <w:rsid w:val="00155922"/>
    <w:rsid w:val="00155E97"/>
    <w:rsid w:val="00155FB4"/>
    <w:rsid w:val="00156632"/>
    <w:rsid w:val="00156C42"/>
    <w:rsid w:val="00160895"/>
    <w:rsid w:val="00160BEF"/>
    <w:rsid w:val="00162967"/>
    <w:rsid w:val="0016297A"/>
    <w:rsid w:val="00162F14"/>
    <w:rsid w:val="001638DA"/>
    <w:rsid w:val="00164016"/>
    <w:rsid w:val="0016408B"/>
    <w:rsid w:val="001648F1"/>
    <w:rsid w:val="00166722"/>
    <w:rsid w:val="00170CD5"/>
    <w:rsid w:val="0017107B"/>
    <w:rsid w:val="001712EE"/>
    <w:rsid w:val="001713ED"/>
    <w:rsid w:val="00171F85"/>
    <w:rsid w:val="00172487"/>
    <w:rsid w:val="00172E1F"/>
    <w:rsid w:val="00174799"/>
    <w:rsid w:val="001747AE"/>
    <w:rsid w:val="001749C0"/>
    <w:rsid w:val="001778DC"/>
    <w:rsid w:val="00177929"/>
    <w:rsid w:val="00177BFD"/>
    <w:rsid w:val="00180033"/>
    <w:rsid w:val="00180EE4"/>
    <w:rsid w:val="00180F1C"/>
    <w:rsid w:val="0018166D"/>
    <w:rsid w:val="001829F0"/>
    <w:rsid w:val="001837B2"/>
    <w:rsid w:val="00183A3F"/>
    <w:rsid w:val="001844FC"/>
    <w:rsid w:val="001845EE"/>
    <w:rsid w:val="00184BED"/>
    <w:rsid w:val="001857AA"/>
    <w:rsid w:val="00185C08"/>
    <w:rsid w:val="00185C35"/>
    <w:rsid w:val="001863F1"/>
    <w:rsid w:val="00187F6D"/>
    <w:rsid w:val="00191C5B"/>
    <w:rsid w:val="001928CB"/>
    <w:rsid w:val="001930BC"/>
    <w:rsid w:val="00194089"/>
    <w:rsid w:val="00194320"/>
    <w:rsid w:val="0019452D"/>
    <w:rsid w:val="00194761"/>
    <w:rsid w:val="0019565F"/>
    <w:rsid w:val="00195D35"/>
    <w:rsid w:val="001963A6"/>
    <w:rsid w:val="001978A0"/>
    <w:rsid w:val="00197A44"/>
    <w:rsid w:val="001A0008"/>
    <w:rsid w:val="001A06FF"/>
    <w:rsid w:val="001A08EC"/>
    <w:rsid w:val="001A0F04"/>
    <w:rsid w:val="001A11E8"/>
    <w:rsid w:val="001A1FCF"/>
    <w:rsid w:val="001A23CC"/>
    <w:rsid w:val="001A4ED2"/>
    <w:rsid w:val="001A5A82"/>
    <w:rsid w:val="001A5B7E"/>
    <w:rsid w:val="001A6084"/>
    <w:rsid w:val="001A65AA"/>
    <w:rsid w:val="001A66C0"/>
    <w:rsid w:val="001A69A2"/>
    <w:rsid w:val="001A69F4"/>
    <w:rsid w:val="001A7799"/>
    <w:rsid w:val="001B0A37"/>
    <w:rsid w:val="001B0BC9"/>
    <w:rsid w:val="001B14AC"/>
    <w:rsid w:val="001B1972"/>
    <w:rsid w:val="001B213E"/>
    <w:rsid w:val="001B2902"/>
    <w:rsid w:val="001B2D9D"/>
    <w:rsid w:val="001B2F23"/>
    <w:rsid w:val="001B38C1"/>
    <w:rsid w:val="001B3C15"/>
    <w:rsid w:val="001B4700"/>
    <w:rsid w:val="001B4A58"/>
    <w:rsid w:val="001B4E44"/>
    <w:rsid w:val="001B50FA"/>
    <w:rsid w:val="001B68A6"/>
    <w:rsid w:val="001B7595"/>
    <w:rsid w:val="001B78DF"/>
    <w:rsid w:val="001B7B24"/>
    <w:rsid w:val="001C0E60"/>
    <w:rsid w:val="001C0FC4"/>
    <w:rsid w:val="001C1D7D"/>
    <w:rsid w:val="001C29D0"/>
    <w:rsid w:val="001C34F9"/>
    <w:rsid w:val="001C3806"/>
    <w:rsid w:val="001C3981"/>
    <w:rsid w:val="001C3CAE"/>
    <w:rsid w:val="001C3CFA"/>
    <w:rsid w:val="001C3F41"/>
    <w:rsid w:val="001C4894"/>
    <w:rsid w:val="001C665E"/>
    <w:rsid w:val="001C68B0"/>
    <w:rsid w:val="001C6A6F"/>
    <w:rsid w:val="001C6AAC"/>
    <w:rsid w:val="001C6EE8"/>
    <w:rsid w:val="001C6FB1"/>
    <w:rsid w:val="001C7883"/>
    <w:rsid w:val="001D0430"/>
    <w:rsid w:val="001D114F"/>
    <w:rsid w:val="001D13B4"/>
    <w:rsid w:val="001D1E3D"/>
    <w:rsid w:val="001D26B0"/>
    <w:rsid w:val="001D3224"/>
    <w:rsid w:val="001D3BBE"/>
    <w:rsid w:val="001D41C9"/>
    <w:rsid w:val="001D498B"/>
    <w:rsid w:val="001D4CFD"/>
    <w:rsid w:val="001D5291"/>
    <w:rsid w:val="001D5DCF"/>
    <w:rsid w:val="001D5FB7"/>
    <w:rsid w:val="001D6598"/>
    <w:rsid w:val="001D744C"/>
    <w:rsid w:val="001E02A0"/>
    <w:rsid w:val="001E046B"/>
    <w:rsid w:val="001E0B21"/>
    <w:rsid w:val="001E0B89"/>
    <w:rsid w:val="001E1CFF"/>
    <w:rsid w:val="001E1DE2"/>
    <w:rsid w:val="001E2390"/>
    <w:rsid w:val="001E2428"/>
    <w:rsid w:val="001E2CF2"/>
    <w:rsid w:val="001E3375"/>
    <w:rsid w:val="001E3A18"/>
    <w:rsid w:val="001E46F4"/>
    <w:rsid w:val="001E5B30"/>
    <w:rsid w:val="001E6170"/>
    <w:rsid w:val="001E6BCF"/>
    <w:rsid w:val="001E7994"/>
    <w:rsid w:val="001F0039"/>
    <w:rsid w:val="001F037B"/>
    <w:rsid w:val="001F058E"/>
    <w:rsid w:val="001F0992"/>
    <w:rsid w:val="001F09E3"/>
    <w:rsid w:val="001F2859"/>
    <w:rsid w:val="001F2EE5"/>
    <w:rsid w:val="001F54A0"/>
    <w:rsid w:val="001F657B"/>
    <w:rsid w:val="001F69AF"/>
    <w:rsid w:val="001F6D73"/>
    <w:rsid w:val="001F7890"/>
    <w:rsid w:val="00200618"/>
    <w:rsid w:val="00200F6E"/>
    <w:rsid w:val="002013A3"/>
    <w:rsid w:val="00201D3A"/>
    <w:rsid w:val="00201D9E"/>
    <w:rsid w:val="00201ED2"/>
    <w:rsid w:val="00202B0C"/>
    <w:rsid w:val="0020317C"/>
    <w:rsid w:val="00203228"/>
    <w:rsid w:val="002039B2"/>
    <w:rsid w:val="0020405B"/>
    <w:rsid w:val="00204562"/>
    <w:rsid w:val="00204D80"/>
    <w:rsid w:val="0020533B"/>
    <w:rsid w:val="002056BA"/>
    <w:rsid w:val="002059AD"/>
    <w:rsid w:val="00205C96"/>
    <w:rsid w:val="00206888"/>
    <w:rsid w:val="00206905"/>
    <w:rsid w:val="00206F87"/>
    <w:rsid w:val="00207259"/>
    <w:rsid w:val="0020757A"/>
    <w:rsid w:val="00207A62"/>
    <w:rsid w:val="0021023F"/>
    <w:rsid w:val="002133D7"/>
    <w:rsid w:val="00214DDF"/>
    <w:rsid w:val="00214FAC"/>
    <w:rsid w:val="00215094"/>
    <w:rsid w:val="00215EC3"/>
    <w:rsid w:val="00217CDB"/>
    <w:rsid w:val="00217D5E"/>
    <w:rsid w:val="00221B34"/>
    <w:rsid w:val="00222418"/>
    <w:rsid w:val="00222486"/>
    <w:rsid w:val="00222560"/>
    <w:rsid w:val="002231D3"/>
    <w:rsid w:val="002235AD"/>
    <w:rsid w:val="002243B4"/>
    <w:rsid w:val="00225FCA"/>
    <w:rsid w:val="0022694E"/>
    <w:rsid w:val="00226CB5"/>
    <w:rsid w:val="0022701C"/>
    <w:rsid w:val="002302CF"/>
    <w:rsid w:val="002306E1"/>
    <w:rsid w:val="00230D50"/>
    <w:rsid w:val="00230EC3"/>
    <w:rsid w:val="00231718"/>
    <w:rsid w:val="00231A68"/>
    <w:rsid w:val="00233BE3"/>
    <w:rsid w:val="00233C4D"/>
    <w:rsid w:val="00234996"/>
    <w:rsid w:val="00235197"/>
    <w:rsid w:val="0023630E"/>
    <w:rsid w:val="002363D3"/>
    <w:rsid w:val="00236A8C"/>
    <w:rsid w:val="00236D14"/>
    <w:rsid w:val="00236D44"/>
    <w:rsid w:val="002412CA"/>
    <w:rsid w:val="0024255F"/>
    <w:rsid w:val="002425AB"/>
    <w:rsid w:val="002425B0"/>
    <w:rsid w:val="00242A06"/>
    <w:rsid w:val="00242A7A"/>
    <w:rsid w:val="00242BAF"/>
    <w:rsid w:val="002442D9"/>
    <w:rsid w:val="0024460D"/>
    <w:rsid w:val="00244CDA"/>
    <w:rsid w:val="002459CE"/>
    <w:rsid w:val="0024739B"/>
    <w:rsid w:val="00247A0C"/>
    <w:rsid w:val="00247A49"/>
    <w:rsid w:val="00250487"/>
    <w:rsid w:val="002515B6"/>
    <w:rsid w:val="00252118"/>
    <w:rsid w:val="0025265D"/>
    <w:rsid w:val="00252CFB"/>
    <w:rsid w:val="0025303C"/>
    <w:rsid w:val="00253279"/>
    <w:rsid w:val="00253E04"/>
    <w:rsid w:val="002541A0"/>
    <w:rsid w:val="00254872"/>
    <w:rsid w:val="00255489"/>
    <w:rsid w:val="002554B0"/>
    <w:rsid w:val="00256183"/>
    <w:rsid w:val="00256CDC"/>
    <w:rsid w:val="002570F3"/>
    <w:rsid w:val="002575A6"/>
    <w:rsid w:val="002576EC"/>
    <w:rsid w:val="0025791B"/>
    <w:rsid w:val="002600A1"/>
    <w:rsid w:val="00260253"/>
    <w:rsid w:val="002608E7"/>
    <w:rsid w:val="002610A1"/>
    <w:rsid w:val="00261768"/>
    <w:rsid w:val="00261954"/>
    <w:rsid w:val="00261BB4"/>
    <w:rsid w:val="00262823"/>
    <w:rsid w:val="002630BF"/>
    <w:rsid w:val="00263251"/>
    <w:rsid w:val="002636A6"/>
    <w:rsid w:val="00263AF3"/>
    <w:rsid w:val="00264959"/>
    <w:rsid w:val="00264BFB"/>
    <w:rsid w:val="0026548F"/>
    <w:rsid w:val="002656E4"/>
    <w:rsid w:val="00265DC4"/>
    <w:rsid w:val="00266A37"/>
    <w:rsid w:val="00266CDC"/>
    <w:rsid w:val="002704CB"/>
    <w:rsid w:val="00270832"/>
    <w:rsid w:val="00270863"/>
    <w:rsid w:val="002717F6"/>
    <w:rsid w:val="002718CD"/>
    <w:rsid w:val="002724E7"/>
    <w:rsid w:val="00272885"/>
    <w:rsid w:val="0027366F"/>
    <w:rsid w:val="00274AEE"/>
    <w:rsid w:val="002755F8"/>
    <w:rsid w:val="00275E75"/>
    <w:rsid w:val="00276041"/>
    <w:rsid w:val="0027699B"/>
    <w:rsid w:val="00277478"/>
    <w:rsid w:val="0028033E"/>
    <w:rsid w:val="002806D3"/>
    <w:rsid w:val="00280FBF"/>
    <w:rsid w:val="00281359"/>
    <w:rsid w:val="00281EBF"/>
    <w:rsid w:val="00282362"/>
    <w:rsid w:val="002828BF"/>
    <w:rsid w:val="00283078"/>
    <w:rsid w:val="002831D7"/>
    <w:rsid w:val="00284343"/>
    <w:rsid w:val="0028503F"/>
    <w:rsid w:val="00285A2A"/>
    <w:rsid w:val="00285AC9"/>
    <w:rsid w:val="00285ED4"/>
    <w:rsid w:val="00286012"/>
    <w:rsid w:val="002861E8"/>
    <w:rsid w:val="00286429"/>
    <w:rsid w:val="00286D5F"/>
    <w:rsid w:val="0028757F"/>
    <w:rsid w:val="0028760F"/>
    <w:rsid w:val="00287690"/>
    <w:rsid w:val="00287D4C"/>
    <w:rsid w:val="00287DFA"/>
    <w:rsid w:val="0029019A"/>
    <w:rsid w:val="0029081F"/>
    <w:rsid w:val="0029099F"/>
    <w:rsid w:val="00291030"/>
    <w:rsid w:val="00291C74"/>
    <w:rsid w:val="00291DEB"/>
    <w:rsid w:val="002924E9"/>
    <w:rsid w:val="002927E5"/>
    <w:rsid w:val="00292EDA"/>
    <w:rsid w:val="00293B5A"/>
    <w:rsid w:val="00293D3A"/>
    <w:rsid w:val="002959D2"/>
    <w:rsid w:val="002961E4"/>
    <w:rsid w:val="0029752E"/>
    <w:rsid w:val="002975C6"/>
    <w:rsid w:val="00297B25"/>
    <w:rsid w:val="00297D05"/>
    <w:rsid w:val="00297EC3"/>
    <w:rsid w:val="002A07CA"/>
    <w:rsid w:val="002A2042"/>
    <w:rsid w:val="002A3E2D"/>
    <w:rsid w:val="002A45E6"/>
    <w:rsid w:val="002A5644"/>
    <w:rsid w:val="002A578C"/>
    <w:rsid w:val="002A5F75"/>
    <w:rsid w:val="002A67BD"/>
    <w:rsid w:val="002A7464"/>
    <w:rsid w:val="002A74BB"/>
    <w:rsid w:val="002B0FFF"/>
    <w:rsid w:val="002B1781"/>
    <w:rsid w:val="002B191F"/>
    <w:rsid w:val="002B24BF"/>
    <w:rsid w:val="002B26E5"/>
    <w:rsid w:val="002B2CBD"/>
    <w:rsid w:val="002B2FF3"/>
    <w:rsid w:val="002B4A5E"/>
    <w:rsid w:val="002B4A90"/>
    <w:rsid w:val="002B58D3"/>
    <w:rsid w:val="002B6E32"/>
    <w:rsid w:val="002C0165"/>
    <w:rsid w:val="002C0229"/>
    <w:rsid w:val="002C06F5"/>
    <w:rsid w:val="002C0B0B"/>
    <w:rsid w:val="002C0C6B"/>
    <w:rsid w:val="002C0E68"/>
    <w:rsid w:val="002C1FB6"/>
    <w:rsid w:val="002C347B"/>
    <w:rsid w:val="002C3B28"/>
    <w:rsid w:val="002C3C03"/>
    <w:rsid w:val="002C4D82"/>
    <w:rsid w:val="002C4EB0"/>
    <w:rsid w:val="002C4FA0"/>
    <w:rsid w:val="002C542F"/>
    <w:rsid w:val="002C7C28"/>
    <w:rsid w:val="002D034A"/>
    <w:rsid w:val="002D2055"/>
    <w:rsid w:val="002D22D0"/>
    <w:rsid w:val="002D27F8"/>
    <w:rsid w:val="002D381E"/>
    <w:rsid w:val="002D40EE"/>
    <w:rsid w:val="002D4AD1"/>
    <w:rsid w:val="002D4E40"/>
    <w:rsid w:val="002D5995"/>
    <w:rsid w:val="002D5C60"/>
    <w:rsid w:val="002D6D3B"/>
    <w:rsid w:val="002D6F3D"/>
    <w:rsid w:val="002D7000"/>
    <w:rsid w:val="002D72D2"/>
    <w:rsid w:val="002D73F4"/>
    <w:rsid w:val="002D76FF"/>
    <w:rsid w:val="002D788D"/>
    <w:rsid w:val="002D7A23"/>
    <w:rsid w:val="002E01CA"/>
    <w:rsid w:val="002E0398"/>
    <w:rsid w:val="002E039C"/>
    <w:rsid w:val="002E0734"/>
    <w:rsid w:val="002E1417"/>
    <w:rsid w:val="002E1580"/>
    <w:rsid w:val="002E1670"/>
    <w:rsid w:val="002E2F61"/>
    <w:rsid w:val="002E346B"/>
    <w:rsid w:val="002E383F"/>
    <w:rsid w:val="002E3B3F"/>
    <w:rsid w:val="002E3D4D"/>
    <w:rsid w:val="002E4D10"/>
    <w:rsid w:val="002E5177"/>
    <w:rsid w:val="002E59C7"/>
    <w:rsid w:val="002E5CDC"/>
    <w:rsid w:val="002E5E88"/>
    <w:rsid w:val="002E662A"/>
    <w:rsid w:val="002E6859"/>
    <w:rsid w:val="002E6C0B"/>
    <w:rsid w:val="002E7746"/>
    <w:rsid w:val="002E7DD4"/>
    <w:rsid w:val="002F2A7B"/>
    <w:rsid w:val="002F32D3"/>
    <w:rsid w:val="002F331F"/>
    <w:rsid w:val="002F350A"/>
    <w:rsid w:val="002F385B"/>
    <w:rsid w:val="002F3B24"/>
    <w:rsid w:val="002F4A04"/>
    <w:rsid w:val="002F5C2A"/>
    <w:rsid w:val="002F5E5E"/>
    <w:rsid w:val="002F60EF"/>
    <w:rsid w:val="002F6154"/>
    <w:rsid w:val="002F6322"/>
    <w:rsid w:val="002F64AC"/>
    <w:rsid w:val="002F7329"/>
    <w:rsid w:val="00300C51"/>
    <w:rsid w:val="003015D8"/>
    <w:rsid w:val="00301E0D"/>
    <w:rsid w:val="00301EA2"/>
    <w:rsid w:val="00302EB0"/>
    <w:rsid w:val="003033FB"/>
    <w:rsid w:val="00303585"/>
    <w:rsid w:val="00303717"/>
    <w:rsid w:val="0030386A"/>
    <w:rsid w:val="00303A68"/>
    <w:rsid w:val="00304436"/>
    <w:rsid w:val="00305C42"/>
    <w:rsid w:val="00305E24"/>
    <w:rsid w:val="0030657A"/>
    <w:rsid w:val="003068D8"/>
    <w:rsid w:val="00306E13"/>
    <w:rsid w:val="0030732B"/>
    <w:rsid w:val="00307BA3"/>
    <w:rsid w:val="003107AA"/>
    <w:rsid w:val="00310C68"/>
    <w:rsid w:val="00310D26"/>
    <w:rsid w:val="003114FC"/>
    <w:rsid w:val="00311992"/>
    <w:rsid w:val="00311AB7"/>
    <w:rsid w:val="00311CB1"/>
    <w:rsid w:val="00312882"/>
    <w:rsid w:val="003146B8"/>
    <w:rsid w:val="00314B16"/>
    <w:rsid w:val="003151C9"/>
    <w:rsid w:val="00315480"/>
    <w:rsid w:val="00315F71"/>
    <w:rsid w:val="003161EF"/>
    <w:rsid w:val="00320345"/>
    <w:rsid w:val="003206CE"/>
    <w:rsid w:val="0032082D"/>
    <w:rsid w:val="003208A1"/>
    <w:rsid w:val="0032102B"/>
    <w:rsid w:val="003210F6"/>
    <w:rsid w:val="0032151A"/>
    <w:rsid w:val="00321B2E"/>
    <w:rsid w:val="003220B5"/>
    <w:rsid w:val="003222D2"/>
    <w:rsid w:val="00322383"/>
    <w:rsid w:val="00322BE3"/>
    <w:rsid w:val="00322FE7"/>
    <w:rsid w:val="0032362F"/>
    <w:rsid w:val="0032394D"/>
    <w:rsid w:val="0032446B"/>
    <w:rsid w:val="003247F6"/>
    <w:rsid w:val="00325038"/>
    <w:rsid w:val="00325349"/>
    <w:rsid w:val="00326136"/>
    <w:rsid w:val="003264CB"/>
    <w:rsid w:val="00326941"/>
    <w:rsid w:val="00326FBC"/>
    <w:rsid w:val="003275E1"/>
    <w:rsid w:val="0032792E"/>
    <w:rsid w:val="00327E51"/>
    <w:rsid w:val="003304D3"/>
    <w:rsid w:val="00330AFE"/>
    <w:rsid w:val="0033128D"/>
    <w:rsid w:val="00331674"/>
    <w:rsid w:val="0033217C"/>
    <w:rsid w:val="00332CCA"/>
    <w:rsid w:val="003330B9"/>
    <w:rsid w:val="00333F47"/>
    <w:rsid w:val="003342A3"/>
    <w:rsid w:val="0033532A"/>
    <w:rsid w:val="00335361"/>
    <w:rsid w:val="00336003"/>
    <w:rsid w:val="00336038"/>
    <w:rsid w:val="0033774C"/>
    <w:rsid w:val="003378EE"/>
    <w:rsid w:val="00340725"/>
    <w:rsid w:val="00341939"/>
    <w:rsid w:val="00342025"/>
    <w:rsid w:val="0034261E"/>
    <w:rsid w:val="00342737"/>
    <w:rsid w:val="003436FC"/>
    <w:rsid w:val="00343D09"/>
    <w:rsid w:val="0034509B"/>
    <w:rsid w:val="003455A7"/>
    <w:rsid w:val="00345BB9"/>
    <w:rsid w:val="0034652A"/>
    <w:rsid w:val="0034704E"/>
    <w:rsid w:val="00347994"/>
    <w:rsid w:val="0035004E"/>
    <w:rsid w:val="003502D5"/>
    <w:rsid w:val="00350A06"/>
    <w:rsid w:val="00351419"/>
    <w:rsid w:val="003519A0"/>
    <w:rsid w:val="003520CA"/>
    <w:rsid w:val="00352DE7"/>
    <w:rsid w:val="0035327F"/>
    <w:rsid w:val="003533B7"/>
    <w:rsid w:val="00353AD1"/>
    <w:rsid w:val="00353BF3"/>
    <w:rsid w:val="00355022"/>
    <w:rsid w:val="00355599"/>
    <w:rsid w:val="00355EA9"/>
    <w:rsid w:val="00357239"/>
    <w:rsid w:val="00360134"/>
    <w:rsid w:val="00360170"/>
    <w:rsid w:val="00360227"/>
    <w:rsid w:val="0036062C"/>
    <w:rsid w:val="00360A6B"/>
    <w:rsid w:val="00360D63"/>
    <w:rsid w:val="00361338"/>
    <w:rsid w:val="003619D0"/>
    <w:rsid w:val="00361BF1"/>
    <w:rsid w:val="0036267E"/>
    <w:rsid w:val="00363062"/>
    <w:rsid w:val="00363A35"/>
    <w:rsid w:val="00363E6F"/>
    <w:rsid w:val="0036592C"/>
    <w:rsid w:val="003666F6"/>
    <w:rsid w:val="00366C11"/>
    <w:rsid w:val="00366E7F"/>
    <w:rsid w:val="00366F8B"/>
    <w:rsid w:val="003671C9"/>
    <w:rsid w:val="00367EBC"/>
    <w:rsid w:val="00370315"/>
    <w:rsid w:val="00370A99"/>
    <w:rsid w:val="003713F2"/>
    <w:rsid w:val="00371E08"/>
    <w:rsid w:val="00373519"/>
    <w:rsid w:val="003740A4"/>
    <w:rsid w:val="00374363"/>
    <w:rsid w:val="00375762"/>
    <w:rsid w:val="00375F03"/>
    <w:rsid w:val="0037690B"/>
    <w:rsid w:val="00376F75"/>
    <w:rsid w:val="003770DF"/>
    <w:rsid w:val="00377195"/>
    <w:rsid w:val="0037750C"/>
    <w:rsid w:val="00377739"/>
    <w:rsid w:val="00380385"/>
    <w:rsid w:val="00381435"/>
    <w:rsid w:val="00381BD6"/>
    <w:rsid w:val="0038269A"/>
    <w:rsid w:val="00382B52"/>
    <w:rsid w:val="00382DEA"/>
    <w:rsid w:val="00383327"/>
    <w:rsid w:val="003841DF"/>
    <w:rsid w:val="0038523C"/>
    <w:rsid w:val="0038553C"/>
    <w:rsid w:val="00385A91"/>
    <w:rsid w:val="00386342"/>
    <w:rsid w:val="0038665E"/>
    <w:rsid w:val="003866DB"/>
    <w:rsid w:val="00387828"/>
    <w:rsid w:val="0039003A"/>
    <w:rsid w:val="00390247"/>
    <w:rsid w:val="00390BE8"/>
    <w:rsid w:val="00390CCE"/>
    <w:rsid w:val="00390E9B"/>
    <w:rsid w:val="00391583"/>
    <w:rsid w:val="00391991"/>
    <w:rsid w:val="00391ACB"/>
    <w:rsid w:val="00392521"/>
    <w:rsid w:val="003932B5"/>
    <w:rsid w:val="00393396"/>
    <w:rsid w:val="003934BC"/>
    <w:rsid w:val="00393531"/>
    <w:rsid w:val="00393DF1"/>
    <w:rsid w:val="00395E2C"/>
    <w:rsid w:val="00396E0E"/>
    <w:rsid w:val="00397BDD"/>
    <w:rsid w:val="00397EAC"/>
    <w:rsid w:val="003A0C8C"/>
    <w:rsid w:val="003A1039"/>
    <w:rsid w:val="003A18D3"/>
    <w:rsid w:val="003A20AB"/>
    <w:rsid w:val="003A22D2"/>
    <w:rsid w:val="003A3D8F"/>
    <w:rsid w:val="003A477E"/>
    <w:rsid w:val="003A4FC2"/>
    <w:rsid w:val="003A62F1"/>
    <w:rsid w:val="003A6AFA"/>
    <w:rsid w:val="003A6FE8"/>
    <w:rsid w:val="003B02B8"/>
    <w:rsid w:val="003B2381"/>
    <w:rsid w:val="003B2431"/>
    <w:rsid w:val="003B26F7"/>
    <w:rsid w:val="003B2AD9"/>
    <w:rsid w:val="003B2E98"/>
    <w:rsid w:val="003B3437"/>
    <w:rsid w:val="003B3605"/>
    <w:rsid w:val="003B3762"/>
    <w:rsid w:val="003B3C1E"/>
    <w:rsid w:val="003B42C5"/>
    <w:rsid w:val="003B4FBE"/>
    <w:rsid w:val="003B54D0"/>
    <w:rsid w:val="003B696B"/>
    <w:rsid w:val="003B6FF3"/>
    <w:rsid w:val="003B75CA"/>
    <w:rsid w:val="003B7ED3"/>
    <w:rsid w:val="003C047B"/>
    <w:rsid w:val="003C072E"/>
    <w:rsid w:val="003C1D67"/>
    <w:rsid w:val="003C1FB9"/>
    <w:rsid w:val="003C217D"/>
    <w:rsid w:val="003C2314"/>
    <w:rsid w:val="003C2450"/>
    <w:rsid w:val="003C3705"/>
    <w:rsid w:val="003C3967"/>
    <w:rsid w:val="003C3AEF"/>
    <w:rsid w:val="003C43D1"/>
    <w:rsid w:val="003C44A1"/>
    <w:rsid w:val="003C5B14"/>
    <w:rsid w:val="003C5C22"/>
    <w:rsid w:val="003C667E"/>
    <w:rsid w:val="003C66F5"/>
    <w:rsid w:val="003C6931"/>
    <w:rsid w:val="003C6D87"/>
    <w:rsid w:val="003C6F7D"/>
    <w:rsid w:val="003C7223"/>
    <w:rsid w:val="003C72AB"/>
    <w:rsid w:val="003D0C1D"/>
    <w:rsid w:val="003D15CD"/>
    <w:rsid w:val="003D19CF"/>
    <w:rsid w:val="003D2A07"/>
    <w:rsid w:val="003D3063"/>
    <w:rsid w:val="003D3100"/>
    <w:rsid w:val="003D334D"/>
    <w:rsid w:val="003D3496"/>
    <w:rsid w:val="003D4321"/>
    <w:rsid w:val="003D521A"/>
    <w:rsid w:val="003D63FC"/>
    <w:rsid w:val="003D7125"/>
    <w:rsid w:val="003D71A3"/>
    <w:rsid w:val="003D7DD2"/>
    <w:rsid w:val="003E0183"/>
    <w:rsid w:val="003E059A"/>
    <w:rsid w:val="003E1E27"/>
    <w:rsid w:val="003E353B"/>
    <w:rsid w:val="003E3CEF"/>
    <w:rsid w:val="003E5583"/>
    <w:rsid w:val="003E56A6"/>
    <w:rsid w:val="003E5D07"/>
    <w:rsid w:val="003E5DAF"/>
    <w:rsid w:val="003E5EBA"/>
    <w:rsid w:val="003E5F2F"/>
    <w:rsid w:val="003E6634"/>
    <w:rsid w:val="003E78EE"/>
    <w:rsid w:val="003E7920"/>
    <w:rsid w:val="003F02A2"/>
    <w:rsid w:val="003F083E"/>
    <w:rsid w:val="003F11A6"/>
    <w:rsid w:val="003F12BC"/>
    <w:rsid w:val="003F1D03"/>
    <w:rsid w:val="003F2289"/>
    <w:rsid w:val="003F22B9"/>
    <w:rsid w:val="003F2790"/>
    <w:rsid w:val="003F2A16"/>
    <w:rsid w:val="003F2A88"/>
    <w:rsid w:val="003F2A9C"/>
    <w:rsid w:val="003F2E90"/>
    <w:rsid w:val="003F3704"/>
    <w:rsid w:val="003F3FC4"/>
    <w:rsid w:val="003F5211"/>
    <w:rsid w:val="003F5B52"/>
    <w:rsid w:val="003F6146"/>
    <w:rsid w:val="003F619B"/>
    <w:rsid w:val="003F688E"/>
    <w:rsid w:val="003F782A"/>
    <w:rsid w:val="004007D8"/>
    <w:rsid w:val="00400A1A"/>
    <w:rsid w:val="00401DE5"/>
    <w:rsid w:val="004028D9"/>
    <w:rsid w:val="00402B13"/>
    <w:rsid w:val="00402D18"/>
    <w:rsid w:val="00403693"/>
    <w:rsid w:val="004036BF"/>
    <w:rsid w:val="00403B09"/>
    <w:rsid w:val="004041D1"/>
    <w:rsid w:val="00404570"/>
    <w:rsid w:val="0040486A"/>
    <w:rsid w:val="004049AD"/>
    <w:rsid w:val="00405619"/>
    <w:rsid w:val="0040613D"/>
    <w:rsid w:val="00406399"/>
    <w:rsid w:val="00406627"/>
    <w:rsid w:val="00406BD1"/>
    <w:rsid w:val="00407571"/>
    <w:rsid w:val="00410390"/>
    <w:rsid w:val="004103AA"/>
    <w:rsid w:val="004103D9"/>
    <w:rsid w:val="004105C2"/>
    <w:rsid w:val="004109D5"/>
    <w:rsid w:val="004109F2"/>
    <w:rsid w:val="00410A19"/>
    <w:rsid w:val="00411FB9"/>
    <w:rsid w:val="0041258E"/>
    <w:rsid w:val="0041298F"/>
    <w:rsid w:val="004129A5"/>
    <w:rsid w:val="00413110"/>
    <w:rsid w:val="00413DE1"/>
    <w:rsid w:val="004148FE"/>
    <w:rsid w:val="00415816"/>
    <w:rsid w:val="00415DA1"/>
    <w:rsid w:val="00416370"/>
    <w:rsid w:val="0041670D"/>
    <w:rsid w:val="00416CD9"/>
    <w:rsid w:val="00417291"/>
    <w:rsid w:val="00417BF5"/>
    <w:rsid w:val="00421084"/>
    <w:rsid w:val="00422297"/>
    <w:rsid w:val="0042231D"/>
    <w:rsid w:val="00422419"/>
    <w:rsid w:val="004224D2"/>
    <w:rsid w:val="00422E1E"/>
    <w:rsid w:val="004231B4"/>
    <w:rsid w:val="004236E2"/>
    <w:rsid w:val="004238B0"/>
    <w:rsid w:val="004241BF"/>
    <w:rsid w:val="004248F9"/>
    <w:rsid w:val="0042517C"/>
    <w:rsid w:val="00425916"/>
    <w:rsid w:val="00425AC2"/>
    <w:rsid w:val="004261AF"/>
    <w:rsid w:val="004261D0"/>
    <w:rsid w:val="00426779"/>
    <w:rsid w:val="00426827"/>
    <w:rsid w:val="00426855"/>
    <w:rsid w:val="00426A85"/>
    <w:rsid w:val="00426A91"/>
    <w:rsid w:val="00427A4E"/>
    <w:rsid w:val="004314FD"/>
    <w:rsid w:val="00431582"/>
    <w:rsid w:val="004316A4"/>
    <w:rsid w:val="004316FB"/>
    <w:rsid w:val="00432298"/>
    <w:rsid w:val="0043260E"/>
    <w:rsid w:val="004329F6"/>
    <w:rsid w:val="00433730"/>
    <w:rsid w:val="00434B61"/>
    <w:rsid w:val="00434B87"/>
    <w:rsid w:val="0043518F"/>
    <w:rsid w:val="00435AE4"/>
    <w:rsid w:val="0043732A"/>
    <w:rsid w:val="00437674"/>
    <w:rsid w:val="00440325"/>
    <w:rsid w:val="004408EA"/>
    <w:rsid w:val="004409F9"/>
    <w:rsid w:val="00441327"/>
    <w:rsid w:val="00441D97"/>
    <w:rsid w:val="004425BC"/>
    <w:rsid w:val="00442693"/>
    <w:rsid w:val="0044271D"/>
    <w:rsid w:val="00442BCF"/>
    <w:rsid w:val="00442FF8"/>
    <w:rsid w:val="00443443"/>
    <w:rsid w:val="00443683"/>
    <w:rsid w:val="00443B29"/>
    <w:rsid w:val="00443B8B"/>
    <w:rsid w:val="00445742"/>
    <w:rsid w:val="004464BD"/>
    <w:rsid w:val="00446F0C"/>
    <w:rsid w:val="0044753B"/>
    <w:rsid w:val="00451361"/>
    <w:rsid w:val="00451C38"/>
    <w:rsid w:val="0045203E"/>
    <w:rsid w:val="004523B6"/>
    <w:rsid w:val="00452DA0"/>
    <w:rsid w:val="004532F8"/>
    <w:rsid w:val="00453F5B"/>
    <w:rsid w:val="00454365"/>
    <w:rsid w:val="00454D58"/>
    <w:rsid w:val="00455644"/>
    <w:rsid w:val="00455933"/>
    <w:rsid w:val="00456182"/>
    <w:rsid w:val="00456E27"/>
    <w:rsid w:val="00457180"/>
    <w:rsid w:val="00457895"/>
    <w:rsid w:val="004578A1"/>
    <w:rsid w:val="00457CA7"/>
    <w:rsid w:val="004603B8"/>
    <w:rsid w:val="00460D6E"/>
    <w:rsid w:val="00460E2C"/>
    <w:rsid w:val="004626C5"/>
    <w:rsid w:val="00462729"/>
    <w:rsid w:val="00463696"/>
    <w:rsid w:val="00463D38"/>
    <w:rsid w:val="0046448E"/>
    <w:rsid w:val="0046513D"/>
    <w:rsid w:val="004651F6"/>
    <w:rsid w:val="00465A0E"/>
    <w:rsid w:val="004663B1"/>
    <w:rsid w:val="00466AC9"/>
    <w:rsid w:val="00467758"/>
    <w:rsid w:val="00470BEC"/>
    <w:rsid w:val="0047123A"/>
    <w:rsid w:val="00471708"/>
    <w:rsid w:val="00472566"/>
    <w:rsid w:val="00472B38"/>
    <w:rsid w:val="00472DF6"/>
    <w:rsid w:val="0047459A"/>
    <w:rsid w:val="0047474B"/>
    <w:rsid w:val="00474CD5"/>
    <w:rsid w:val="00474D7B"/>
    <w:rsid w:val="0047539C"/>
    <w:rsid w:val="004757EE"/>
    <w:rsid w:val="004759B6"/>
    <w:rsid w:val="004768DD"/>
    <w:rsid w:val="00477166"/>
    <w:rsid w:val="00477A89"/>
    <w:rsid w:val="00477F72"/>
    <w:rsid w:val="004808E0"/>
    <w:rsid w:val="00482463"/>
    <w:rsid w:val="004828BB"/>
    <w:rsid w:val="00483BF1"/>
    <w:rsid w:val="004846FE"/>
    <w:rsid w:val="0048486B"/>
    <w:rsid w:val="00484B34"/>
    <w:rsid w:val="004859D5"/>
    <w:rsid w:val="00486465"/>
    <w:rsid w:val="0048664B"/>
    <w:rsid w:val="00490034"/>
    <w:rsid w:val="004910F1"/>
    <w:rsid w:val="004911AA"/>
    <w:rsid w:val="0049155A"/>
    <w:rsid w:val="0049190C"/>
    <w:rsid w:val="00491C3B"/>
    <w:rsid w:val="0049215D"/>
    <w:rsid w:val="004935AD"/>
    <w:rsid w:val="00493675"/>
    <w:rsid w:val="00493AC4"/>
    <w:rsid w:val="00494001"/>
    <w:rsid w:val="00495008"/>
    <w:rsid w:val="00495E8C"/>
    <w:rsid w:val="004963E9"/>
    <w:rsid w:val="00496947"/>
    <w:rsid w:val="0049774E"/>
    <w:rsid w:val="004A01D7"/>
    <w:rsid w:val="004A0411"/>
    <w:rsid w:val="004A0BE3"/>
    <w:rsid w:val="004A2C81"/>
    <w:rsid w:val="004A3066"/>
    <w:rsid w:val="004A31B6"/>
    <w:rsid w:val="004A34D2"/>
    <w:rsid w:val="004A403B"/>
    <w:rsid w:val="004A41F4"/>
    <w:rsid w:val="004A45EA"/>
    <w:rsid w:val="004A4AE7"/>
    <w:rsid w:val="004A5565"/>
    <w:rsid w:val="004A6C8B"/>
    <w:rsid w:val="004A7589"/>
    <w:rsid w:val="004B00FD"/>
    <w:rsid w:val="004B08A5"/>
    <w:rsid w:val="004B1370"/>
    <w:rsid w:val="004B15A3"/>
    <w:rsid w:val="004B2383"/>
    <w:rsid w:val="004B26EB"/>
    <w:rsid w:val="004B3CE0"/>
    <w:rsid w:val="004B4569"/>
    <w:rsid w:val="004B49C8"/>
    <w:rsid w:val="004B50A8"/>
    <w:rsid w:val="004B5C19"/>
    <w:rsid w:val="004B5DB7"/>
    <w:rsid w:val="004B5FBE"/>
    <w:rsid w:val="004B60FA"/>
    <w:rsid w:val="004B6A44"/>
    <w:rsid w:val="004B6E8C"/>
    <w:rsid w:val="004B6FA4"/>
    <w:rsid w:val="004B7408"/>
    <w:rsid w:val="004B7AB3"/>
    <w:rsid w:val="004C0D04"/>
    <w:rsid w:val="004C1213"/>
    <w:rsid w:val="004C1BB9"/>
    <w:rsid w:val="004C2A07"/>
    <w:rsid w:val="004C319E"/>
    <w:rsid w:val="004C4FF0"/>
    <w:rsid w:val="004C5242"/>
    <w:rsid w:val="004C5F5C"/>
    <w:rsid w:val="004D0F6D"/>
    <w:rsid w:val="004D14DA"/>
    <w:rsid w:val="004D181A"/>
    <w:rsid w:val="004D18B5"/>
    <w:rsid w:val="004D2399"/>
    <w:rsid w:val="004D2734"/>
    <w:rsid w:val="004D2FD9"/>
    <w:rsid w:val="004D3181"/>
    <w:rsid w:val="004D3635"/>
    <w:rsid w:val="004D3B53"/>
    <w:rsid w:val="004D5C97"/>
    <w:rsid w:val="004D68F8"/>
    <w:rsid w:val="004D708F"/>
    <w:rsid w:val="004D7699"/>
    <w:rsid w:val="004E081D"/>
    <w:rsid w:val="004E0B97"/>
    <w:rsid w:val="004E0F45"/>
    <w:rsid w:val="004E1309"/>
    <w:rsid w:val="004E21F6"/>
    <w:rsid w:val="004E25A5"/>
    <w:rsid w:val="004E2A02"/>
    <w:rsid w:val="004E55E6"/>
    <w:rsid w:val="004E56F3"/>
    <w:rsid w:val="004E5912"/>
    <w:rsid w:val="004E6740"/>
    <w:rsid w:val="004E685D"/>
    <w:rsid w:val="004E6CE1"/>
    <w:rsid w:val="004E7A77"/>
    <w:rsid w:val="004F0867"/>
    <w:rsid w:val="004F156E"/>
    <w:rsid w:val="004F180E"/>
    <w:rsid w:val="004F1C45"/>
    <w:rsid w:val="004F2158"/>
    <w:rsid w:val="004F300F"/>
    <w:rsid w:val="004F43B8"/>
    <w:rsid w:val="004F4473"/>
    <w:rsid w:val="004F4885"/>
    <w:rsid w:val="004F4F3A"/>
    <w:rsid w:val="004F6396"/>
    <w:rsid w:val="004F7156"/>
    <w:rsid w:val="004F76F7"/>
    <w:rsid w:val="0050049A"/>
    <w:rsid w:val="00500CA1"/>
    <w:rsid w:val="00501041"/>
    <w:rsid w:val="005012E6"/>
    <w:rsid w:val="00502029"/>
    <w:rsid w:val="00502AEA"/>
    <w:rsid w:val="005030B7"/>
    <w:rsid w:val="00503A13"/>
    <w:rsid w:val="00504265"/>
    <w:rsid w:val="005044D0"/>
    <w:rsid w:val="00504F8A"/>
    <w:rsid w:val="00506291"/>
    <w:rsid w:val="005072D7"/>
    <w:rsid w:val="0050749B"/>
    <w:rsid w:val="00507C63"/>
    <w:rsid w:val="0051025E"/>
    <w:rsid w:val="00511973"/>
    <w:rsid w:val="005121E2"/>
    <w:rsid w:val="005133C0"/>
    <w:rsid w:val="00514361"/>
    <w:rsid w:val="00514462"/>
    <w:rsid w:val="005145BC"/>
    <w:rsid w:val="005146B3"/>
    <w:rsid w:val="00514C12"/>
    <w:rsid w:val="00514E7F"/>
    <w:rsid w:val="0051699B"/>
    <w:rsid w:val="00516C89"/>
    <w:rsid w:val="00516F2B"/>
    <w:rsid w:val="00516F5D"/>
    <w:rsid w:val="00517363"/>
    <w:rsid w:val="00517DB1"/>
    <w:rsid w:val="00517F6F"/>
    <w:rsid w:val="0052082F"/>
    <w:rsid w:val="00521B69"/>
    <w:rsid w:val="00523528"/>
    <w:rsid w:val="00523529"/>
    <w:rsid w:val="005250DE"/>
    <w:rsid w:val="0052558E"/>
    <w:rsid w:val="0052574F"/>
    <w:rsid w:val="005274F2"/>
    <w:rsid w:val="00527C2C"/>
    <w:rsid w:val="005301BB"/>
    <w:rsid w:val="005313A8"/>
    <w:rsid w:val="00531705"/>
    <w:rsid w:val="00532128"/>
    <w:rsid w:val="00533460"/>
    <w:rsid w:val="005335BB"/>
    <w:rsid w:val="00533D1B"/>
    <w:rsid w:val="0053464B"/>
    <w:rsid w:val="005378DF"/>
    <w:rsid w:val="00537CB6"/>
    <w:rsid w:val="00540284"/>
    <w:rsid w:val="005404E8"/>
    <w:rsid w:val="0054092C"/>
    <w:rsid w:val="005409F6"/>
    <w:rsid w:val="005416DE"/>
    <w:rsid w:val="00541734"/>
    <w:rsid w:val="00541B25"/>
    <w:rsid w:val="00541E66"/>
    <w:rsid w:val="00542076"/>
    <w:rsid w:val="0054246B"/>
    <w:rsid w:val="00542541"/>
    <w:rsid w:val="005429D2"/>
    <w:rsid w:val="00542C45"/>
    <w:rsid w:val="00543048"/>
    <w:rsid w:val="0054480B"/>
    <w:rsid w:val="00544830"/>
    <w:rsid w:val="00544BD0"/>
    <w:rsid w:val="00545724"/>
    <w:rsid w:val="00546F88"/>
    <w:rsid w:val="005470D8"/>
    <w:rsid w:val="0054777C"/>
    <w:rsid w:val="005478FB"/>
    <w:rsid w:val="00547E02"/>
    <w:rsid w:val="00547F06"/>
    <w:rsid w:val="005504D7"/>
    <w:rsid w:val="00551ACF"/>
    <w:rsid w:val="00551D3A"/>
    <w:rsid w:val="00552C5B"/>
    <w:rsid w:val="00553C9C"/>
    <w:rsid w:val="005542F5"/>
    <w:rsid w:val="005545E0"/>
    <w:rsid w:val="00554F2E"/>
    <w:rsid w:val="00555502"/>
    <w:rsid w:val="00555BF8"/>
    <w:rsid w:val="005561F6"/>
    <w:rsid w:val="0055655D"/>
    <w:rsid w:val="00556568"/>
    <w:rsid w:val="00557935"/>
    <w:rsid w:val="005600C4"/>
    <w:rsid w:val="00561465"/>
    <w:rsid w:val="005629C4"/>
    <w:rsid w:val="00563677"/>
    <w:rsid w:val="00563847"/>
    <w:rsid w:val="00564966"/>
    <w:rsid w:val="00564A81"/>
    <w:rsid w:val="00564BA5"/>
    <w:rsid w:val="00565738"/>
    <w:rsid w:val="00565AB9"/>
    <w:rsid w:val="005664EF"/>
    <w:rsid w:val="0056675B"/>
    <w:rsid w:val="00566C92"/>
    <w:rsid w:val="00567403"/>
    <w:rsid w:val="00567859"/>
    <w:rsid w:val="00567BD4"/>
    <w:rsid w:val="00567F4C"/>
    <w:rsid w:val="00570860"/>
    <w:rsid w:val="0057187E"/>
    <w:rsid w:val="005720EE"/>
    <w:rsid w:val="00572E61"/>
    <w:rsid w:val="005734EC"/>
    <w:rsid w:val="00573629"/>
    <w:rsid w:val="005739F0"/>
    <w:rsid w:val="00573B0F"/>
    <w:rsid w:val="00573C8A"/>
    <w:rsid w:val="00574317"/>
    <w:rsid w:val="005744EC"/>
    <w:rsid w:val="005745C4"/>
    <w:rsid w:val="00574D7F"/>
    <w:rsid w:val="00575B03"/>
    <w:rsid w:val="00575BEF"/>
    <w:rsid w:val="00575C68"/>
    <w:rsid w:val="00576735"/>
    <w:rsid w:val="00580385"/>
    <w:rsid w:val="00581C21"/>
    <w:rsid w:val="00581FF6"/>
    <w:rsid w:val="005820C1"/>
    <w:rsid w:val="00582EAA"/>
    <w:rsid w:val="00583DB3"/>
    <w:rsid w:val="00584305"/>
    <w:rsid w:val="005848DE"/>
    <w:rsid w:val="00584ABA"/>
    <w:rsid w:val="0058511A"/>
    <w:rsid w:val="0058554F"/>
    <w:rsid w:val="0058556C"/>
    <w:rsid w:val="00585B27"/>
    <w:rsid w:val="00585C85"/>
    <w:rsid w:val="00586893"/>
    <w:rsid w:val="00586AE0"/>
    <w:rsid w:val="005876F0"/>
    <w:rsid w:val="00591A31"/>
    <w:rsid w:val="005920D7"/>
    <w:rsid w:val="00592976"/>
    <w:rsid w:val="005932B5"/>
    <w:rsid w:val="0059471F"/>
    <w:rsid w:val="00594D33"/>
    <w:rsid w:val="005957BD"/>
    <w:rsid w:val="0059583A"/>
    <w:rsid w:val="005963F5"/>
    <w:rsid w:val="00597E07"/>
    <w:rsid w:val="005A045A"/>
    <w:rsid w:val="005A0EC6"/>
    <w:rsid w:val="005A309A"/>
    <w:rsid w:val="005A3D83"/>
    <w:rsid w:val="005A468E"/>
    <w:rsid w:val="005A4773"/>
    <w:rsid w:val="005A49AA"/>
    <w:rsid w:val="005A4A1A"/>
    <w:rsid w:val="005A4A77"/>
    <w:rsid w:val="005A4C38"/>
    <w:rsid w:val="005A5005"/>
    <w:rsid w:val="005A5B80"/>
    <w:rsid w:val="005A6B4B"/>
    <w:rsid w:val="005A6BB5"/>
    <w:rsid w:val="005B0709"/>
    <w:rsid w:val="005B1932"/>
    <w:rsid w:val="005B26F5"/>
    <w:rsid w:val="005B2B8E"/>
    <w:rsid w:val="005B420E"/>
    <w:rsid w:val="005B4845"/>
    <w:rsid w:val="005B4A9B"/>
    <w:rsid w:val="005B4EA6"/>
    <w:rsid w:val="005B4FFE"/>
    <w:rsid w:val="005B5023"/>
    <w:rsid w:val="005B51F4"/>
    <w:rsid w:val="005B5887"/>
    <w:rsid w:val="005B59CF"/>
    <w:rsid w:val="005B5E67"/>
    <w:rsid w:val="005B65B0"/>
    <w:rsid w:val="005B6922"/>
    <w:rsid w:val="005B7925"/>
    <w:rsid w:val="005B7ABE"/>
    <w:rsid w:val="005B7E4F"/>
    <w:rsid w:val="005B7F4E"/>
    <w:rsid w:val="005C002E"/>
    <w:rsid w:val="005C0C8B"/>
    <w:rsid w:val="005C0E91"/>
    <w:rsid w:val="005C1757"/>
    <w:rsid w:val="005C23D1"/>
    <w:rsid w:val="005C2436"/>
    <w:rsid w:val="005C2597"/>
    <w:rsid w:val="005C2E2E"/>
    <w:rsid w:val="005C2E46"/>
    <w:rsid w:val="005C377D"/>
    <w:rsid w:val="005C401A"/>
    <w:rsid w:val="005C41B8"/>
    <w:rsid w:val="005C434E"/>
    <w:rsid w:val="005C45DD"/>
    <w:rsid w:val="005C47E2"/>
    <w:rsid w:val="005C5784"/>
    <w:rsid w:val="005C595A"/>
    <w:rsid w:val="005C597F"/>
    <w:rsid w:val="005C724A"/>
    <w:rsid w:val="005C72BA"/>
    <w:rsid w:val="005C7442"/>
    <w:rsid w:val="005C7C33"/>
    <w:rsid w:val="005D0199"/>
    <w:rsid w:val="005D03C7"/>
    <w:rsid w:val="005D06C3"/>
    <w:rsid w:val="005D07BB"/>
    <w:rsid w:val="005D08B0"/>
    <w:rsid w:val="005D16B5"/>
    <w:rsid w:val="005D2867"/>
    <w:rsid w:val="005D2F15"/>
    <w:rsid w:val="005D3B80"/>
    <w:rsid w:val="005D3F76"/>
    <w:rsid w:val="005D426D"/>
    <w:rsid w:val="005D487F"/>
    <w:rsid w:val="005D491C"/>
    <w:rsid w:val="005D498C"/>
    <w:rsid w:val="005D5317"/>
    <w:rsid w:val="005D5578"/>
    <w:rsid w:val="005D5826"/>
    <w:rsid w:val="005D6120"/>
    <w:rsid w:val="005D6CD5"/>
    <w:rsid w:val="005D75B1"/>
    <w:rsid w:val="005D7ADD"/>
    <w:rsid w:val="005E04AB"/>
    <w:rsid w:val="005E0D6F"/>
    <w:rsid w:val="005E190F"/>
    <w:rsid w:val="005E21B1"/>
    <w:rsid w:val="005E29E3"/>
    <w:rsid w:val="005E3E35"/>
    <w:rsid w:val="005E4859"/>
    <w:rsid w:val="005E4CEB"/>
    <w:rsid w:val="005E50D6"/>
    <w:rsid w:val="005E5D09"/>
    <w:rsid w:val="005E68A0"/>
    <w:rsid w:val="005E6B77"/>
    <w:rsid w:val="005E6D5C"/>
    <w:rsid w:val="005E6F36"/>
    <w:rsid w:val="005E73B3"/>
    <w:rsid w:val="005E7640"/>
    <w:rsid w:val="005E788F"/>
    <w:rsid w:val="005F0D47"/>
    <w:rsid w:val="005F0F20"/>
    <w:rsid w:val="005F124F"/>
    <w:rsid w:val="005F1844"/>
    <w:rsid w:val="005F1C42"/>
    <w:rsid w:val="005F1CFB"/>
    <w:rsid w:val="005F3659"/>
    <w:rsid w:val="005F3B6D"/>
    <w:rsid w:val="005F42BE"/>
    <w:rsid w:val="005F4859"/>
    <w:rsid w:val="005F4AF5"/>
    <w:rsid w:val="005F4CC5"/>
    <w:rsid w:val="005F573C"/>
    <w:rsid w:val="005F5BF7"/>
    <w:rsid w:val="005F5FC9"/>
    <w:rsid w:val="005F6157"/>
    <w:rsid w:val="005F6738"/>
    <w:rsid w:val="005F67CF"/>
    <w:rsid w:val="005F6BAA"/>
    <w:rsid w:val="005F6D06"/>
    <w:rsid w:val="005F6FCE"/>
    <w:rsid w:val="005F7CFC"/>
    <w:rsid w:val="0060027E"/>
    <w:rsid w:val="006009FF"/>
    <w:rsid w:val="00600B97"/>
    <w:rsid w:val="0060167E"/>
    <w:rsid w:val="00602057"/>
    <w:rsid w:val="006027D0"/>
    <w:rsid w:val="00602EC7"/>
    <w:rsid w:val="00602FD3"/>
    <w:rsid w:val="00604408"/>
    <w:rsid w:val="006044DB"/>
    <w:rsid w:val="00604736"/>
    <w:rsid w:val="0060542D"/>
    <w:rsid w:val="00606E3A"/>
    <w:rsid w:val="006073AA"/>
    <w:rsid w:val="00607FAE"/>
    <w:rsid w:val="00610008"/>
    <w:rsid w:val="00610022"/>
    <w:rsid w:val="006107D7"/>
    <w:rsid w:val="00611BAE"/>
    <w:rsid w:val="00613488"/>
    <w:rsid w:val="00615C74"/>
    <w:rsid w:val="006162D6"/>
    <w:rsid w:val="006168F5"/>
    <w:rsid w:val="00616F28"/>
    <w:rsid w:val="006170B7"/>
    <w:rsid w:val="006205D7"/>
    <w:rsid w:val="00620A36"/>
    <w:rsid w:val="00621678"/>
    <w:rsid w:val="00621840"/>
    <w:rsid w:val="00622247"/>
    <w:rsid w:val="006225FA"/>
    <w:rsid w:val="00622BFF"/>
    <w:rsid w:val="0062428A"/>
    <w:rsid w:val="006248B4"/>
    <w:rsid w:val="00624C94"/>
    <w:rsid w:val="00624E68"/>
    <w:rsid w:val="00625270"/>
    <w:rsid w:val="0062529B"/>
    <w:rsid w:val="006257F4"/>
    <w:rsid w:val="006264C0"/>
    <w:rsid w:val="00626F20"/>
    <w:rsid w:val="00627861"/>
    <w:rsid w:val="00631799"/>
    <w:rsid w:val="006321EF"/>
    <w:rsid w:val="006322F7"/>
    <w:rsid w:val="00632C19"/>
    <w:rsid w:val="00633646"/>
    <w:rsid w:val="00633C24"/>
    <w:rsid w:val="00635791"/>
    <w:rsid w:val="00635AB2"/>
    <w:rsid w:val="006364F1"/>
    <w:rsid w:val="00636619"/>
    <w:rsid w:val="00636DF3"/>
    <w:rsid w:val="00637488"/>
    <w:rsid w:val="00637EA8"/>
    <w:rsid w:val="00640758"/>
    <w:rsid w:val="006407D5"/>
    <w:rsid w:val="00640C1D"/>
    <w:rsid w:val="00642959"/>
    <w:rsid w:val="0064312E"/>
    <w:rsid w:val="006431A7"/>
    <w:rsid w:val="00643AA6"/>
    <w:rsid w:val="006441FA"/>
    <w:rsid w:val="006449A7"/>
    <w:rsid w:val="00644E25"/>
    <w:rsid w:val="00644E74"/>
    <w:rsid w:val="00646446"/>
    <w:rsid w:val="006464D5"/>
    <w:rsid w:val="006472B1"/>
    <w:rsid w:val="00647639"/>
    <w:rsid w:val="00647747"/>
    <w:rsid w:val="00650D90"/>
    <w:rsid w:val="0065131F"/>
    <w:rsid w:val="00652D63"/>
    <w:rsid w:val="00652E33"/>
    <w:rsid w:val="00653224"/>
    <w:rsid w:val="00653645"/>
    <w:rsid w:val="00653FBF"/>
    <w:rsid w:val="006543C1"/>
    <w:rsid w:val="006559CD"/>
    <w:rsid w:val="00656148"/>
    <w:rsid w:val="006566F9"/>
    <w:rsid w:val="006600DC"/>
    <w:rsid w:val="00660482"/>
    <w:rsid w:val="0066052D"/>
    <w:rsid w:val="00660666"/>
    <w:rsid w:val="00660FB7"/>
    <w:rsid w:val="00661445"/>
    <w:rsid w:val="0066186A"/>
    <w:rsid w:val="00661BA3"/>
    <w:rsid w:val="00661BE4"/>
    <w:rsid w:val="0066229D"/>
    <w:rsid w:val="00663CF9"/>
    <w:rsid w:val="00664574"/>
    <w:rsid w:val="00664788"/>
    <w:rsid w:val="00665415"/>
    <w:rsid w:val="00665F58"/>
    <w:rsid w:val="0066614A"/>
    <w:rsid w:val="00666265"/>
    <w:rsid w:val="00666319"/>
    <w:rsid w:val="00666CA0"/>
    <w:rsid w:val="00670489"/>
    <w:rsid w:val="006713D4"/>
    <w:rsid w:val="00671463"/>
    <w:rsid w:val="0067237B"/>
    <w:rsid w:val="00672D19"/>
    <w:rsid w:val="00673051"/>
    <w:rsid w:val="0067305E"/>
    <w:rsid w:val="00673354"/>
    <w:rsid w:val="00674726"/>
    <w:rsid w:val="00674D80"/>
    <w:rsid w:val="0067508B"/>
    <w:rsid w:val="006750A4"/>
    <w:rsid w:val="00675237"/>
    <w:rsid w:val="006752B2"/>
    <w:rsid w:val="0067570C"/>
    <w:rsid w:val="00675814"/>
    <w:rsid w:val="006758D1"/>
    <w:rsid w:val="006770F4"/>
    <w:rsid w:val="006779B7"/>
    <w:rsid w:val="00677F6A"/>
    <w:rsid w:val="00680471"/>
    <w:rsid w:val="006808D0"/>
    <w:rsid w:val="00680B31"/>
    <w:rsid w:val="006810C9"/>
    <w:rsid w:val="006822A0"/>
    <w:rsid w:val="00682D6C"/>
    <w:rsid w:val="00682EA5"/>
    <w:rsid w:val="006839D7"/>
    <w:rsid w:val="006855B1"/>
    <w:rsid w:val="0068570B"/>
    <w:rsid w:val="00685AB9"/>
    <w:rsid w:val="00686CBF"/>
    <w:rsid w:val="00686DFB"/>
    <w:rsid w:val="00687567"/>
    <w:rsid w:val="00687B0A"/>
    <w:rsid w:val="00687E75"/>
    <w:rsid w:val="006905D0"/>
    <w:rsid w:val="00690866"/>
    <w:rsid w:val="006908F4"/>
    <w:rsid w:val="00690989"/>
    <w:rsid w:val="006912C5"/>
    <w:rsid w:val="00691544"/>
    <w:rsid w:val="00691D1A"/>
    <w:rsid w:val="006921F3"/>
    <w:rsid w:val="00692502"/>
    <w:rsid w:val="00692E49"/>
    <w:rsid w:val="00692E6C"/>
    <w:rsid w:val="00693602"/>
    <w:rsid w:val="0069474C"/>
    <w:rsid w:val="0069476C"/>
    <w:rsid w:val="00694B1D"/>
    <w:rsid w:val="00694D10"/>
    <w:rsid w:val="00694ED3"/>
    <w:rsid w:val="00694F90"/>
    <w:rsid w:val="006958A6"/>
    <w:rsid w:val="00696253"/>
    <w:rsid w:val="00696F3E"/>
    <w:rsid w:val="00697432"/>
    <w:rsid w:val="006979C0"/>
    <w:rsid w:val="006A0281"/>
    <w:rsid w:val="006A05D3"/>
    <w:rsid w:val="006A12EE"/>
    <w:rsid w:val="006A28AF"/>
    <w:rsid w:val="006A318D"/>
    <w:rsid w:val="006A476E"/>
    <w:rsid w:val="006A4844"/>
    <w:rsid w:val="006A592B"/>
    <w:rsid w:val="006A59B4"/>
    <w:rsid w:val="006A6478"/>
    <w:rsid w:val="006A7D33"/>
    <w:rsid w:val="006B00D5"/>
    <w:rsid w:val="006B026D"/>
    <w:rsid w:val="006B1253"/>
    <w:rsid w:val="006B1450"/>
    <w:rsid w:val="006B19B2"/>
    <w:rsid w:val="006B1CC7"/>
    <w:rsid w:val="006B246C"/>
    <w:rsid w:val="006B293A"/>
    <w:rsid w:val="006B2B39"/>
    <w:rsid w:val="006B2F35"/>
    <w:rsid w:val="006B3085"/>
    <w:rsid w:val="006B33C8"/>
    <w:rsid w:val="006B4061"/>
    <w:rsid w:val="006B45F0"/>
    <w:rsid w:val="006B461B"/>
    <w:rsid w:val="006B467A"/>
    <w:rsid w:val="006B4811"/>
    <w:rsid w:val="006B4A0C"/>
    <w:rsid w:val="006B4AC4"/>
    <w:rsid w:val="006B4B70"/>
    <w:rsid w:val="006B4C8B"/>
    <w:rsid w:val="006B4F3A"/>
    <w:rsid w:val="006B5789"/>
    <w:rsid w:val="006B5A32"/>
    <w:rsid w:val="006B5EE7"/>
    <w:rsid w:val="006B6186"/>
    <w:rsid w:val="006B6F21"/>
    <w:rsid w:val="006C03F5"/>
    <w:rsid w:val="006C07C4"/>
    <w:rsid w:val="006C0F13"/>
    <w:rsid w:val="006C11F4"/>
    <w:rsid w:val="006C1268"/>
    <w:rsid w:val="006C129F"/>
    <w:rsid w:val="006C1411"/>
    <w:rsid w:val="006C166E"/>
    <w:rsid w:val="006C2498"/>
    <w:rsid w:val="006C26D3"/>
    <w:rsid w:val="006C2AC8"/>
    <w:rsid w:val="006C343C"/>
    <w:rsid w:val="006C3882"/>
    <w:rsid w:val="006C41C1"/>
    <w:rsid w:val="006C4529"/>
    <w:rsid w:val="006C4BFF"/>
    <w:rsid w:val="006C4E6D"/>
    <w:rsid w:val="006C4F7E"/>
    <w:rsid w:val="006C59A1"/>
    <w:rsid w:val="006C5AA8"/>
    <w:rsid w:val="006C6F63"/>
    <w:rsid w:val="006C726E"/>
    <w:rsid w:val="006C767A"/>
    <w:rsid w:val="006D02AF"/>
    <w:rsid w:val="006D071B"/>
    <w:rsid w:val="006D0B90"/>
    <w:rsid w:val="006D10A7"/>
    <w:rsid w:val="006D16CA"/>
    <w:rsid w:val="006D178A"/>
    <w:rsid w:val="006D19CA"/>
    <w:rsid w:val="006D336A"/>
    <w:rsid w:val="006D394F"/>
    <w:rsid w:val="006D4157"/>
    <w:rsid w:val="006D482B"/>
    <w:rsid w:val="006D57FE"/>
    <w:rsid w:val="006D6A50"/>
    <w:rsid w:val="006D7409"/>
    <w:rsid w:val="006D74EA"/>
    <w:rsid w:val="006D7B76"/>
    <w:rsid w:val="006D7C08"/>
    <w:rsid w:val="006E1180"/>
    <w:rsid w:val="006E1495"/>
    <w:rsid w:val="006E2C0B"/>
    <w:rsid w:val="006E469A"/>
    <w:rsid w:val="006E47F6"/>
    <w:rsid w:val="006E6A86"/>
    <w:rsid w:val="006E6C39"/>
    <w:rsid w:val="006E709D"/>
    <w:rsid w:val="006E7B25"/>
    <w:rsid w:val="006F035A"/>
    <w:rsid w:val="006F093D"/>
    <w:rsid w:val="006F17A6"/>
    <w:rsid w:val="006F1C0C"/>
    <w:rsid w:val="006F2EB9"/>
    <w:rsid w:val="006F34FA"/>
    <w:rsid w:val="006F3B85"/>
    <w:rsid w:val="006F4172"/>
    <w:rsid w:val="006F41E3"/>
    <w:rsid w:val="006F4BDC"/>
    <w:rsid w:val="006F4CAE"/>
    <w:rsid w:val="006F4F20"/>
    <w:rsid w:val="006F4FB6"/>
    <w:rsid w:val="006F590F"/>
    <w:rsid w:val="006F64CA"/>
    <w:rsid w:val="006F658A"/>
    <w:rsid w:val="006F6C77"/>
    <w:rsid w:val="006F6EF8"/>
    <w:rsid w:val="006F6F4E"/>
    <w:rsid w:val="006F7C13"/>
    <w:rsid w:val="0070020D"/>
    <w:rsid w:val="00700661"/>
    <w:rsid w:val="0070101E"/>
    <w:rsid w:val="0070146C"/>
    <w:rsid w:val="007016B0"/>
    <w:rsid w:val="007023F7"/>
    <w:rsid w:val="00702880"/>
    <w:rsid w:val="00703552"/>
    <w:rsid w:val="007035CC"/>
    <w:rsid w:val="00704189"/>
    <w:rsid w:val="007047C7"/>
    <w:rsid w:val="0070499F"/>
    <w:rsid w:val="00704A99"/>
    <w:rsid w:val="007056C7"/>
    <w:rsid w:val="0070630C"/>
    <w:rsid w:val="00706A48"/>
    <w:rsid w:val="00706CCE"/>
    <w:rsid w:val="007072EC"/>
    <w:rsid w:val="00707748"/>
    <w:rsid w:val="007079F7"/>
    <w:rsid w:val="00707C98"/>
    <w:rsid w:val="00710FFB"/>
    <w:rsid w:val="0071142E"/>
    <w:rsid w:val="0071174E"/>
    <w:rsid w:val="007123FA"/>
    <w:rsid w:val="007131CE"/>
    <w:rsid w:val="00713CA5"/>
    <w:rsid w:val="00713D16"/>
    <w:rsid w:val="007140D2"/>
    <w:rsid w:val="0071435F"/>
    <w:rsid w:val="007147A4"/>
    <w:rsid w:val="00714EBA"/>
    <w:rsid w:val="00714ECF"/>
    <w:rsid w:val="007151B4"/>
    <w:rsid w:val="00715521"/>
    <w:rsid w:val="007156E6"/>
    <w:rsid w:val="00715710"/>
    <w:rsid w:val="007157F2"/>
    <w:rsid w:val="007161C6"/>
    <w:rsid w:val="0072048A"/>
    <w:rsid w:val="0072052C"/>
    <w:rsid w:val="00721A9C"/>
    <w:rsid w:val="007239CD"/>
    <w:rsid w:val="00723C46"/>
    <w:rsid w:val="007266D1"/>
    <w:rsid w:val="007271FC"/>
    <w:rsid w:val="00730A9D"/>
    <w:rsid w:val="00731222"/>
    <w:rsid w:val="00731A9E"/>
    <w:rsid w:val="007327BF"/>
    <w:rsid w:val="00733614"/>
    <w:rsid w:val="00733B40"/>
    <w:rsid w:val="00735BA0"/>
    <w:rsid w:val="00735E11"/>
    <w:rsid w:val="0073621A"/>
    <w:rsid w:val="0073653F"/>
    <w:rsid w:val="00736578"/>
    <w:rsid w:val="00736C80"/>
    <w:rsid w:val="0073728E"/>
    <w:rsid w:val="00737F81"/>
    <w:rsid w:val="00740219"/>
    <w:rsid w:val="00740700"/>
    <w:rsid w:val="007407DD"/>
    <w:rsid w:val="007408D6"/>
    <w:rsid w:val="00740E95"/>
    <w:rsid w:val="007424A4"/>
    <w:rsid w:val="00742D8A"/>
    <w:rsid w:val="007432C9"/>
    <w:rsid w:val="0074362B"/>
    <w:rsid w:val="007442BE"/>
    <w:rsid w:val="0074434B"/>
    <w:rsid w:val="007445D1"/>
    <w:rsid w:val="007447D9"/>
    <w:rsid w:val="00744F21"/>
    <w:rsid w:val="00745291"/>
    <w:rsid w:val="00745470"/>
    <w:rsid w:val="00745736"/>
    <w:rsid w:val="007458B3"/>
    <w:rsid w:val="00746CDB"/>
    <w:rsid w:val="0074724E"/>
    <w:rsid w:val="007472F3"/>
    <w:rsid w:val="007476FE"/>
    <w:rsid w:val="00747D12"/>
    <w:rsid w:val="007507FA"/>
    <w:rsid w:val="00750850"/>
    <w:rsid w:val="00750F7E"/>
    <w:rsid w:val="00751D18"/>
    <w:rsid w:val="00752553"/>
    <w:rsid w:val="00752B38"/>
    <w:rsid w:val="00753462"/>
    <w:rsid w:val="00753503"/>
    <w:rsid w:val="007536C8"/>
    <w:rsid w:val="00754086"/>
    <w:rsid w:val="00755D8F"/>
    <w:rsid w:val="00755DE8"/>
    <w:rsid w:val="00755F7B"/>
    <w:rsid w:val="007566CC"/>
    <w:rsid w:val="00756781"/>
    <w:rsid w:val="00756A54"/>
    <w:rsid w:val="007570F4"/>
    <w:rsid w:val="0076031D"/>
    <w:rsid w:val="00761E8A"/>
    <w:rsid w:val="007620DF"/>
    <w:rsid w:val="007623E9"/>
    <w:rsid w:val="00762412"/>
    <w:rsid w:val="00762B56"/>
    <w:rsid w:val="007630DD"/>
    <w:rsid w:val="00764066"/>
    <w:rsid w:val="00764247"/>
    <w:rsid w:val="007647CA"/>
    <w:rsid w:val="00764F12"/>
    <w:rsid w:val="00764F49"/>
    <w:rsid w:val="00765CD5"/>
    <w:rsid w:val="00765FD4"/>
    <w:rsid w:val="007660AF"/>
    <w:rsid w:val="0076799D"/>
    <w:rsid w:val="00770170"/>
    <w:rsid w:val="00770A18"/>
    <w:rsid w:val="00770B42"/>
    <w:rsid w:val="00771063"/>
    <w:rsid w:val="00771440"/>
    <w:rsid w:val="007725A0"/>
    <w:rsid w:val="0077260F"/>
    <w:rsid w:val="00772F1D"/>
    <w:rsid w:val="00773174"/>
    <w:rsid w:val="00773852"/>
    <w:rsid w:val="00774390"/>
    <w:rsid w:val="007748AF"/>
    <w:rsid w:val="00774B25"/>
    <w:rsid w:val="00774B80"/>
    <w:rsid w:val="00775087"/>
    <w:rsid w:val="007758A0"/>
    <w:rsid w:val="0077618C"/>
    <w:rsid w:val="0077656E"/>
    <w:rsid w:val="007769CF"/>
    <w:rsid w:val="00777110"/>
    <w:rsid w:val="007774D4"/>
    <w:rsid w:val="0077772E"/>
    <w:rsid w:val="00777776"/>
    <w:rsid w:val="007779B1"/>
    <w:rsid w:val="007800F0"/>
    <w:rsid w:val="00780C1C"/>
    <w:rsid w:val="0078103E"/>
    <w:rsid w:val="00781EE3"/>
    <w:rsid w:val="007834FB"/>
    <w:rsid w:val="0078514C"/>
    <w:rsid w:val="00786051"/>
    <w:rsid w:val="00787B53"/>
    <w:rsid w:val="00790591"/>
    <w:rsid w:val="00790827"/>
    <w:rsid w:val="0079188F"/>
    <w:rsid w:val="007925AE"/>
    <w:rsid w:val="007927CF"/>
    <w:rsid w:val="00792AD6"/>
    <w:rsid w:val="00792B15"/>
    <w:rsid w:val="00793589"/>
    <w:rsid w:val="00793957"/>
    <w:rsid w:val="00794112"/>
    <w:rsid w:val="007949A7"/>
    <w:rsid w:val="0079530C"/>
    <w:rsid w:val="00795916"/>
    <w:rsid w:val="0079639C"/>
    <w:rsid w:val="00796B83"/>
    <w:rsid w:val="0079775F"/>
    <w:rsid w:val="00797B71"/>
    <w:rsid w:val="007A0218"/>
    <w:rsid w:val="007A06B1"/>
    <w:rsid w:val="007A4EC8"/>
    <w:rsid w:val="007A5464"/>
    <w:rsid w:val="007A6DAF"/>
    <w:rsid w:val="007A6DD8"/>
    <w:rsid w:val="007B1993"/>
    <w:rsid w:val="007B1FC8"/>
    <w:rsid w:val="007B3147"/>
    <w:rsid w:val="007B3F72"/>
    <w:rsid w:val="007B4636"/>
    <w:rsid w:val="007B46E4"/>
    <w:rsid w:val="007B5440"/>
    <w:rsid w:val="007B558F"/>
    <w:rsid w:val="007B5F82"/>
    <w:rsid w:val="007B6330"/>
    <w:rsid w:val="007B6620"/>
    <w:rsid w:val="007B6E5A"/>
    <w:rsid w:val="007C0475"/>
    <w:rsid w:val="007C0A4B"/>
    <w:rsid w:val="007C0CD7"/>
    <w:rsid w:val="007C2010"/>
    <w:rsid w:val="007C2354"/>
    <w:rsid w:val="007C2863"/>
    <w:rsid w:val="007C2AFC"/>
    <w:rsid w:val="007C2D64"/>
    <w:rsid w:val="007C2F5A"/>
    <w:rsid w:val="007C3987"/>
    <w:rsid w:val="007C3A79"/>
    <w:rsid w:val="007C4CA7"/>
    <w:rsid w:val="007C5471"/>
    <w:rsid w:val="007C56B8"/>
    <w:rsid w:val="007C5E8E"/>
    <w:rsid w:val="007C611C"/>
    <w:rsid w:val="007C632F"/>
    <w:rsid w:val="007C75E6"/>
    <w:rsid w:val="007C7E33"/>
    <w:rsid w:val="007D025B"/>
    <w:rsid w:val="007D0FA0"/>
    <w:rsid w:val="007D0FF1"/>
    <w:rsid w:val="007D23A0"/>
    <w:rsid w:val="007D2686"/>
    <w:rsid w:val="007D277F"/>
    <w:rsid w:val="007D2BE0"/>
    <w:rsid w:val="007D3C5B"/>
    <w:rsid w:val="007D4374"/>
    <w:rsid w:val="007D5708"/>
    <w:rsid w:val="007D65B6"/>
    <w:rsid w:val="007D66C7"/>
    <w:rsid w:val="007D68B9"/>
    <w:rsid w:val="007E1181"/>
    <w:rsid w:val="007E2187"/>
    <w:rsid w:val="007E22C8"/>
    <w:rsid w:val="007E2905"/>
    <w:rsid w:val="007E2BED"/>
    <w:rsid w:val="007E2CE9"/>
    <w:rsid w:val="007E46AD"/>
    <w:rsid w:val="007E4E99"/>
    <w:rsid w:val="007E4F19"/>
    <w:rsid w:val="007E5707"/>
    <w:rsid w:val="007E5ADB"/>
    <w:rsid w:val="007E5F58"/>
    <w:rsid w:val="007E62AC"/>
    <w:rsid w:val="007E64CA"/>
    <w:rsid w:val="007E6601"/>
    <w:rsid w:val="007E73C8"/>
    <w:rsid w:val="007E7529"/>
    <w:rsid w:val="007F1A0F"/>
    <w:rsid w:val="007F1AEA"/>
    <w:rsid w:val="007F201F"/>
    <w:rsid w:val="007F2D6C"/>
    <w:rsid w:val="007F2D6D"/>
    <w:rsid w:val="007F2D95"/>
    <w:rsid w:val="007F345F"/>
    <w:rsid w:val="007F3D19"/>
    <w:rsid w:val="007F441F"/>
    <w:rsid w:val="007F448A"/>
    <w:rsid w:val="007F48F4"/>
    <w:rsid w:val="007F4913"/>
    <w:rsid w:val="007F4A92"/>
    <w:rsid w:val="007F56D5"/>
    <w:rsid w:val="007F7B36"/>
    <w:rsid w:val="008001CD"/>
    <w:rsid w:val="008003D1"/>
    <w:rsid w:val="00800623"/>
    <w:rsid w:val="00800982"/>
    <w:rsid w:val="00801C86"/>
    <w:rsid w:val="0080283C"/>
    <w:rsid w:val="008051F0"/>
    <w:rsid w:val="0080639F"/>
    <w:rsid w:val="00806666"/>
    <w:rsid w:val="00806A89"/>
    <w:rsid w:val="00807112"/>
    <w:rsid w:val="00807405"/>
    <w:rsid w:val="00807F46"/>
    <w:rsid w:val="00810BB3"/>
    <w:rsid w:val="00810C3B"/>
    <w:rsid w:val="00810CB0"/>
    <w:rsid w:val="00812542"/>
    <w:rsid w:val="008128C2"/>
    <w:rsid w:val="008136A2"/>
    <w:rsid w:val="00814ABA"/>
    <w:rsid w:val="00814D3F"/>
    <w:rsid w:val="00814F4B"/>
    <w:rsid w:val="00815590"/>
    <w:rsid w:val="008155DB"/>
    <w:rsid w:val="008158E3"/>
    <w:rsid w:val="00815ACA"/>
    <w:rsid w:val="00815CF4"/>
    <w:rsid w:val="00815F5B"/>
    <w:rsid w:val="00816679"/>
    <w:rsid w:val="00816759"/>
    <w:rsid w:val="00816996"/>
    <w:rsid w:val="00816EAB"/>
    <w:rsid w:val="00817D90"/>
    <w:rsid w:val="008200E9"/>
    <w:rsid w:val="0082201A"/>
    <w:rsid w:val="00822898"/>
    <w:rsid w:val="00822A16"/>
    <w:rsid w:val="0082342F"/>
    <w:rsid w:val="008235BB"/>
    <w:rsid w:val="00823ED9"/>
    <w:rsid w:val="0082408B"/>
    <w:rsid w:val="00824B9C"/>
    <w:rsid w:val="00825D7D"/>
    <w:rsid w:val="00826C07"/>
    <w:rsid w:val="00826C50"/>
    <w:rsid w:val="00827154"/>
    <w:rsid w:val="008276D1"/>
    <w:rsid w:val="00827C5E"/>
    <w:rsid w:val="00833ABD"/>
    <w:rsid w:val="008340D7"/>
    <w:rsid w:val="00834C3B"/>
    <w:rsid w:val="00834C76"/>
    <w:rsid w:val="008351F6"/>
    <w:rsid w:val="00835C11"/>
    <w:rsid w:val="00836278"/>
    <w:rsid w:val="008364F0"/>
    <w:rsid w:val="00837606"/>
    <w:rsid w:val="00840C90"/>
    <w:rsid w:val="00840D8F"/>
    <w:rsid w:val="00840E5A"/>
    <w:rsid w:val="008422BD"/>
    <w:rsid w:val="00843FC6"/>
    <w:rsid w:val="008446D2"/>
    <w:rsid w:val="008452FD"/>
    <w:rsid w:val="008504C8"/>
    <w:rsid w:val="00850B87"/>
    <w:rsid w:val="008512E8"/>
    <w:rsid w:val="00851F1D"/>
    <w:rsid w:val="00852D6E"/>
    <w:rsid w:val="00852E7E"/>
    <w:rsid w:val="00853274"/>
    <w:rsid w:val="00853B1E"/>
    <w:rsid w:val="00853EB5"/>
    <w:rsid w:val="00854871"/>
    <w:rsid w:val="008555E3"/>
    <w:rsid w:val="0085573F"/>
    <w:rsid w:val="00855B82"/>
    <w:rsid w:val="0085694D"/>
    <w:rsid w:val="00856A4C"/>
    <w:rsid w:val="00856C25"/>
    <w:rsid w:val="00856FE4"/>
    <w:rsid w:val="0085726B"/>
    <w:rsid w:val="00860A87"/>
    <w:rsid w:val="00860DFE"/>
    <w:rsid w:val="00861424"/>
    <w:rsid w:val="008623D2"/>
    <w:rsid w:val="00862F7C"/>
    <w:rsid w:val="0086304B"/>
    <w:rsid w:val="00863B3B"/>
    <w:rsid w:val="00863B55"/>
    <w:rsid w:val="00864135"/>
    <w:rsid w:val="008642C0"/>
    <w:rsid w:val="008644B3"/>
    <w:rsid w:val="00864A85"/>
    <w:rsid w:val="00865FAC"/>
    <w:rsid w:val="0086634E"/>
    <w:rsid w:val="00866353"/>
    <w:rsid w:val="00866919"/>
    <w:rsid w:val="008674EF"/>
    <w:rsid w:val="0086765F"/>
    <w:rsid w:val="008679B4"/>
    <w:rsid w:val="00870532"/>
    <w:rsid w:val="0087132D"/>
    <w:rsid w:val="00871C36"/>
    <w:rsid w:val="00871D4C"/>
    <w:rsid w:val="00872AF1"/>
    <w:rsid w:val="00872D74"/>
    <w:rsid w:val="00872F3D"/>
    <w:rsid w:val="008738C8"/>
    <w:rsid w:val="008743DD"/>
    <w:rsid w:val="0087508A"/>
    <w:rsid w:val="008753CE"/>
    <w:rsid w:val="008759B3"/>
    <w:rsid w:val="00875B72"/>
    <w:rsid w:val="00875E78"/>
    <w:rsid w:val="008762ED"/>
    <w:rsid w:val="00876515"/>
    <w:rsid w:val="00876BF4"/>
    <w:rsid w:val="00877082"/>
    <w:rsid w:val="008805AD"/>
    <w:rsid w:val="00880820"/>
    <w:rsid w:val="00881F15"/>
    <w:rsid w:val="008833A0"/>
    <w:rsid w:val="0088363C"/>
    <w:rsid w:val="00883C2C"/>
    <w:rsid w:val="00883D86"/>
    <w:rsid w:val="00883E77"/>
    <w:rsid w:val="0088409B"/>
    <w:rsid w:val="008845DD"/>
    <w:rsid w:val="00884800"/>
    <w:rsid w:val="008848FE"/>
    <w:rsid w:val="008849B0"/>
    <w:rsid w:val="008850E2"/>
    <w:rsid w:val="00885870"/>
    <w:rsid w:val="008867E6"/>
    <w:rsid w:val="00886A87"/>
    <w:rsid w:val="00886B0E"/>
    <w:rsid w:val="00886BEE"/>
    <w:rsid w:val="00886BF9"/>
    <w:rsid w:val="00886FEA"/>
    <w:rsid w:val="008876DF"/>
    <w:rsid w:val="00891066"/>
    <w:rsid w:val="008911C9"/>
    <w:rsid w:val="00891213"/>
    <w:rsid w:val="00891850"/>
    <w:rsid w:val="00893DBC"/>
    <w:rsid w:val="008952F7"/>
    <w:rsid w:val="008955B0"/>
    <w:rsid w:val="008955C5"/>
    <w:rsid w:val="00895B9C"/>
    <w:rsid w:val="00897025"/>
    <w:rsid w:val="008A0C08"/>
    <w:rsid w:val="008A195E"/>
    <w:rsid w:val="008A1F15"/>
    <w:rsid w:val="008A2545"/>
    <w:rsid w:val="008A28BA"/>
    <w:rsid w:val="008A4EF3"/>
    <w:rsid w:val="008A560C"/>
    <w:rsid w:val="008A5C0B"/>
    <w:rsid w:val="008A644D"/>
    <w:rsid w:val="008A713F"/>
    <w:rsid w:val="008B201F"/>
    <w:rsid w:val="008B347B"/>
    <w:rsid w:val="008B37A6"/>
    <w:rsid w:val="008B387A"/>
    <w:rsid w:val="008B3D85"/>
    <w:rsid w:val="008B3F94"/>
    <w:rsid w:val="008B5B3D"/>
    <w:rsid w:val="008B62F9"/>
    <w:rsid w:val="008B6355"/>
    <w:rsid w:val="008B6788"/>
    <w:rsid w:val="008B68FE"/>
    <w:rsid w:val="008B710B"/>
    <w:rsid w:val="008C0B4A"/>
    <w:rsid w:val="008C19FD"/>
    <w:rsid w:val="008C1BFC"/>
    <w:rsid w:val="008C3800"/>
    <w:rsid w:val="008C39ED"/>
    <w:rsid w:val="008C43BA"/>
    <w:rsid w:val="008C4F65"/>
    <w:rsid w:val="008C5030"/>
    <w:rsid w:val="008C5911"/>
    <w:rsid w:val="008C5EA3"/>
    <w:rsid w:val="008C5F26"/>
    <w:rsid w:val="008C6004"/>
    <w:rsid w:val="008C6076"/>
    <w:rsid w:val="008C63C0"/>
    <w:rsid w:val="008C63C3"/>
    <w:rsid w:val="008C6528"/>
    <w:rsid w:val="008C6605"/>
    <w:rsid w:val="008C6D70"/>
    <w:rsid w:val="008C786A"/>
    <w:rsid w:val="008C7E40"/>
    <w:rsid w:val="008D0436"/>
    <w:rsid w:val="008D057F"/>
    <w:rsid w:val="008D0655"/>
    <w:rsid w:val="008D2127"/>
    <w:rsid w:val="008D28C7"/>
    <w:rsid w:val="008D2D0D"/>
    <w:rsid w:val="008D2FF8"/>
    <w:rsid w:val="008D3378"/>
    <w:rsid w:val="008D34E6"/>
    <w:rsid w:val="008D3D33"/>
    <w:rsid w:val="008D4B1C"/>
    <w:rsid w:val="008D4C6F"/>
    <w:rsid w:val="008D51D4"/>
    <w:rsid w:val="008D7B4F"/>
    <w:rsid w:val="008D7B9F"/>
    <w:rsid w:val="008D7CD7"/>
    <w:rsid w:val="008E0530"/>
    <w:rsid w:val="008E0B25"/>
    <w:rsid w:val="008E0B6B"/>
    <w:rsid w:val="008E15C1"/>
    <w:rsid w:val="008E16C6"/>
    <w:rsid w:val="008E1C15"/>
    <w:rsid w:val="008E1E8D"/>
    <w:rsid w:val="008E2164"/>
    <w:rsid w:val="008E24FB"/>
    <w:rsid w:val="008E2B5B"/>
    <w:rsid w:val="008E34CF"/>
    <w:rsid w:val="008E4FD6"/>
    <w:rsid w:val="008E5A0D"/>
    <w:rsid w:val="008E6837"/>
    <w:rsid w:val="008E68BA"/>
    <w:rsid w:val="008E6ACE"/>
    <w:rsid w:val="008E71A8"/>
    <w:rsid w:val="008E7B32"/>
    <w:rsid w:val="008E7FC2"/>
    <w:rsid w:val="008F052C"/>
    <w:rsid w:val="008F0A21"/>
    <w:rsid w:val="008F149E"/>
    <w:rsid w:val="008F1B23"/>
    <w:rsid w:val="008F3447"/>
    <w:rsid w:val="008F3E48"/>
    <w:rsid w:val="008F3F55"/>
    <w:rsid w:val="008F4696"/>
    <w:rsid w:val="008F4807"/>
    <w:rsid w:val="008F4B38"/>
    <w:rsid w:val="008F4CBA"/>
    <w:rsid w:val="008F5833"/>
    <w:rsid w:val="008F5924"/>
    <w:rsid w:val="008F5C2F"/>
    <w:rsid w:val="008F648A"/>
    <w:rsid w:val="008F6D14"/>
    <w:rsid w:val="008F72F7"/>
    <w:rsid w:val="009006FD"/>
    <w:rsid w:val="00900A13"/>
    <w:rsid w:val="009010AA"/>
    <w:rsid w:val="009010B5"/>
    <w:rsid w:val="00901156"/>
    <w:rsid w:val="00901556"/>
    <w:rsid w:val="00901818"/>
    <w:rsid w:val="009021B7"/>
    <w:rsid w:val="00902EDC"/>
    <w:rsid w:val="00902FED"/>
    <w:rsid w:val="009035C0"/>
    <w:rsid w:val="00904F6D"/>
    <w:rsid w:val="00905C09"/>
    <w:rsid w:val="00906024"/>
    <w:rsid w:val="009066DC"/>
    <w:rsid w:val="00906829"/>
    <w:rsid w:val="00906ECE"/>
    <w:rsid w:val="0091038F"/>
    <w:rsid w:val="0091060C"/>
    <w:rsid w:val="0091137C"/>
    <w:rsid w:val="00911B62"/>
    <w:rsid w:val="00912413"/>
    <w:rsid w:val="00912BE3"/>
    <w:rsid w:val="00912D42"/>
    <w:rsid w:val="00912EF5"/>
    <w:rsid w:val="009143CA"/>
    <w:rsid w:val="00914C86"/>
    <w:rsid w:val="00914D00"/>
    <w:rsid w:val="0091530F"/>
    <w:rsid w:val="009164CB"/>
    <w:rsid w:val="00916906"/>
    <w:rsid w:val="00917055"/>
    <w:rsid w:val="00917BFD"/>
    <w:rsid w:val="009208AB"/>
    <w:rsid w:val="00920AD0"/>
    <w:rsid w:val="00920BAF"/>
    <w:rsid w:val="00921A50"/>
    <w:rsid w:val="00921BAD"/>
    <w:rsid w:val="009223BF"/>
    <w:rsid w:val="00922502"/>
    <w:rsid w:val="00922816"/>
    <w:rsid w:val="00923A48"/>
    <w:rsid w:val="00923C89"/>
    <w:rsid w:val="00923D12"/>
    <w:rsid w:val="0092530A"/>
    <w:rsid w:val="00926255"/>
    <w:rsid w:val="00926352"/>
    <w:rsid w:val="00926974"/>
    <w:rsid w:val="009277E0"/>
    <w:rsid w:val="0093086D"/>
    <w:rsid w:val="00930CEE"/>
    <w:rsid w:val="009312A7"/>
    <w:rsid w:val="009316B9"/>
    <w:rsid w:val="00931713"/>
    <w:rsid w:val="00931733"/>
    <w:rsid w:val="00931FE5"/>
    <w:rsid w:val="009323E7"/>
    <w:rsid w:val="00932581"/>
    <w:rsid w:val="0093269E"/>
    <w:rsid w:val="00932B92"/>
    <w:rsid w:val="00933866"/>
    <w:rsid w:val="00933C70"/>
    <w:rsid w:val="00933E66"/>
    <w:rsid w:val="009349FD"/>
    <w:rsid w:val="00935F37"/>
    <w:rsid w:val="00935FC9"/>
    <w:rsid w:val="009360DA"/>
    <w:rsid w:val="009360EF"/>
    <w:rsid w:val="0093672C"/>
    <w:rsid w:val="0093694C"/>
    <w:rsid w:val="00936D3B"/>
    <w:rsid w:val="00936DDF"/>
    <w:rsid w:val="00940B02"/>
    <w:rsid w:val="00940CFF"/>
    <w:rsid w:val="0094247B"/>
    <w:rsid w:val="00943177"/>
    <w:rsid w:val="00946CC4"/>
    <w:rsid w:val="00947254"/>
    <w:rsid w:val="00947482"/>
    <w:rsid w:val="00950016"/>
    <w:rsid w:val="00950238"/>
    <w:rsid w:val="009508E3"/>
    <w:rsid w:val="00951050"/>
    <w:rsid w:val="009514FE"/>
    <w:rsid w:val="009515B7"/>
    <w:rsid w:val="009524CC"/>
    <w:rsid w:val="00953759"/>
    <w:rsid w:val="00954379"/>
    <w:rsid w:val="00955AB0"/>
    <w:rsid w:val="009562EF"/>
    <w:rsid w:val="00956810"/>
    <w:rsid w:val="00957359"/>
    <w:rsid w:val="009576C8"/>
    <w:rsid w:val="00960911"/>
    <w:rsid w:val="009614AC"/>
    <w:rsid w:val="00961694"/>
    <w:rsid w:val="00961EC1"/>
    <w:rsid w:val="009628AC"/>
    <w:rsid w:val="00962A36"/>
    <w:rsid w:val="00962D82"/>
    <w:rsid w:val="0096300C"/>
    <w:rsid w:val="00963899"/>
    <w:rsid w:val="00963EAE"/>
    <w:rsid w:val="00965340"/>
    <w:rsid w:val="009654C9"/>
    <w:rsid w:val="009657A0"/>
    <w:rsid w:val="00965853"/>
    <w:rsid w:val="0096631A"/>
    <w:rsid w:val="00966AC0"/>
    <w:rsid w:val="00966BA1"/>
    <w:rsid w:val="00966F49"/>
    <w:rsid w:val="009701F2"/>
    <w:rsid w:val="009705E8"/>
    <w:rsid w:val="00970F3B"/>
    <w:rsid w:val="00971C7C"/>
    <w:rsid w:val="00971FB2"/>
    <w:rsid w:val="009722F1"/>
    <w:rsid w:val="00973199"/>
    <w:rsid w:val="00973209"/>
    <w:rsid w:val="009741F8"/>
    <w:rsid w:val="00974A85"/>
    <w:rsid w:val="00975CA6"/>
    <w:rsid w:val="009762F8"/>
    <w:rsid w:val="009768E0"/>
    <w:rsid w:val="00976AFF"/>
    <w:rsid w:val="00976DF2"/>
    <w:rsid w:val="009770F3"/>
    <w:rsid w:val="00977DD3"/>
    <w:rsid w:val="00977DEC"/>
    <w:rsid w:val="0098076D"/>
    <w:rsid w:val="00980B6A"/>
    <w:rsid w:val="00980CC5"/>
    <w:rsid w:val="00980FBA"/>
    <w:rsid w:val="009812C0"/>
    <w:rsid w:val="00981E32"/>
    <w:rsid w:val="00982227"/>
    <w:rsid w:val="00982BD9"/>
    <w:rsid w:val="00983001"/>
    <w:rsid w:val="00984D99"/>
    <w:rsid w:val="009855AC"/>
    <w:rsid w:val="00986627"/>
    <w:rsid w:val="00986AE7"/>
    <w:rsid w:val="00986B53"/>
    <w:rsid w:val="00987122"/>
    <w:rsid w:val="009871FF"/>
    <w:rsid w:val="0098752F"/>
    <w:rsid w:val="0098797A"/>
    <w:rsid w:val="00990494"/>
    <w:rsid w:val="009926C0"/>
    <w:rsid w:val="0099277A"/>
    <w:rsid w:val="009927D5"/>
    <w:rsid w:val="0099304F"/>
    <w:rsid w:val="00993405"/>
    <w:rsid w:val="00994175"/>
    <w:rsid w:val="0099470B"/>
    <w:rsid w:val="009947EE"/>
    <w:rsid w:val="00994E5C"/>
    <w:rsid w:val="00995211"/>
    <w:rsid w:val="00995BC4"/>
    <w:rsid w:val="00996224"/>
    <w:rsid w:val="009968F7"/>
    <w:rsid w:val="009969EA"/>
    <w:rsid w:val="009978D1"/>
    <w:rsid w:val="00997945"/>
    <w:rsid w:val="00997C1D"/>
    <w:rsid w:val="009A01C9"/>
    <w:rsid w:val="009A108B"/>
    <w:rsid w:val="009A1276"/>
    <w:rsid w:val="009A1332"/>
    <w:rsid w:val="009A155C"/>
    <w:rsid w:val="009A1B20"/>
    <w:rsid w:val="009A2C0A"/>
    <w:rsid w:val="009A304F"/>
    <w:rsid w:val="009A4378"/>
    <w:rsid w:val="009A583B"/>
    <w:rsid w:val="009A5A6B"/>
    <w:rsid w:val="009A605C"/>
    <w:rsid w:val="009A67A3"/>
    <w:rsid w:val="009B1711"/>
    <w:rsid w:val="009B202E"/>
    <w:rsid w:val="009B3B64"/>
    <w:rsid w:val="009B4D34"/>
    <w:rsid w:val="009B563C"/>
    <w:rsid w:val="009B59BD"/>
    <w:rsid w:val="009B5A36"/>
    <w:rsid w:val="009B5BA2"/>
    <w:rsid w:val="009B6494"/>
    <w:rsid w:val="009B671F"/>
    <w:rsid w:val="009B6804"/>
    <w:rsid w:val="009B6B92"/>
    <w:rsid w:val="009C0189"/>
    <w:rsid w:val="009C04D3"/>
    <w:rsid w:val="009C07E8"/>
    <w:rsid w:val="009C0CBA"/>
    <w:rsid w:val="009C15D5"/>
    <w:rsid w:val="009C35AA"/>
    <w:rsid w:val="009C388C"/>
    <w:rsid w:val="009C39CA"/>
    <w:rsid w:val="009C4037"/>
    <w:rsid w:val="009C454B"/>
    <w:rsid w:val="009C4848"/>
    <w:rsid w:val="009C53B8"/>
    <w:rsid w:val="009C576D"/>
    <w:rsid w:val="009C5ABE"/>
    <w:rsid w:val="009C64A2"/>
    <w:rsid w:val="009C6C0C"/>
    <w:rsid w:val="009C7130"/>
    <w:rsid w:val="009C7B68"/>
    <w:rsid w:val="009D1019"/>
    <w:rsid w:val="009D1D27"/>
    <w:rsid w:val="009D1E38"/>
    <w:rsid w:val="009D1E41"/>
    <w:rsid w:val="009D275D"/>
    <w:rsid w:val="009D39E3"/>
    <w:rsid w:val="009D42FB"/>
    <w:rsid w:val="009D4632"/>
    <w:rsid w:val="009D48B7"/>
    <w:rsid w:val="009D5E71"/>
    <w:rsid w:val="009D6092"/>
    <w:rsid w:val="009D65E5"/>
    <w:rsid w:val="009D66FE"/>
    <w:rsid w:val="009D6731"/>
    <w:rsid w:val="009D6B63"/>
    <w:rsid w:val="009D7134"/>
    <w:rsid w:val="009D7CC5"/>
    <w:rsid w:val="009E04FA"/>
    <w:rsid w:val="009E0ABA"/>
    <w:rsid w:val="009E0B51"/>
    <w:rsid w:val="009E0C66"/>
    <w:rsid w:val="009E1F48"/>
    <w:rsid w:val="009E3A47"/>
    <w:rsid w:val="009E3C88"/>
    <w:rsid w:val="009E45B6"/>
    <w:rsid w:val="009E47EE"/>
    <w:rsid w:val="009E4D4F"/>
    <w:rsid w:val="009E59DF"/>
    <w:rsid w:val="009E72DB"/>
    <w:rsid w:val="009E7344"/>
    <w:rsid w:val="009F0464"/>
    <w:rsid w:val="009F0649"/>
    <w:rsid w:val="009F0741"/>
    <w:rsid w:val="009F0FA1"/>
    <w:rsid w:val="009F14B0"/>
    <w:rsid w:val="009F2273"/>
    <w:rsid w:val="009F22E4"/>
    <w:rsid w:val="009F23AB"/>
    <w:rsid w:val="009F3092"/>
    <w:rsid w:val="009F3F48"/>
    <w:rsid w:val="009F404C"/>
    <w:rsid w:val="009F44E8"/>
    <w:rsid w:val="009F4D69"/>
    <w:rsid w:val="009F4E62"/>
    <w:rsid w:val="009F5A93"/>
    <w:rsid w:val="009F5D6F"/>
    <w:rsid w:val="009F5E2C"/>
    <w:rsid w:val="009F6006"/>
    <w:rsid w:val="009F655C"/>
    <w:rsid w:val="009F7A27"/>
    <w:rsid w:val="00A00441"/>
    <w:rsid w:val="00A0063B"/>
    <w:rsid w:val="00A006A8"/>
    <w:rsid w:val="00A00AB2"/>
    <w:rsid w:val="00A01233"/>
    <w:rsid w:val="00A01580"/>
    <w:rsid w:val="00A01695"/>
    <w:rsid w:val="00A022B6"/>
    <w:rsid w:val="00A024E6"/>
    <w:rsid w:val="00A0396D"/>
    <w:rsid w:val="00A03BAE"/>
    <w:rsid w:val="00A04FD2"/>
    <w:rsid w:val="00A05BD0"/>
    <w:rsid w:val="00A06081"/>
    <w:rsid w:val="00A06494"/>
    <w:rsid w:val="00A065C9"/>
    <w:rsid w:val="00A06982"/>
    <w:rsid w:val="00A06D0A"/>
    <w:rsid w:val="00A06DC4"/>
    <w:rsid w:val="00A07A3D"/>
    <w:rsid w:val="00A100D3"/>
    <w:rsid w:val="00A10B4B"/>
    <w:rsid w:val="00A10EF2"/>
    <w:rsid w:val="00A11069"/>
    <w:rsid w:val="00A11779"/>
    <w:rsid w:val="00A12086"/>
    <w:rsid w:val="00A12E74"/>
    <w:rsid w:val="00A131B1"/>
    <w:rsid w:val="00A14B6F"/>
    <w:rsid w:val="00A14E6E"/>
    <w:rsid w:val="00A15015"/>
    <w:rsid w:val="00A155A6"/>
    <w:rsid w:val="00A15937"/>
    <w:rsid w:val="00A15B1D"/>
    <w:rsid w:val="00A15B8D"/>
    <w:rsid w:val="00A1640F"/>
    <w:rsid w:val="00A165EE"/>
    <w:rsid w:val="00A16FF6"/>
    <w:rsid w:val="00A20020"/>
    <w:rsid w:val="00A20167"/>
    <w:rsid w:val="00A2047F"/>
    <w:rsid w:val="00A206C3"/>
    <w:rsid w:val="00A20C83"/>
    <w:rsid w:val="00A20E12"/>
    <w:rsid w:val="00A21435"/>
    <w:rsid w:val="00A21606"/>
    <w:rsid w:val="00A21DC0"/>
    <w:rsid w:val="00A22430"/>
    <w:rsid w:val="00A22FD4"/>
    <w:rsid w:val="00A23123"/>
    <w:rsid w:val="00A23B60"/>
    <w:rsid w:val="00A24129"/>
    <w:rsid w:val="00A24131"/>
    <w:rsid w:val="00A24369"/>
    <w:rsid w:val="00A24776"/>
    <w:rsid w:val="00A2510F"/>
    <w:rsid w:val="00A2594B"/>
    <w:rsid w:val="00A26776"/>
    <w:rsid w:val="00A26F50"/>
    <w:rsid w:val="00A2706E"/>
    <w:rsid w:val="00A271FA"/>
    <w:rsid w:val="00A274FC"/>
    <w:rsid w:val="00A301BA"/>
    <w:rsid w:val="00A30921"/>
    <w:rsid w:val="00A31D7B"/>
    <w:rsid w:val="00A31EBE"/>
    <w:rsid w:val="00A31F21"/>
    <w:rsid w:val="00A32699"/>
    <w:rsid w:val="00A32C7A"/>
    <w:rsid w:val="00A33045"/>
    <w:rsid w:val="00A33994"/>
    <w:rsid w:val="00A34CDE"/>
    <w:rsid w:val="00A34FEE"/>
    <w:rsid w:val="00A3554F"/>
    <w:rsid w:val="00A35562"/>
    <w:rsid w:val="00A35671"/>
    <w:rsid w:val="00A35E00"/>
    <w:rsid w:val="00A36601"/>
    <w:rsid w:val="00A3708B"/>
    <w:rsid w:val="00A37292"/>
    <w:rsid w:val="00A375AB"/>
    <w:rsid w:val="00A37EA7"/>
    <w:rsid w:val="00A41253"/>
    <w:rsid w:val="00A415DB"/>
    <w:rsid w:val="00A42146"/>
    <w:rsid w:val="00A429BC"/>
    <w:rsid w:val="00A42B87"/>
    <w:rsid w:val="00A443AF"/>
    <w:rsid w:val="00A4441A"/>
    <w:rsid w:val="00A450BE"/>
    <w:rsid w:val="00A452D3"/>
    <w:rsid w:val="00A460A7"/>
    <w:rsid w:val="00A46661"/>
    <w:rsid w:val="00A4672F"/>
    <w:rsid w:val="00A46E2E"/>
    <w:rsid w:val="00A471BB"/>
    <w:rsid w:val="00A472F0"/>
    <w:rsid w:val="00A47949"/>
    <w:rsid w:val="00A47951"/>
    <w:rsid w:val="00A502C7"/>
    <w:rsid w:val="00A504F3"/>
    <w:rsid w:val="00A50870"/>
    <w:rsid w:val="00A509D2"/>
    <w:rsid w:val="00A51B88"/>
    <w:rsid w:val="00A51C8D"/>
    <w:rsid w:val="00A52DAE"/>
    <w:rsid w:val="00A536DE"/>
    <w:rsid w:val="00A53C4C"/>
    <w:rsid w:val="00A5579D"/>
    <w:rsid w:val="00A55B63"/>
    <w:rsid w:val="00A55E04"/>
    <w:rsid w:val="00A55E6C"/>
    <w:rsid w:val="00A56092"/>
    <w:rsid w:val="00A57DDB"/>
    <w:rsid w:val="00A60038"/>
    <w:rsid w:val="00A60351"/>
    <w:rsid w:val="00A606CE"/>
    <w:rsid w:val="00A60A35"/>
    <w:rsid w:val="00A62C2A"/>
    <w:rsid w:val="00A63C8D"/>
    <w:rsid w:val="00A63D0F"/>
    <w:rsid w:val="00A6463F"/>
    <w:rsid w:val="00A651A5"/>
    <w:rsid w:val="00A6581D"/>
    <w:rsid w:val="00A6597B"/>
    <w:rsid w:val="00A66299"/>
    <w:rsid w:val="00A66C93"/>
    <w:rsid w:val="00A67D7B"/>
    <w:rsid w:val="00A70856"/>
    <w:rsid w:val="00A70C21"/>
    <w:rsid w:val="00A71AAA"/>
    <w:rsid w:val="00A722F7"/>
    <w:rsid w:val="00A72907"/>
    <w:rsid w:val="00A72FCA"/>
    <w:rsid w:val="00A73968"/>
    <w:rsid w:val="00A74F20"/>
    <w:rsid w:val="00A761A6"/>
    <w:rsid w:val="00A77163"/>
    <w:rsid w:val="00A771E5"/>
    <w:rsid w:val="00A77E67"/>
    <w:rsid w:val="00A80423"/>
    <w:rsid w:val="00A80864"/>
    <w:rsid w:val="00A80C10"/>
    <w:rsid w:val="00A83119"/>
    <w:rsid w:val="00A8321F"/>
    <w:rsid w:val="00A83D83"/>
    <w:rsid w:val="00A84324"/>
    <w:rsid w:val="00A84860"/>
    <w:rsid w:val="00A84E25"/>
    <w:rsid w:val="00A851D7"/>
    <w:rsid w:val="00A852A5"/>
    <w:rsid w:val="00A86023"/>
    <w:rsid w:val="00A87083"/>
    <w:rsid w:val="00A87A3A"/>
    <w:rsid w:val="00A87C2D"/>
    <w:rsid w:val="00A90DEB"/>
    <w:rsid w:val="00A91462"/>
    <w:rsid w:val="00A91871"/>
    <w:rsid w:val="00A91DF3"/>
    <w:rsid w:val="00A932A5"/>
    <w:rsid w:val="00A93E96"/>
    <w:rsid w:val="00A95604"/>
    <w:rsid w:val="00A95BE8"/>
    <w:rsid w:val="00A9614B"/>
    <w:rsid w:val="00A96632"/>
    <w:rsid w:val="00A966CC"/>
    <w:rsid w:val="00A9679C"/>
    <w:rsid w:val="00AA1046"/>
    <w:rsid w:val="00AA256B"/>
    <w:rsid w:val="00AA2707"/>
    <w:rsid w:val="00AA38C6"/>
    <w:rsid w:val="00AA4949"/>
    <w:rsid w:val="00AA4F95"/>
    <w:rsid w:val="00AA5182"/>
    <w:rsid w:val="00AA5331"/>
    <w:rsid w:val="00AA5759"/>
    <w:rsid w:val="00AA5EAA"/>
    <w:rsid w:val="00AA624F"/>
    <w:rsid w:val="00AA72F3"/>
    <w:rsid w:val="00AB05CB"/>
    <w:rsid w:val="00AB0A99"/>
    <w:rsid w:val="00AB13BA"/>
    <w:rsid w:val="00AB33E7"/>
    <w:rsid w:val="00AB33F9"/>
    <w:rsid w:val="00AB374D"/>
    <w:rsid w:val="00AB3779"/>
    <w:rsid w:val="00AB472A"/>
    <w:rsid w:val="00AB4C70"/>
    <w:rsid w:val="00AB6019"/>
    <w:rsid w:val="00AB67ED"/>
    <w:rsid w:val="00AB6F35"/>
    <w:rsid w:val="00AB7409"/>
    <w:rsid w:val="00AB7D32"/>
    <w:rsid w:val="00AC00FA"/>
    <w:rsid w:val="00AC0183"/>
    <w:rsid w:val="00AC025C"/>
    <w:rsid w:val="00AC2B6E"/>
    <w:rsid w:val="00AC2BB3"/>
    <w:rsid w:val="00AC2CDA"/>
    <w:rsid w:val="00AC43F5"/>
    <w:rsid w:val="00AC5B90"/>
    <w:rsid w:val="00AC5DC6"/>
    <w:rsid w:val="00AC60C7"/>
    <w:rsid w:val="00AC6A9D"/>
    <w:rsid w:val="00AC75B0"/>
    <w:rsid w:val="00AC7770"/>
    <w:rsid w:val="00AC790B"/>
    <w:rsid w:val="00AC7EA1"/>
    <w:rsid w:val="00AD07AA"/>
    <w:rsid w:val="00AD111D"/>
    <w:rsid w:val="00AD1677"/>
    <w:rsid w:val="00AD1CE9"/>
    <w:rsid w:val="00AD227D"/>
    <w:rsid w:val="00AD2405"/>
    <w:rsid w:val="00AD2906"/>
    <w:rsid w:val="00AD3371"/>
    <w:rsid w:val="00AD358E"/>
    <w:rsid w:val="00AD418E"/>
    <w:rsid w:val="00AD4862"/>
    <w:rsid w:val="00AD4E10"/>
    <w:rsid w:val="00AD58B2"/>
    <w:rsid w:val="00AD5AAE"/>
    <w:rsid w:val="00AD5B26"/>
    <w:rsid w:val="00AD5CF2"/>
    <w:rsid w:val="00AD5E1E"/>
    <w:rsid w:val="00AD7A6B"/>
    <w:rsid w:val="00AE0558"/>
    <w:rsid w:val="00AE15A7"/>
    <w:rsid w:val="00AE17EE"/>
    <w:rsid w:val="00AE2A78"/>
    <w:rsid w:val="00AE3053"/>
    <w:rsid w:val="00AE33DF"/>
    <w:rsid w:val="00AE4C13"/>
    <w:rsid w:val="00AE6181"/>
    <w:rsid w:val="00AE63EA"/>
    <w:rsid w:val="00AE6634"/>
    <w:rsid w:val="00AE6AD5"/>
    <w:rsid w:val="00AE7282"/>
    <w:rsid w:val="00AE73CC"/>
    <w:rsid w:val="00AE74C9"/>
    <w:rsid w:val="00AE7B19"/>
    <w:rsid w:val="00AF044F"/>
    <w:rsid w:val="00AF09BF"/>
    <w:rsid w:val="00AF0EE8"/>
    <w:rsid w:val="00AF1732"/>
    <w:rsid w:val="00AF1A69"/>
    <w:rsid w:val="00AF25D0"/>
    <w:rsid w:val="00AF26BB"/>
    <w:rsid w:val="00AF3DC4"/>
    <w:rsid w:val="00AF3F98"/>
    <w:rsid w:val="00AF46ED"/>
    <w:rsid w:val="00AF480E"/>
    <w:rsid w:val="00AF4CB7"/>
    <w:rsid w:val="00AF5620"/>
    <w:rsid w:val="00AF592C"/>
    <w:rsid w:val="00AF5995"/>
    <w:rsid w:val="00AF5FCE"/>
    <w:rsid w:val="00AF63DF"/>
    <w:rsid w:val="00AF68AD"/>
    <w:rsid w:val="00AF6E42"/>
    <w:rsid w:val="00AF6F23"/>
    <w:rsid w:val="00AF738C"/>
    <w:rsid w:val="00B00CF2"/>
    <w:rsid w:val="00B0154C"/>
    <w:rsid w:val="00B016F8"/>
    <w:rsid w:val="00B0179B"/>
    <w:rsid w:val="00B028A8"/>
    <w:rsid w:val="00B034E4"/>
    <w:rsid w:val="00B037DE"/>
    <w:rsid w:val="00B03C71"/>
    <w:rsid w:val="00B04168"/>
    <w:rsid w:val="00B04950"/>
    <w:rsid w:val="00B051A2"/>
    <w:rsid w:val="00B05208"/>
    <w:rsid w:val="00B05CDB"/>
    <w:rsid w:val="00B06285"/>
    <w:rsid w:val="00B06359"/>
    <w:rsid w:val="00B07CE9"/>
    <w:rsid w:val="00B07E3E"/>
    <w:rsid w:val="00B1005B"/>
    <w:rsid w:val="00B10A61"/>
    <w:rsid w:val="00B10B73"/>
    <w:rsid w:val="00B10E6D"/>
    <w:rsid w:val="00B1184C"/>
    <w:rsid w:val="00B11DDA"/>
    <w:rsid w:val="00B12041"/>
    <w:rsid w:val="00B1334A"/>
    <w:rsid w:val="00B13AB7"/>
    <w:rsid w:val="00B145A2"/>
    <w:rsid w:val="00B160E1"/>
    <w:rsid w:val="00B160F8"/>
    <w:rsid w:val="00B161F3"/>
    <w:rsid w:val="00B16C8E"/>
    <w:rsid w:val="00B16CF8"/>
    <w:rsid w:val="00B20656"/>
    <w:rsid w:val="00B20C96"/>
    <w:rsid w:val="00B213BD"/>
    <w:rsid w:val="00B213E5"/>
    <w:rsid w:val="00B2140B"/>
    <w:rsid w:val="00B228A0"/>
    <w:rsid w:val="00B22C6A"/>
    <w:rsid w:val="00B2343A"/>
    <w:rsid w:val="00B243D9"/>
    <w:rsid w:val="00B2482F"/>
    <w:rsid w:val="00B24A1C"/>
    <w:rsid w:val="00B24AB0"/>
    <w:rsid w:val="00B24B95"/>
    <w:rsid w:val="00B24EC8"/>
    <w:rsid w:val="00B24EDB"/>
    <w:rsid w:val="00B25B3C"/>
    <w:rsid w:val="00B25CB0"/>
    <w:rsid w:val="00B264DF"/>
    <w:rsid w:val="00B2720B"/>
    <w:rsid w:val="00B27423"/>
    <w:rsid w:val="00B27E37"/>
    <w:rsid w:val="00B30242"/>
    <w:rsid w:val="00B30CED"/>
    <w:rsid w:val="00B3122E"/>
    <w:rsid w:val="00B31CCF"/>
    <w:rsid w:val="00B31F6C"/>
    <w:rsid w:val="00B31F7F"/>
    <w:rsid w:val="00B323DD"/>
    <w:rsid w:val="00B32779"/>
    <w:rsid w:val="00B331BD"/>
    <w:rsid w:val="00B337F9"/>
    <w:rsid w:val="00B34B09"/>
    <w:rsid w:val="00B3563F"/>
    <w:rsid w:val="00B379EB"/>
    <w:rsid w:val="00B37D3E"/>
    <w:rsid w:val="00B40FBA"/>
    <w:rsid w:val="00B410D2"/>
    <w:rsid w:val="00B4146E"/>
    <w:rsid w:val="00B41CC4"/>
    <w:rsid w:val="00B42B1B"/>
    <w:rsid w:val="00B431F1"/>
    <w:rsid w:val="00B4354F"/>
    <w:rsid w:val="00B43AE3"/>
    <w:rsid w:val="00B44316"/>
    <w:rsid w:val="00B44979"/>
    <w:rsid w:val="00B44B55"/>
    <w:rsid w:val="00B4517A"/>
    <w:rsid w:val="00B45E1F"/>
    <w:rsid w:val="00B46427"/>
    <w:rsid w:val="00B473A4"/>
    <w:rsid w:val="00B51316"/>
    <w:rsid w:val="00B515E1"/>
    <w:rsid w:val="00B516AA"/>
    <w:rsid w:val="00B52353"/>
    <w:rsid w:val="00B524CB"/>
    <w:rsid w:val="00B54775"/>
    <w:rsid w:val="00B547FA"/>
    <w:rsid w:val="00B548E4"/>
    <w:rsid w:val="00B54B18"/>
    <w:rsid w:val="00B550EE"/>
    <w:rsid w:val="00B557D0"/>
    <w:rsid w:val="00B56830"/>
    <w:rsid w:val="00B56955"/>
    <w:rsid w:val="00B56D28"/>
    <w:rsid w:val="00B56F4D"/>
    <w:rsid w:val="00B57D8A"/>
    <w:rsid w:val="00B60611"/>
    <w:rsid w:val="00B607DF"/>
    <w:rsid w:val="00B6095C"/>
    <w:rsid w:val="00B60BDB"/>
    <w:rsid w:val="00B61D2A"/>
    <w:rsid w:val="00B62734"/>
    <w:rsid w:val="00B62B0C"/>
    <w:rsid w:val="00B63BA9"/>
    <w:rsid w:val="00B6404B"/>
    <w:rsid w:val="00B6412D"/>
    <w:rsid w:val="00B64C41"/>
    <w:rsid w:val="00B65031"/>
    <w:rsid w:val="00B661B6"/>
    <w:rsid w:val="00B66353"/>
    <w:rsid w:val="00B665C8"/>
    <w:rsid w:val="00B67196"/>
    <w:rsid w:val="00B67342"/>
    <w:rsid w:val="00B67CE5"/>
    <w:rsid w:val="00B7008D"/>
    <w:rsid w:val="00B70465"/>
    <w:rsid w:val="00B70BCC"/>
    <w:rsid w:val="00B70CF0"/>
    <w:rsid w:val="00B70D81"/>
    <w:rsid w:val="00B7187A"/>
    <w:rsid w:val="00B71A97"/>
    <w:rsid w:val="00B71C11"/>
    <w:rsid w:val="00B72AD8"/>
    <w:rsid w:val="00B72FAE"/>
    <w:rsid w:val="00B731BF"/>
    <w:rsid w:val="00B73594"/>
    <w:rsid w:val="00B74B37"/>
    <w:rsid w:val="00B74B75"/>
    <w:rsid w:val="00B75094"/>
    <w:rsid w:val="00B751C6"/>
    <w:rsid w:val="00B755B9"/>
    <w:rsid w:val="00B75810"/>
    <w:rsid w:val="00B766B4"/>
    <w:rsid w:val="00B76F0A"/>
    <w:rsid w:val="00B76FFE"/>
    <w:rsid w:val="00B771C5"/>
    <w:rsid w:val="00B77FA4"/>
    <w:rsid w:val="00B80733"/>
    <w:rsid w:val="00B8112C"/>
    <w:rsid w:val="00B8195E"/>
    <w:rsid w:val="00B82C4F"/>
    <w:rsid w:val="00B836D7"/>
    <w:rsid w:val="00B83D71"/>
    <w:rsid w:val="00B846E2"/>
    <w:rsid w:val="00B85081"/>
    <w:rsid w:val="00B859DE"/>
    <w:rsid w:val="00B8693C"/>
    <w:rsid w:val="00B86984"/>
    <w:rsid w:val="00B90920"/>
    <w:rsid w:val="00B90976"/>
    <w:rsid w:val="00B9128B"/>
    <w:rsid w:val="00B9130D"/>
    <w:rsid w:val="00B91336"/>
    <w:rsid w:val="00B92843"/>
    <w:rsid w:val="00B93326"/>
    <w:rsid w:val="00B93B6A"/>
    <w:rsid w:val="00B94221"/>
    <w:rsid w:val="00B9479A"/>
    <w:rsid w:val="00B95D2B"/>
    <w:rsid w:val="00B95FA6"/>
    <w:rsid w:val="00B96679"/>
    <w:rsid w:val="00B972D3"/>
    <w:rsid w:val="00B9778C"/>
    <w:rsid w:val="00B97C9A"/>
    <w:rsid w:val="00BA0120"/>
    <w:rsid w:val="00BA05C8"/>
    <w:rsid w:val="00BA088D"/>
    <w:rsid w:val="00BA16AE"/>
    <w:rsid w:val="00BA1708"/>
    <w:rsid w:val="00BA1EB2"/>
    <w:rsid w:val="00BA2C22"/>
    <w:rsid w:val="00BA3547"/>
    <w:rsid w:val="00BA3633"/>
    <w:rsid w:val="00BA37F5"/>
    <w:rsid w:val="00BA3809"/>
    <w:rsid w:val="00BA4329"/>
    <w:rsid w:val="00BA46F6"/>
    <w:rsid w:val="00BA495D"/>
    <w:rsid w:val="00BA4BA5"/>
    <w:rsid w:val="00BA4BF5"/>
    <w:rsid w:val="00BA558A"/>
    <w:rsid w:val="00BA5F44"/>
    <w:rsid w:val="00BA607B"/>
    <w:rsid w:val="00BA642A"/>
    <w:rsid w:val="00BA64DB"/>
    <w:rsid w:val="00BA6B1A"/>
    <w:rsid w:val="00BA7B57"/>
    <w:rsid w:val="00BB0542"/>
    <w:rsid w:val="00BB06AD"/>
    <w:rsid w:val="00BB0ABA"/>
    <w:rsid w:val="00BB0B07"/>
    <w:rsid w:val="00BB1770"/>
    <w:rsid w:val="00BB2FCC"/>
    <w:rsid w:val="00BB4898"/>
    <w:rsid w:val="00BB50A0"/>
    <w:rsid w:val="00BB7BC9"/>
    <w:rsid w:val="00BC04CF"/>
    <w:rsid w:val="00BC102D"/>
    <w:rsid w:val="00BC14EA"/>
    <w:rsid w:val="00BC1856"/>
    <w:rsid w:val="00BC18A6"/>
    <w:rsid w:val="00BC1A16"/>
    <w:rsid w:val="00BC24FE"/>
    <w:rsid w:val="00BC27A9"/>
    <w:rsid w:val="00BC2899"/>
    <w:rsid w:val="00BC2BC7"/>
    <w:rsid w:val="00BC302C"/>
    <w:rsid w:val="00BC405B"/>
    <w:rsid w:val="00BC41CB"/>
    <w:rsid w:val="00BC4440"/>
    <w:rsid w:val="00BC4C12"/>
    <w:rsid w:val="00BC55AA"/>
    <w:rsid w:val="00BC57D2"/>
    <w:rsid w:val="00BC5809"/>
    <w:rsid w:val="00BC5FC9"/>
    <w:rsid w:val="00BC6D39"/>
    <w:rsid w:val="00BC7DDD"/>
    <w:rsid w:val="00BD070B"/>
    <w:rsid w:val="00BD1C5E"/>
    <w:rsid w:val="00BD20C2"/>
    <w:rsid w:val="00BD239A"/>
    <w:rsid w:val="00BD4DE6"/>
    <w:rsid w:val="00BD5A46"/>
    <w:rsid w:val="00BD5D62"/>
    <w:rsid w:val="00BD628F"/>
    <w:rsid w:val="00BD6CD1"/>
    <w:rsid w:val="00BE11CF"/>
    <w:rsid w:val="00BE3EB0"/>
    <w:rsid w:val="00BE463A"/>
    <w:rsid w:val="00BE549A"/>
    <w:rsid w:val="00BE637A"/>
    <w:rsid w:val="00BE682D"/>
    <w:rsid w:val="00BE69D4"/>
    <w:rsid w:val="00BE6BB3"/>
    <w:rsid w:val="00BE75B1"/>
    <w:rsid w:val="00BE7E12"/>
    <w:rsid w:val="00BF033A"/>
    <w:rsid w:val="00BF07B3"/>
    <w:rsid w:val="00BF0A80"/>
    <w:rsid w:val="00BF0CBB"/>
    <w:rsid w:val="00BF0DD9"/>
    <w:rsid w:val="00BF10A0"/>
    <w:rsid w:val="00BF1192"/>
    <w:rsid w:val="00BF1954"/>
    <w:rsid w:val="00BF1AC5"/>
    <w:rsid w:val="00BF290D"/>
    <w:rsid w:val="00BF2BF0"/>
    <w:rsid w:val="00BF38AC"/>
    <w:rsid w:val="00BF465F"/>
    <w:rsid w:val="00BF55FA"/>
    <w:rsid w:val="00BF56F6"/>
    <w:rsid w:val="00BF57DC"/>
    <w:rsid w:val="00BF58B3"/>
    <w:rsid w:val="00BF5AAE"/>
    <w:rsid w:val="00BF6626"/>
    <w:rsid w:val="00BF68A5"/>
    <w:rsid w:val="00BF7000"/>
    <w:rsid w:val="00C002DD"/>
    <w:rsid w:val="00C0074C"/>
    <w:rsid w:val="00C015C9"/>
    <w:rsid w:val="00C01A87"/>
    <w:rsid w:val="00C01C44"/>
    <w:rsid w:val="00C020D5"/>
    <w:rsid w:val="00C02C0B"/>
    <w:rsid w:val="00C02F31"/>
    <w:rsid w:val="00C03C32"/>
    <w:rsid w:val="00C03C33"/>
    <w:rsid w:val="00C04CED"/>
    <w:rsid w:val="00C04F02"/>
    <w:rsid w:val="00C05597"/>
    <w:rsid w:val="00C05624"/>
    <w:rsid w:val="00C05DF3"/>
    <w:rsid w:val="00C06B78"/>
    <w:rsid w:val="00C06D08"/>
    <w:rsid w:val="00C07423"/>
    <w:rsid w:val="00C0759A"/>
    <w:rsid w:val="00C11A63"/>
    <w:rsid w:val="00C120DE"/>
    <w:rsid w:val="00C12F09"/>
    <w:rsid w:val="00C13165"/>
    <w:rsid w:val="00C1358D"/>
    <w:rsid w:val="00C13A02"/>
    <w:rsid w:val="00C14B41"/>
    <w:rsid w:val="00C14E27"/>
    <w:rsid w:val="00C14F17"/>
    <w:rsid w:val="00C15A8E"/>
    <w:rsid w:val="00C16BB8"/>
    <w:rsid w:val="00C17B29"/>
    <w:rsid w:val="00C17B96"/>
    <w:rsid w:val="00C200DC"/>
    <w:rsid w:val="00C20728"/>
    <w:rsid w:val="00C22343"/>
    <w:rsid w:val="00C2363D"/>
    <w:rsid w:val="00C23776"/>
    <w:rsid w:val="00C25B4D"/>
    <w:rsid w:val="00C26D43"/>
    <w:rsid w:val="00C3096D"/>
    <w:rsid w:val="00C3138D"/>
    <w:rsid w:val="00C320CF"/>
    <w:rsid w:val="00C324B0"/>
    <w:rsid w:val="00C32DB0"/>
    <w:rsid w:val="00C335A8"/>
    <w:rsid w:val="00C33F6A"/>
    <w:rsid w:val="00C345A3"/>
    <w:rsid w:val="00C34CA7"/>
    <w:rsid w:val="00C35510"/>
    <w:rsid w:val="00C35E62"/>
    <w:rsid w:val="00C36841"/>
    <w:rsid w:val="00C37379"/>
    <w:rsid w:val="00C37CBF"/>
    <w:rsid w:val="00C40211"/>
    <w:rsid w:val="00C4043D"/>
    <w:rsid w:val="00C40AB6"/>
    <w:rsid w:val="00C4121E"/>
    <w:rsid w:val="00C4137C"/>
    <w:rsid w:val="00C41B73"/>
    <w:rsid w:val="00C41D68"/>
    <w:rsid w:val="00C41EED"/>
    <w:rsid w:val="00C4253B"/>
    <w:rsid w:val="00C437E8"/>
    <w:rsid w:val="00C44330"/>
    <w:rsid w:val="00C44FED"/>
    <w:rsid w:val="00C462D4"/>
    <w:rsid w:val="00C463CB"/>
    <w:rsid w:val="00C4672B"/>
    <w:rsid w:val="00C467F7"/>
    <w:rsid w:val="00C46CB9"/>
    <w:rsid w:val="00C50B40"/>
    <w:rsid w:val="00C50B48"/>
    <w:rsid w:val="00C50DE8"/>
    <w:rsid w:val="00C50F28"/>
    <w:rsid w:val="00C510CE"/>
    <w:rsid w:val="00C52373"/>
    <w:rsid w:val="00C530FC"/>
    <w:rsid w:val="00C532E8"/>
    <w:rsid w:val="00C535F0"/>
    <w:rsid w:val="00C5389F"/>
    <w:rsid w:val="00C548C6"/>
    <w:rsid w:val="00C54CF9"/>
    <w:rsid w:val="00C54F3B"/>
    <w:rsid w:val="00C55807"/>
    <w:rsid w:val="00C55F51"/>
    <w:rsid w:val="00C563A4"/>
    <w:rsid w:val="00C574FB"/>
    <w:rsid w:val="00C57DB1"/>
    <w:rsid w:val="00C600BB"/>
    <w:rsid w:val="00C60116"/>
    <w:rsid w:val="00C606EB"/>
    <w:rsid w:val="00C607D8"/>
    <w:rsid w:val="00C61171"/>
    <w:rsid w:val="00C6125C"/>
    <w:rsid w:val="00C619F9"/>
    <w:rsid w:val="00C6291E"/>
    <w:rsid w:val="00C649D3"/>
    <w:rsid w:val="00C659A0"/>
    <w:rsid w:val="00C65A87"/>
    <w:rsid w:val="00C65D36"/>
    <w:rsid w:val="00C65E92"/>
    <w:rsid w:val="00C66101"/>
    <w:rsid w:val="00C70035"/>
    <w:rsid w:val="00C70EAC"/>
    <w:rsid w:val="00C715A2"/>
    <w:rsid w:val="00C72247"/>
    <w:rsid w:val="00C72748"/>
    <w:rsid w:val="00C732F7"/>
    <w:rsid w:val="00C73307"/>
    <w:rsid w:val="00C733E1"/>
    <w:rsid w:val="00C73F46"/>
    <w:rsid w:val="00C73FBB"/>
    <w:rsid w:val="00C7426A"/>
    <w:rsid w:val="00C74C70"/>
    <w:rsid w:val="00C765BC"/>
    <w:rsid w:val="00C772F9"/>
    <w:rsid w:val="00C80386"/>
    <w:rsid w:val="00C81CE4"/>
    <w:rsid w:val="00C83EB5"/>
    <w:rsid w:val="00C84CC5"/>
    <w:rsid w:val="00C84CD6"/>
    <w:rsid w:val="00C84FDB"/>
    <w:rsid w:val="00C84FFC"/>
    <w:rsid w:val="00C858B7"/>
    <w:rsid w:val="00C85A5B"/>
    <w:rsid w:val="00C85D01"/>
    <w:rsid w:val="00C861B4"/>
    <w:rsid w:val="00C861CD"/>
    <w:rsid w:val="00C8640A"/>
    <w:rsid w:val="00C879EF"/>
    <w:rsid w:val="00C87C72"/>
    <w:rsid w:val="00C87CEB"/>
    <w:rsid w:val="00C87DFC"/>
    <w:rsid w:val="00C90112"/>
    <w:rsid w:val="00C90DBA"/>
    <w:rsid w:val="00C91C6C"/>
    <w:rsid w:val="00C9207F"/>
    <w:rsid w:val="00C921EC"/>
    <w:rsid w:val="00C92E33"/>
    <w:rsid w:val="00C92F02"/>
    <w:rsid w:val="00C92F7F"/>
    <w:rsid w:val="00C936E4"/>
    <w:rsid w:val="00C93A79"/>
    <w:rsid w:val="00C93DBC"/>
    <w:rsid w:val="00C940B5"/>
    <w:rsid w:val="00C95019"/>
    <w:rsid w:val="00C953ED"/>
    <w:rsid w:val="00C9629C"/>
    <w:rsid w:val="00C96AFB"/>
    <w:rsid w:val="00C96CF2"/>
    <w:rsid w:val="00C976AB"/>
    <w:rsid w:val="00CA0528"/>
    <w:rsid w:val="00CA09F9"/>
    <w:rsid w:val="00CA0C4A"/>
    <w:rsid w:val="00CA1344"/>
    <w:rsid w:val="00CA188B"/>
    <w:rsid w:val="00CA1BCF"/>
    <w:rsid w:val="00CA1CCD"/>
    <w:rsid w:val="00CA221E"/>
    <w:rsid w:val="00CA2AD7"/>
    <w:rsid w:val="00CA4984"/>
    <w:rsid w:val="00CA4A65"/>
    <w:rsid w:val="00CA4E73"/>
    <w:rsid w:val="00CA5558"/>
    <w:rsid w:val="00CA63DB"/>
    <w:rsid w:val="00CA6885"/>
    <w:rsid w:val="00CA6BBC"/>
    <w:rsid w:val="00CA6E14"/>
    <w:rsid w:val="00CA728C"/>
    <w:rsid w:val="00CA75B3"/>
    <w:rsid w:val="00CA7D90"/>
    <w:rsid w:val="00CB0445"/>
    <w:rsid w:val="00CB06BE"/>
    <w:rsid w:val="00CB087C"/>
    <w:rsid w:val="00CB08D5"/>
    <w:rsid w:val="00CB090B"/>
    <w:rsid w:val="00CB09E0"/>
    <w:rsid w:val="00CB0F39"/>
    <w:rsid w:val="00CB1E25"/>
    <w:rsid w:val="00CB2208"/>
    <w:rsid w:val="00CB2A07"/>
    <w:rsid w:val="00CB46C6"/>
    <w:rsid w:val="00CB4828"/>
    <w:rsid w:val="00CB5236"/>
    <w:rsid w:val="00CB5B12"/>
    <w:rsid w:val="00CB61A5"/>
    <w:rsid w:val="00CB6CE8"/>
    <w:rsid w:val="00CB7538"/>
    <w:rsid w:val="00CB7572"/>
    <w:rsid w:val="00CB793F"/>
    <w:rsid w:val="00CB7A1F"/>
    <w:rsid w:val="00CB7BB2"/>
    <w:rsid w:val="00CC0087"/>
    <w:rsid w:val="00CC13EA"/>
    <w:rsid w:val="00CC18F4"/>
    <w:rsid w:val="00CC1B6C"/>
    <w:rsid w:val="00CC266F"/>
    <w:rsid w:val="00CC2B8F"/>
    <w:rsid w:val="00CC2F73"/>
    <w:rsid w:val="00CC31D0"/>
    <w:rsid w:val="00CC356B"/>
    <w:rsid w:val="00CC397E"/>
    <w:rsid w:val="00CC4A6E"/>
    <w:rsid w:val="00CC4BFF"/>
    <w:rsid w:val="00CC4D67"/>
    <w:rsid w:val="00CC55FF"/>
    <w:rsid w:val="00CC5CA3"/>
    <w:rsid w:val="00CC762D"/>
    <w:rsid w:val="00CD0328"/>
    <w:rsid w:val="00CD049B"/>
    <w:rsid w:val="00CD0667"/>
    <w:rsid w:val="00CD1541"/>
    <w:rsid w:val="00CD22A2"/>
    <w:rsid w:val="00CD264F"/>
    <w:rsid w:val="00CD3148"/>
    <w:rsid w:val="00CD3D0E"/>
    <w:rsid w:val="00CD3E71"/>
    <w:rsid w:val="00CD436B"/>
    <w:rsid w:val="00CD5098"/>
    <w:rsid w:val="00CD57DB"/>
    <w:rsid w:val="00CD6B0C"/>
    <w:rsid w:val="00CD6E7F"/>
    <w:rsid w:val="00CD7410"/>
    <w:rsid w:val="00CD780C"/>
    <w:rsid w:val="00CE05D2"/>
    <w:rsid w:val="00CE0916"/>
    <w:rsid w:val="00CE16F9"/>
    <w:rsid w:val="00CE2367"/>
    <w:rsid w:val="00CE26A7"/>
    <w:rsid w:val="00CE2C58"/>
    <w:rsid w:val="00CE316E"/>
    <w:rsid w:val="00CE3431"/>
    <w:rsid w:val="00CE42AC"/>
    <w:rsid w:val="00CE4599"/>
    <w:rsid w:val="00CE46A3"/>
    <w:rsid w:val="00CE4A8D"/>
    <w:rsid w:val="00CE5FEC"/>
    <w:rsid w:val="00CE680A"/>
    <w:rsid w:val="00CE6827"/>
    <w:rsid w:val="00CE7D59"/>
    <w:rsid w:val="00CE7E00"/>
    <w:rsid w:val="00CF0A8A"/>
    <w:rsid w:val="00CF0C02"/>
    <w:rsid w:val="00CF0E2E"/>
    <w:rsid w:val="00CF0EE7"/>
    <w:rsid w:val="00CF12BA"/>
    <w:rsid w:val="00CF14E1"/>
    <w:rsid w:val="00CF1BA8"/>
    <w:rsid w:val="00CF1FE9"/>
    <w:rsid w:val="00CF2989"/>
    <w:rsid w:val="00CF2B91"/>
    <w:rsid w:val="00CF2F1E"/>
    <w:rsid w:val="00CF333F"/>
    <w:rsid w:val="00CF3465"/>
    <w:rsid w:val="00CF38DA"/>
    <w:rsid w:val="00CF4D57"/>
    <w:rsid w:val="00CF5775"/>
    <w:rsid w:val="00CF5A4F"/>
    <w:rsid w:val="00CF5B59"/>
    <w:rsid w:val="00CF64F3"/>
    <w:rsid w:val="00CF6A63"/>
    <w:rsid w:val="00CF6A82"/>
    <w:rsid w:val="00CF7878"/>
    <w:rsid w:val="00CF79DD"/>
    <w:rsid w:val="00D01C95"/>
    <w:rsid w:val="00D020CF"/>
    <w:rsid w:val="00D020FA"/>
    <w:rsid w:val="00D023AC"/>
    <w:rsid w:val="00D02BC6"/>
    <w:rsid w:val="00D03137"/>
    <w:rsid w:val="00D03687"/>
    <w:rsid w:val="00D03D4B"/>
    <w:rsid w:val="00D045F2"/>
    <w:rsid w:val="00D04BF3"/>
    <w:rsid w:val="00D04D31"/>
    <w:rsid w:val="00D058C4"/>
    <w:rsid w:val="00D05D1F"/>
    <w:rsid w:val="00D06405"/>
    <w:rsid w:val="00D070E0"/>
    <w:rsid w:val="00D0797B"/>
    <w:rsid w:val="00D104D4"/>
    <w:rsid w:val="00D126B0"/>
    <w:rsid w:val="00D12A57"/>
    <w:rsid w:val="00D1312D"/>
    <w:rsid w:val="00D13827"/>
    <w:rsid w:val="00D153B3"/>
    <w:rsid w:val="00D16059"/>
    <w:rsid w:val="00D1636F"/>
    <w:rsid w:val="00D1734A"/>
    <w:rsid w:val="00D17ACE"/>
    <w:rsid w:val="00D17FB2"/>
    <w:rsid w:val="00D20B33"/>
    <w:rsid w:val="00D21014"/>
    <w:rsid w:val="00D21548"/>
    <w:rsid w:val="00D216CA"/>
    <w:rsid w:val="00D22689"/>
    <w:rsid w:val="00D22699"/>
    <w:rsid w:val="00D23480"/>
    <w:rsid w:val="00D23A8F"/>
    <w:rsid w:val="00D23AB7"/>
    <w:rsid w:val="00D23CCA"/>
    <w:rsid w:val="00D241AF"/>
    <w:rsid w:val="00D24A0B"/>
    <w:rsid w:val="00D250F5"/>
    <w:rsid w:val="00D25242"/>
    <w:rsid w:val="00D254F9"/>
    <w:rsid w:val="00D27C60"/>
    <w:rsid w:val="00D311BE"/>
    <w:rsid w:val="00D3140D"/>
    <w:rsid w:val="00D31A91"/>
    <w:rsid w:val="00D31D1E"/>
    <w:rsid w:val="00D332D6"/>
    <w:rsid w:val="00D33347"/>
    <w:rsid w:val="00D33354"/>
    <w:rsid w:val="00D3478D"/>
    <w:rsid w:val="00D34B17"/>
    <w:rsid w:val="00D34D08"/>
    <w:rsid w:val="00D35DD7"/>
    <w:rsid w:val="00D36998"/>
    <w:rsid w:val="00D374E5"/>
    <w:rsid w:val="00D40BC1"/>
    <w:rsid w:val="00D40C12"/>
    <w:rsid w:val="00D40EBE"/>
    <w:rsid w:val="00D40F33"/>
    <w:rsid w:val="00D414A0"/>
    <w:rsid w:val="00D414DD"/>
    <w:rsid w:val="00D415B1"/>
    <w:rsid w:val="00D42211"/>
    <w:rsid w:val="00D4240B"/>
    <w:rsid w:val="00D42CDD"/>
    <w:rsid w:val="00D42D41"/>
    <w:rsid w:val="00D42E8B"/>
    <w:rsid w:val="00D430E2"/>
    <w:rsid w:val="00D4322C"/>
    <w:rsid w:val="00D44BE5"/>
    <w:rsid w:val="00D4568B"/>
    <w:rsid w:val="00D4616D"/>
    <w:rsid w:val="00D47023"/>
    <w:rsid w:val="00D47A17"/>
    <w:rsid w:val="00D47A5F"/>
    <w:rsid w:val="00D47E5B"/>
    <w:rsid w:val="00D50560"/>
    <w:rsid w:val="00D5145A"/>
    <w:rsid w:val="00D5159B"/>
    <w:rsid w:val="00D5160B"/>
    <w:rsid w:val="00D529B4"/>
    <w:rsid w:val="00D529E0"/>
    <w:rsid w:val="00D53BF1"/>
    <w:rsid w:val="00D541BC"/>
    <w:rsid w:val="00D551A5"/>
    <w:rsid w:val="00D55468"/>
    <w:rsid w:val="00D55B16"/>
    <w:rsid w:val="00D55B1C"/>
    <w:rsid w:val="00D563C8"/>
    <w:rsid w:val="00D57230"/>
    <w:rsid w:val="00D57D93"/>
    <w:rsid w:val="00D57FB1"/>
    <w:rsid w:val="00D609C6"/>
    <w:rsid w:val="00D61808"/>
    <w:rsid w:val="00D61A34"/>
    <w:rsid w:val="00D61D95"/>
    <w:rsid w:val="00D62027"/>
    <w:rsid w:val="00D62D02"/>
    <w:rsid w:val="00D63BF1"/>
    <w:rsid w:val="00D644C0"/>
    <w:rsid w:val="00D64E72"/>
    <w:rsid w:val="00D65FC6"/>
    <w:rsid w:val="00D71172"/>
    <w:rsid w:val="00D71677"/>
    <w:rsid w:val="00D72141"/>
    <w:rsid w:val="00D7472B"/>
    <w:rsid w:val="00D7483C"/>
    <w:rsid w:val="00D7620D"/>
    <w:rsid w:val="00D76CE4"/>
    <w:rsid w:val="00D80FDD"/>
    <w:rsid w:val="00D81207"/>
    <w:rsid w:val="00D8133F"/>
    <w:rsid w:val="00D82621"/>
    <w:rsid w:val="00D8306E"/>
    <w:rsid w:val="00D83577"/>
    <w:rsid w:val="00D83FA5"/>
    <w:rsid w:val="00D84E31"/>
    <w:rsid w:val="00D852B4"/>
    <w:rsid w:val="00D8642B"/>
    <w:rsid w:val="00D86F67"/>
    <w:rsid w:val="00D878B6"/>
    <w:rsid w:val="00D87B24"/>
    <w:rsid w:val="00D90713"/>
    <w:rsid w:val="00D90A8B"/>
    <w:rsid w:val="00D9157B"/>
    <w:rsid w:val="00D91674"/>
    <w:rsid w:val="00D91EDD"/>
    <w:rsid w:val="00D921C6"/>
    <w:rsid w:val="00D92466"/>
    <w:rsid w:val="00D924F8"/>
    <w:rsid w:val="00D92D7D"/>
    <w:rsid w:val="00D93A18"/>
    <w:rsid w:val="00D93C81"/>
    <w:rsid w:val="00D93D7E"/>
    <w:rsid w:val="00D9421A"/>
    <w:rsid w:val="00D9531E"/>
    <w:rsid w:val="00D95C52"/>
    <w:rsid w:val="00D95DA4"/>
    <w:rsid w:val="00D973C3"/>
    <w:rsid w:val="00D9757C"/>
    <w:rsid w:val="00D97B9A"/>
    <w:rsid w:val="00DA0E7A"/>
    <w:rsid w:val="00DA0F92"/>
    <w:rsid w:val="00DA297F"/>
    <w:rsid w:val="00DA2EC0"/>
    <w:rsid w:val="00DA38D5"/>
    <w:rsid w:val="00DA3A8B"/>
    <w:rsid w:val="00DA4185"/>
    <w:rsid w:val="00DA4B98"/>
    <w:rsid w:val="00DA7B2C"/>
    <w:rsid w:val="00DB01CD"/>
    <w:rsid w:val="00DB04C1"/>
    <w:rsid w:val="00DB1356"/>
    <w:rsid w:val="00DB1415"/>
    <w:rsid w:val="00DB2658"/>
    <w:rsid w:val="00DB2D64"/>
    <w:rsid w:val="00DB30D8"/>
    <w:rsid w:val="00DB4139"/>
    <w:rsid w:val="00DB421D"/>
    <w:rsid w:val="00DB49B8"/>
    <w:rsid w:val="00DB5ED0"/>
    <w:rsid w:val="00DB629A"/>
    <w:rsid w:val="00DB70C6"/>
    <w:rsid w:val="00DB768E"/>
    <w:rsid w:val="00DC00E1"/>
    <w:rsid w:val="00DC0155"/>
    <w:rsid w:val="00DC03F0"/>
    <w:rsid w:val="00DC061D"/>
    <w:rsid w:val="00DC0880"/>
    <w:rsid w:val="00DC094B"/>
    <w:rsid w:val="00DC11C8"/>
    <w:rsid w:val="00DC3004"/>
    <w:rsid w:val="00DC396A"/>
    <w:rsid w:val="00DC4EAD"/>
    <w:rsid w:val="00DC5934"/>
    <w:rsid w:val="00DC7076"/>
    <w:rsid w:val="00DC762A"/>
    <w:rsid w:val="00DC7B9F"/>
    <w:rsid w:val="00DD07F0"/>
    <w:rsid w:val="00DD1328"/>
    <w:rsid w:val="00DD14D5"/>
    <w:rsid w:val="00DD1B7A"/>
    <w:rsid w:val="00DD2427"/>
    <w:rsid w:val="00DD2594"/>
    <w:rsid w:val="00DD295B"/>
    <w:rsid w:val="00DD3683"/>
    <w:rsid w:val="00DD3831"/>
    <w:rsid w:val="00DD3971"/>
    <w:rsid w:val="00DD3DCA"/>
    <w:rsid w:val="00DD4522"/>
    <w:rsid w:val="00DD4C56"/>
    <w:rsid w:val="00DD5589"/>
    <w:rsid w:val="00DD6B38"/>
    <w:rsid w:val="00DD7068"/>
    <w:rsid w:val="00DD7C20"/>
    <w:rsid w:val="00DE02D4"/>
    <w:rsid w:val="00DE08E2"/>
    <w:rsid w:val="00DE09CD"/>
    <w:rsid w:val="00DE0D6D"/>
    <w:rsid w:val="00DE0E1E"/>
    <w:rsid w:val="00DE198D"/>
    <w:rsid w:val="00DE400D"/>
    <w:rsid w:val="00DE49CD"/>
    <w:rsid w:val="00DE53F0"/>
    <w:rsid w:val="00DE5565"/>
    <w:rsid w:val="00DE5B1D"/>
    <w:rsid w:val="00DE5C86"/>
    <w:rsid w:val="00DE64EA"/>
    <w:rsid w:val="00DE705A"/>
    <w:rsid w:val="00DF09D5"/>
    <w:rsid w:val="00DF118D"/>
    <w:rsid w:val="00DF1960"/>
    <w:rsid w:val="00DF22D0"/>
    <w:rsid w:val="00DF2972"/>
    <w:rsid w:val="00DF2C9B"/>
    <w:rsid w:val="00DF3869"/>
    <w:rsid w:val="00DF3DA4"/>
    <w:rsid w:val="00DF42D2"/>
    <w:rsid w:val="00DF5FCD"/>
    <w:rsid w:val="00DF70C0"/>
    <w:rsid w:val="00DF7522"/>
    <w:rsid w:val="00E005BE"/>
    <w:rsid w:val="00E00BB1"/>
    <w:rsid w:val="00E0233D"/>
    <w:rsid w:val="00E03EB5"/>
    <w:rsid w:val="00E04C31"/>
    <w:rsid w:val="00E05292"/>
    <w:rsid w:val="00E057C6"/>
    <w:rsid w:val="00E058FF"/>
    <w:rsid w:val="00E05AD6"/>
    <w:rsid w:val="00E05D83"/>
    <w:rsid w:val="00E06E4E"/>
    <w:rsid w:val="00E076F2"/>
    <w:rsid w:val="00E07739"/>
    <w:rsid w:val="00E11248"/>
    <w:rsid w:val="00E11B71"/>
    <w:rsid w:val="00E12112"/>
    <w:rsid w:val="00E13D36"/>
    <w:rsid w:val="00E146DE"/>
    <w:rsid w:val="00E1486A"/>
    <w:rsid w:val="00E14B5F"/>
    <w:rsid w:val="00E15C05"/>
    <w:rsid w:val="00E167D4"/>
    <w:rsid w:val="00E16A60"/>
    <w:rsid w:val="00E17C93"/>
    <w:rsid w:val="00E17F55"/>
    <w:rsid w:val="00E17F72"/>
    <w:rsid w:val="00E20824"/>
    <w:rsid w:val="00E22CB4"/>
    <w:rsid w:val="00E238CF"/>
    <w:rsid w:val="00E23DFC"/>
    <w:rsid w:val="00E2412A"/>
    <w:rsid w:val="00E24445"/>
    <w:rsid w:val="00E24478"/>
    <w:rsid w:val="00E249BE"/>
    <w:rsid w:val="00E24A85"/>
    <w:rsid w:val="00E2537F"/>
    <w:rsid w:val="00E264A3"/>
    <w:rsid w:val="00E267FD"/>
    <w:rsid w:val="00E268AD"/>
    <w:rsid w:val="00E308CF"/>
    <w:rsid w:val="00E31A8A"/>
    <w:rsid w:val="00E3211F"/>
    <w:rsid w:val="00E3233D"/>
    <w:rsid w:val="00E32796"/>
    <w:rsid w:val="00E32F29"/>
    <w:rsid w:val="00E33242"/>
    <w:rsid w:val="00E33B84"/>
    <w:rsid w:val="00E33C66"/>
    <w:rsid w:val="00E3528B"/>
    <w:rsid w:val="00E35D73"/>
    <w:rsid w:val="00E35DDA"/>
    <w:rsid w:val="00E361E3"/>
    <w:rsid w:val="00E367B8"/>
    <w:rsid w:val="00E3708F"/>
    <w:rsid w:val="00E37589"/>
    <w:rsid w:val="00E37D38"/>
    <w:rsid w:val="00E4085B"/>
    <w:rsid w:val="00E43E81"/>
    <w:rsid w:val="00E43FED"/>
    <w:rsid w:val="00E4416B"/>
    <w:rsid w:val="00E4492A"/>
    <w:rsid w:val="00E454E0"/>
    <w:rsid w:val="00E454EB"/>
    <w:rsid w:val="00E455AA"/>
    <w:rsid w:val="00E45E3A"/>
    <w:rsid w:val="00E460C8"/>
    <w:rsid w:val="00E47891"/>
    <w:rsid w:val="00E47A10"/>
    <w:rsid w:val="00E47E78"/>
    <w:rsid w:val="00E502AC"/>
    <w:rsid w:val="00E50DC6"/>
    <w:rsid w:val="00E51190"/>
    <w:rsid w:val="00E51DF7"/>
    <w:rsid w:val="00E51FE8"/>
    <w:rsid w:val="00E52393"/>
    <w:rsid w:val="00E53D28"/>
    <w:rsid w:val="00E53DE8"/>
    <w:rsid w:val="00E5443A"/>
    <w:rsid w:val="00E54555"/>
    <w:rsid w:val="00E545A2"/>
    <w:rsid w:val="00E56264"/>
    <w:rsid w:val="00E5628C"/>
    <w:rsid w:val="00E565DF"/>
    <w:rsid w:val="00E56C85"/>
    <w:rsid w:val="00E56D44"/>
    <w:rsid w:val="00E57132"/>
    <w:rsid w:val="00E5723C"/>
    <w:rsid w:val="00E573FE"/>
    <w:rsid w:val="00E57AB6"/>
    <w:rsid w:val="00E57C75"/>
    <w:rsid w:val="00E603A1"/>
    <w:rsid w:val="00E603ED"/>
    <w:rsid w:val="00E6059A"/>
    <w:rsid w:val="00E60D71"/>
    <w:rsid w:val="00E612E8"/>
    <w:rsid w:val="00E613C2"/>
    <w:rsid w:val="00E61ADC"/>
    <w:rsid w:val="00E61CE8"/>
    <w:rsid w:val="00E62068"/>
    <w:rsid w:val="00E6327A"/>
    <w:rsid w:val="00E64158"/>
    <w:rsid w:val="00E6454B"/>
    <w:rsid w:val="00E649F0"/>
    <w:rsid w:val="00E6616E"/>
    <w:rsid w:val="00E67C85"/>
    <w:rsid w:val="00E67D46"/>
    <w:rsid w:val="00E70163"/>
    <w:rsid w:val="00E702DF"/>
    <w:rsid w:val="00E706E2"/>
    <w:rsid w:val="00E72048"/>
    <w:rsid w:val="00E72AB1"/>
    <w:rsid w:val="00E74099"/>
    <w:rsid w:val="00E748CC"/>
    <w:rsid w:val="00E7551F"/>
    <w:rsid w:val="00E76292"/>
    <w:rsid w:val="00E763F2"/>
    <w:rsid w:val="00E76797"/>
    <w:rsid w:val="00E76FD5"/>
    <w:rsid w:val="00E7755B"/>
    <w:rsid w:val="00E80EDD"/>
    <w:rsid w:val="00E80FCB"/>
    <w:rsid w:val="00E81CEA"/>
    <w:rsid w:val="00E82E7E"/>
    <w:rsid w:val="00E83279"/>
    <w:rsid w:val="00E83433"/>
    <w:rsid w:val="00E8452D"/>
    <w:rsid w:val="00E845C9"/>
    <w:rsid w:val="00E85818"/>
    <w:rsid w:val="00E86271"/>
    <w:rsid w:val="00E86491"/>
    <w:rsid w:val="00E8651B"/>
    <w:rsid w:val="00E86BA9"/>
    <w:rsid w:val="00E8784B"/>
    <w:rsid w:val="00E87874"/>
    <w:rsid w:val="00E905F3"/>
    <w:rsid w:val="00E90CD3"/>
    <w:rsid w:val="00E90D3E"/>
    <w:rsid w:val="00E91AD7"/>
    <w:rsid w:val="00E92A56"/>
    <w:rsid w:val="00E92D62"/>
    <w:rsid w:val="00E93178"/>
    <w:rsid w:val="00E93705"/>
    <w:rsid w:val="00E938F0"/>
    <w:rsid w:val="00E9430E"/>
    <w:rsid w:val="00E948EC"/>
    <w:rsid w:val="00E94E65"/>
    <w:rsid w:val="00E95217"/>
    <w:rsid w:val="00E95249"/>
    <w:rsid w:val="00E95438"/>
    <w:rsid w:val="00E96121"/>
    <w:rsid w:val="00E96821"/>
    <w:rsid w:val="00E96B35"/>
    <w:rsid w:val="00E96B4E"/>
    <w:rsid w:val="00E96EAB"/>
    <w:rsid w:val="00E96EAD"/>
    <w:rsid w:val="00E971D6"/>
    <w:rsid w:val="00E974E3"/>
    <w:rsid w:val="00E97D53"/>
    <w:rsid w:val="00EA180F"/>
    <w:rsid w:val="00EA1EE1"/>
    <w:rsid w:val="00EA2121"/>
    <w:rsid w:val="00EA25AE"/>
    <w:rsid w:val="00EA2A0A"/>
    <w:rsid w:val="00EA37DE"/>
    <w:rsid w:val="00EA3970"/>
    <w:rsid w:val="00EA415F"/>
    <w:rsid w:val="00EA480B"/>
    <w:rsid w:val="00EA4A68"/>
    <w:rsid w:val="00EA5D0B"/>
    <w:rsid w:val="00EA62A4"/>
    <w:rsid w:val="00EA6B5D"/>
    <w:rsid w:val="00EA738B"/>
    <w:rsid w:val="00EA73FF"/>
    <w:rsid w:val="00EA7A2E"/>
    <w:rsid w:val="00EA7D84"/>
    <w:rsid w:val="00EB00DF"/>
    <w:rsid w:val="00EB0AD7"/>
    <w:rsid w:val="00EB0BAA"/>
    <w:rsid w:val="00EB18D3"/>
    <w:rsid w:val="00EB229D"/>
    <w:rsid w:val="00EB2E48"/>
    <w:rsid w:val="00EB375B"/>
    <w:rsid w:val="00EB3A06"/>
    <w:rsid w:val="00EB428E"/>
    <w:rsid w:val="00EB4492"/>
    <w:rsid w:val="00EB4818"/>
    <w:rsid w:val="00EB4B87"/>
    <w:rsid w:val="00EB5165"/>
    <w:rsid w:val="00EB5192"/>
    <w:rsid w:val="00EB5BEF"/>
    <w:rsid w:val="00EB766A"/>
    <w:rsid w:val="00EB7A5B"/>
    <w:rsid w:val="00EB7C0E"/>
    <w:rsid w:val="00EB7C9B"/>
    <w:rsid w:val="00EC1BB8"/>
    <w:rsid w:val="00EC202A"/>
    <w:rsid w:val="00EC3031"/>
    <w:rsid w:val="00EC3729"/>
    <w:rsid w:val="00EC3A03"/>
    <w:rsid w:val="00EC3C8B"/>
    <w:rsid w:val="00EC4766"/>
    <w:rsid w:val="00EC5248"/>
    <w:rsid w:val="00EC5BA0"/>
    <w:rsid w:val="00EC5F7D"/>
    <w:rsid w:val="00EC652D"/>
    <w:rsid w:val="00EC65B6"/>
    <w:rsid w:val="00EC6924"/>
    <w:rsid w:val="00EC6925"/>
    <w:rsid w:val="00EC75A7"/>
    <w:rsid w:val="00ED075A"/>
    <w:rsid w:val="00ED0AEE"/>
    <w:rsid w:val="00ED1B2C"/>
    <w:rsid w:val="00ED1D68"/>
    <w:rsid w:val="00ED251C"/>
    <w:rsid w:val="00ED306B"/>
    <w:rsid w:val="00ED313E"/>
    <w:rsid w:val="00ED31C6"/>
    <w:rsid w:val="00ED4390"/>
    <w:rsid w:val="00ED5081"/>
    <w:rsid w:val="00ED52FF"/>
    <w:rsid w:val="00ED5398"/>
    <w:rsid w:val="00ED5B5E"/>
    <w:rsid w:val="00ED72EA"/>
    <w:rsid w:val="00ED75CF"/>
    <w:rsid w:val="00EE0A19"/>
    <w:rsid w:val="00EE0F96"/>
    <w:rsid w:val="00EE16D1"/>
    <w:rsid w:val="00EE196A"/>
    <w:rsid w:val="00EE1A3A"/>
    <w:rsid w:val="00EE2B41"/>
    <w:rsid w:val="00EE2F5F"/>
    <w:rsid w:val="00EE36C6"/>
    <w:rsid w:val="00EE46AA"/>
    <w:rsid w:val="00EE4F1C"/>
    <w:rsid w:val="00EE5905"/>
    <w:rsid w:val="00EE6D82"/>
    <w:rsid w:val="00EE76F3"/>
    <w:rsid w:val="00EE7A1D"/>
    <w:rsid w:val="00EF05C1"/>
    <w:rsid w:val="00EF0E45"/>
    <w:rsid w:val="00EF10CC"/>
    <w:rsid w:val="00EF2453"/>
    <w:rsid w:val="00EF252C"/>
    <w:rsid w:val="00EF3141"/>
    <w:rsid w:val="00EF33BA"/>
    <w:rsid w:val="00EF39B8"/>
    <w:rsid w:val="00EF3D95"/>
    <w:rsid w:val="00EF3DAB"/>
    <w:rsid w:val="00EF41F2"/>
    <w:rsid w:val="00EF451F"/>
    <w:rsid w:val="00EF465E"/>
    <w:rsid w:val="00EF46A2"/>
    <w:rsid w:val="00EF4AC6"/>
    <w:rsid w:val="00EF4C4D"/>
    <w:rsid w:val="00EF4E11"/>
    <w:rsid w:val="00EF524C"/>
    <w:rsid w:val="00EF5732"/>
    <w:rsid w:val="00EF6AA9"/>
    <w:rsid w:val="00EF72E3"/>
    <w:rsid w:val="00EF7559"/>
    <w:rsid w:val="00F0059D"/>
    <w:rsid w:val="00F008ED"/>
    <w:rsid w:val="00F00A16"/>
    <w:rsid w:val="00F01073"/>
    <w:rsid w:val="00F01954"/>
    <w:rsid w:val="00F01962"/>
    <w:rsid w:val="00F02306"/>
    <w:rsid w:val="00F0240D"/>
    <w:rsid w:val="00F0284E"/>
    <w:rsid w:val="00F03243"/>
    <w:rsid w:val="00F03661"/>
    <w:rsid w:val="00F04CAA"/>
    <w:rsid w:val="00F04F96"/>
    <w:rsid w:val="00F054DC"/>
    <w:rsid w:val="00F05D31"/>
    <w:rsid w:val="00F05E97"/>
    <w:rsid w:val="00F06AD8"/>
    <w:rsid w:val="00F075A8"/>
    <w:rsid w:val="00F076C1"/>
    <w:rsid w:val="00F07807"/>
    <w:rsid w:val="00F102D5"/>
    <w:rsid w:val="00F10E1F"/>
    <w:rsid w:val="00F119A8"/>
    <w:rsid w:val="00F119C3"/>
    <w:rsid w:val="00F11CD9"/>
    <w:rsid w:val="00F11E39"/>
    <w:rsid w:val="00F12722"/>
    <w:rsid w:val="00F12935"/>
    <w:rsid w:val="00F12AEC"/>
    <w:rsid w:val="00F130D8"/>
    <w:rsid w:val="00F143D7"/>
    <w:rsid w:val="00F14D02"/>
    <w:rsid w:val="00F15CFC"/>
    <w:rsid w:val="00F167E3"/>
    <w:rsid w:val="00F16EEE"/>
    <w:rsid w:val="00F1756E"/>
    <w:rsid w:val="00F175B6"/>
    <w:rsid w:val="00F17750"/>
    <w:rsid w:val="00F17C61"/>
    <w:rsid w:val="00F17F28"/>
    <w:rsid w:val="00F205BD"/>
    <w:rsid w:val="00F2075D"/>
    <w:rsid w:val="00F209A9"/>
    <w:rsid w:val="00F20E35"/>
    <w:rsid w:val="00F20F9A"/>
    <w:rsid w:val="00F2141F"/>
    <w:rsid w:val="00F21F43"/>
    <w:rsid w:val="00F223B0"/>
    <w:rsid w:val="00F22657"/>
    <w:rsid w:val="00F22AD5"/>
    <w:rsid w:val="00F22ADC"/>
    <w:rsid w:val="00F22BDE"/>
    <w:rsid w:val="00F22DE0"/>
    <w:rsid w:val="00F23DD6"/>
    <w:rsid w:val="00F242A1"/>
    <w:rsid w:val="00F242C8"/>
    <w:rsid w:val="00F244FD"/>
    <w:rsid w:val="00F24636"/>
    <w:rsid w:val="00F2501E"/>
    <w:rsid w:val="00F25201"/>
    <w:rsid w:val="00F252E4"/>
    <w:rsid w:val="00F257C5"/>
    <w:rsid w:val="00F265C6"/>
    <w:rsid w:val="00F26AF8"/>
    <w:rsid w:val="00F26D17"/>
    <w:rsid w:val="00F27132"/>
    <w:rsid w:val="00F272BE"/>
    <w:rsid w:val="00F2733C"/>
    <w:rsid w:val="00F301BC"/>
    <w:rsid w:val="00F3098C"/>
    <w:rsid w:val="00F3197C"/>
    <w:rsid w:val="00F3233A"/>
    <w:rsid w:val="00F3256C"/>
    <w:rsid w:val="00F33030"/>
    <w:rsid w:val="00F33769"/>
    <w:rsid w:val="00F34947"/>
    <w:rsid w:val="00F34C6F"/>
    <w:rsid w:val="00F34C88"/>
    <w:rsid w:val="00F35A6F"/>
    <w:rsid w:val="00F35DFC"/>
    <w:rsid w:val="00F36559"/>
    <w:rsid w:val="00F36841"/>
    <w:rsid w:val="00F37356"/>
    <w:rsid w:val="00F40092"/>
    <w:rsid w:val="00F410C0"/>
    <w:rsid w:val="00F427A3"/>
    <w:rsid w:val="00F42A70"/>
    <w:rsid w:val="00F42FF3"/>
    <w:rsid w:val="00F443A7"/>
    <w:rsid w:val="00F44491"/>
    <w:rsid w:val="00F4458F"/>
    <w:rsid w:val="00F450F1"/>
    <w:rsid w:val="00F46BDA"/>
    <w:rsid w:val="00F46F4A"/>
    <w:rsid w:val="00F47034"/>
    <w:rsid w:val="00F4740A"/>
    <w:rsid w:val="00F475A1"/>
    <w:rsid w:val="00F47798"/>
    <w:rsid w:val="00F47E14"/>
    <w:rsid w:val="00F50048"/>
    <w:rsid w:val="00F503DC"/>
    <w:rsid w:val="00F5090C"/>
    <w:rsid w:val="00F50AFB"/>
    <w:rsid w:val="00F50F25"/>
    <w:rsid w:val="00F51C78"/>
    <w:rsid w:val="00F51E2D"/>
    <w:rsid w:val="00F5245C"/>
    <w:rsid w:val="00F52B9C"/>
    <w:rsid w:val="00F53058"/>
    <w:rsid w:val="00F5462E"/>
    <w:rsid w:val="00F55273"/>
    <w:rsid w:val="00F553B7"/>
    <w:rsid w:val="00F55702"/>
    <w:rsid w:val="00F5570A"/>
    <w:rsid w:val="00F56CB2"/>
    <w:rsid w:val="00F572A0"/>
    <w:rsid w:val="00F5776E"/>
    <w:rsid w:val="00F57BF5"/>
    <w:rsid w:val="00F57D82"/>
    <w:rsid w:val="00F60C4F"/>
    <w:rsid w:val="00F60E7D"/>
    <w:rsid w:val="00F60EF2"/>
    <w:rsid w:val="00F6178A"/>
    <w:rsid w:val="00F658B6"/>
    <w:rsid w:val="00F65A76"/>
    <w:rsid w:val="00F67F66"/>
    <w:rsid w:val="00F67F74"/>
    <w:rsid w:val="00F70C5A"/>
    <w:rsid w:val="00F72924"/>
    <w:rsid w:val="00F729A7"/>
    <w:rsid w:val="00F72C0B"/>
    <w:rsid w:val="00F72E0D"/>
    <w:rsid w:val="00F7310E"/>
    <w:rsid w:val="00F73242"/>
    <w:rsid w:val="00F758B3"/>
    <w:rsid w:val="00F75DE2"/>
    <w:rsid w:val="00F761F5"/>
    <w:rsid w:val="00F76260"/>
    <w:rsid w:val="00F76E93"/>
    <w:rsid w:val="00F7711E"/>
    <w:rsid w:val="00F77768"/>
    <w:rsid w:val="00F77929"/>
    <w:rsid w:val="00F807FA"/>
    <w:rsid w:val="00F80CB2"/>
    <w:rsid w:val="00F80FF6"/>
    <w:rsid w:val="00F8268E"/>
    <w:rsid w:val="00F82A71"/>
    <w:rsid w:val="00F84A7C"/>
    <w:rsid w:val="00F85206"/>
    <w:rsid w:val="00F85500"/>
    <w:rsid w:val="00F86080"/>
    <w:rsid w:val="00F862DC"/>
    <w:rsid w:val="00F876E0"/>
    <w:rsid w:val="00F87848"/>
    <w:rsid w:val="00F9044B"/>
    <w:rsid w:val="00F907AA"/>
    <w:rsid w:val="00F9212B"/>
    <w:rsid w:val="00F92500"/>
    <w:rsid w:val="00F92C24"/>
    <w:rsid w:val="00F947FE"/>
    <w:rsid w:val="00F94F46"/>
    <w:rsid w:val="00F954FB"/>
    <w:rsid w:val="00F9635A"/>
    <w:rsid w:val="00F96A87"/>
    <w:rsid w:val="00F96CEB"/>
    <w:rsid w:val="00F97F2F"/>
    <w:rsid w:val="00FA0C34"/>
    <w:rsid w:val="00FA17FA"/>
    <w:rsid w:val="00FA24C6"/>
    <w:rsid w:val="00FA4FB4"/>
    <w:rsid w:val="00FA5460"/>
    <w:rsid w:val="00FA5C80"/>
    <w:rsid w:val="00FA5CB2"/>
    <w:rsid w:val="00FA6342"/>
    <w:rsid w:val="00FA64BE"/>
    <w:rsid w:val="00FA7227"/>
    <w:rsid w:val="00FB0E81"/>
    <w:rsid w:val="00FB0F39"/>
    <w:rsid w:val="00FB167C"/>
    <w:rsid w:val="00FB1731"/>
    <w:rsid w:val="00FB1DC5"/>
    <w:rsid w:val="00FB27C0"/>
    <w:rsid w:val="00FB280C"/>
    <w:rsid w:val="00FB3094"/>
    <w:rsid w:val="00FB314E"/>
    <w:rsid w:val="00FB392B"/>
    <w:rsid w:val="00FB3E2B"/>
    <w:rsid w:val="00FB44A6"/>
    <w:rsid w:val="00FB46B6"/>
    <w:rsid w:val="00FB4968"/>
    <w:rsid w:val="00FB4FD9"/>
    <w:rsid w:val="00FB5144"/>
    <w:rsid w:val="00FB5349"/>
    <w:rsid w:val="00FB5660"/>
    <w:rsid w:val="00FB5681"/>
    <w:rsid w:val="00FB5A33"/>
    <w:rsid w:val="00FB5CB1"/>
    <w:rsid w:val="00FB5FEF"/>
    <w:rsid w:val="00FB6231"/>
    <w:rsid w:val="00FB62D7"/>
    <w:rsid w:val="00FB6D4E"/>
    <w:rsid w:val="00FB7006"/>
    <w:rsid w:val="00FB776D"/>
    <w:rsid w:val="00FC0970"/>
    <w:rsid w:val="00FC0D4D"/>
    <w:rsid w:val="00FC1FC1"/>
    <w:rsid w:val="00FC2137"/>
    <w:rsid w:val="00FC322F"/>
    <w:rsid w:val="00FC32AE"/>
    <w:rsid w:val="00FC449C"/>
    <w:rsid w:val="00FC5BA4"/>
    <w:rsid w:val="00FC62A8"/>
    <w:rsid w:val="00FC66E1"/>
    <w:rsid w:val="00FC7029"/>
    <w:rsid w:val="00FC70F7"/>
    <w:rsid w:val="00FC78F9"/>
    <w:rsid w:val="00FD0481"/>
    <w:rsid w:val="00FD19A9"/>
    <w:rsid w:val="00FD1C5B"/>
    <w:rsid w:val="00FD2049"/>
    <w:rsid w:val="00FD20DE"/>
    <w:rsid w:val="00FD2775"/>
    <w:rsid w:val="00FD3517"/>
    <w:rsid w:val="00FD3EB4"/>
    <w:rsid w:val="00FD5C96"/>
    <w:rsid w:val="00FD5F41"/>
    <w:rsid w:val="00FD62C9"/>
    <w:rsid w:val="00FD6BB5"/>
    <w:rsid w:val="00FD7103"/>
    <w:rsid w:val="00FD7CF4"/>
    <w:rsid w:val="00FD7F82"/>
    <w:rsid w:val="00FE1120"/>
    <w:rsid w:val="00FE1180"/>
    <w:rsid w:val="00FE296E"/>
    <w:rsid w:val="00FE2B77"/>
    <w:rsid w:val="00FE3187"/>
    <w:rsid w:val="00FE40CD"/>
    <w:rsid w:val="00FE4CBA"/>
    <w:rsid w:val="00FE5344"/>
    <w:rsid w:val="00FE5CE6"/>
    <w:rsid w:val="00FE6098"/>
    <w:rsid w:val="00FE6F83"/>
    <w:rsid w:val="00FE738D"/>
    <w:rsid w:val="00FF00FB"/>
    <w:rsid w:val="00FF255C"/>
    <w:rsid w:val="00FF2728"/>
    <w:rsid w:val="00FF2C96"/>
    <w:rsid w:val="00FF2D39"/>
    <w:rsid w:val="00FF2ECD"/>
    <w:rsid w:val="00FF329E"/>
    <w:rsid w:val="00FF33CC"/>
    <w:rsid w:val="00FF4071"/>
    <w:rsid w:val="00FF45CA"/>
    <w:rsid w:val="00FF478C"/>
    <w:rsid w:val="00FF4D37"/>
    <w:rsid w:val="00FF5825"/>
    <w:rsid w:val="00FF5DE2"/>
    <w:rsid w:val="00FF68B6"/>
    <w:rsid w:val="00FF6B26"/>
    <w:rsid w:val="00FF6EFF"/>
    <w:rsid w:val="00FF7D6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FF0CBC"/>
  <w15:docId w15:val="{0084F3B3-0E21-4C26-91FB-23539545F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3001"/>
    <w:rPr>
      <w:sz w:val="24"/>
      <w:szCs w:val="24"/>
    </w:rPr>
  </w:style>
  <w:style w:type="paragraph" w:styleId="Ttulo1">
    <w:name w:val="heading 1"/>
    <w:basedOn w:val="Normal"/>
    <w:next w:val="Normal"/>
    <w:link w:val="Ttulo1Char"/>
    <w:qFormat/>
    <w:rsid w:val="00E33C66"/>
    <w:pPr>
      <w:keepNext/>
      <w:tabs>
        <w:tab w:val="left" w:pos="3261"/>
      </w:tabs>
      <w:jc w:val="center"/>
      <w:outlineLvl w:val="0"/>
    </w:pPr>
    <w:rPr>
      <w:b/>
      <w:sz w:val="36"/>
      <w:szCs w:val="20"/>
      <w:u w:val="single"/>
    </w:rPr>
  </w:style>
  <w:style w:type="paragraph" w:styleId="Ttulo2">
    <w:name w:val="heading 2"/>
    <w:basedOn w:val="Normal"/>
    <w:next w:val="Normal"/>
    <w:link w:val="Ttulo2Char"/>
    <w:qFormat/>
    <w:rsid w:val="00E33C66"/>
    <w:pPr>
      <w:keepNext/>
      <w:ind w:right="545"/>
      <w:jc w:val="both"/>
      <w:outlineLvl w:val="1"/>
    </w:pPr>
    <w:rPr>
      <w:b/>
      <w:sz w:val="28"/>
      <w:szCs w:val="20"/>
    </w:rPr>
  </w:style>
  <w:style w:type="paragraph" w:styleId="Ttulo3">
    <w:name w:val="heading 3"/>
    <w:basedOn w:val="Normal"/>
    <w:next w:val="Normal"/>
    <w:link w:val="Ttulo3Char"/>
    <w:qFormat/>
    <w:rsid w:val="00E33C66"/>
    <w:pPr>
      <w:keepNext/>
      <w:autoSpaceDE w:val="0"/>
      <w:autoSpaceDN w:val="0"/>
      <w:jc w:val="right"/>
      <w:outlineLvl w:val="2"/>
    </w:pPr>
    <w:rPr>
      <w:rFonts w:ascii="Courier New" w:hAnsi="Courier New" w:cs="Courier New"/>
      <w:b/>
      <w:bCs/>
      <w:sz w:val="20"/>
    </w:rPr>
  </w:style>
  <w:style w:type="paragraph" w:styleId="Ttulo4">
    <w:name w:val="heading 4"/>
    <w:basedOn w:val="Normal"/>
    <w:next w:val="Normal"/>
    <w:link w:val="Ttulo4Char"/>
    <w:qFormat/>
    <w:rsid w:val="00E33C66"/>
    <w:pPr>
      <w:keepNext/>
      <w:jc w:val="both"/>
      <w:outlineLvl w:val="3"/>
    </w:pPr>
    <w:rPr>
      <w:b/>
      <w:bCs/>
      <w:sz w:val="20"/>
      <w:u w:val="single"/>
    </w:rPr>
  </w:style>
  <w:style w:type="paragraph" w:styleId="Ttulo5">
    <w:name w:val="heading 5"/>
    <w:basedOn w:val="Normal"/>
    <w:next w:val="Normal"/>
    <w:link w:val="Ttulo5Char"/>
    <w:qFormat/>
    <w:rsid w:val="005D0199"/>
    <w:pPr>
      <w:spacing w:before="240" w:after="60"/>
      <w:outlineLvl w:val="4"/>
    </w:pPr>
    <w:rPr>
      <w:b/>
      <w:bCs/>
      <w:i/>
      <w:iCs/>
      <w:sz w:val="26"/>
      <w:szCs w:val="26"/>
    </w:rPr>
  </w:style>
  <w:style w:type="paragraph" w:styleId="Ttulo6">
    <w:name w:val="heading 6"/>
    <w:basedOn w:val="Normal"/>
    <w:next w:val="Normal"/>
    <w:link w:val="Ttulo6Char"/>
    <w:qFormat/>
    <w:rsid w:val="006750A4"/>
    <w:pPr>
      <w:keepNext/>
      <w:pBdr>
        <w:top w:val="single" w:sz="4" w:space="1" w:color="auto"/>
        <w:left w:val="single" w:sz="4" w:space="4" w:color="auto"/>
        <w:bottom w:val="single" w:sz="4" w:space="1" w:color="auto"/>
        <w:right w:val="single" w:sz="4" w:space="4" w:color="auto"/>
      </w:pBdr>
      <w:ind w:right="850"/>
      <w:jc w:val="center"/>
      <w:outlineLvl w:val="5"/>
    </w:pPr>
    <w:rPr>
      <w:rFonts w:ascii="Arial Narrow" w:eastAsia="Times New Roman" w:hAnsi="Arial Narrow"/>
      <w:snapToGrid w:val="0"/>
      <w:sz w:val="28"/>
      <w:szCs w:val="20"/>
    </w:rPr>
  </w:style>
  <w:style w:type="paragraph" w:styleId="Ttulo7">
    <w:name w:val="heading 7"/>
    <w:basedOn w:val="Normal"/>
    <w:next w:val="Normal"/>
    <w:link w:val="Ttulo7Char"/>
    <w:qFormat/>
    <w:rsid w:val="006750A4"/>
    <w:pPr>
      <w:keepNext/>
      <w:ind w:right="850"/>
      <w:jc w:val="center"/>
      <w:outlineLvl w:val="6"/>
    </w:pPr>
    <w:rPr>
      <w:rFonts w:ascii="Arial Narrow" w:eastAsia="Times New Roman" w:hAnsi="Arial Narrow"/>
      <w:snapToGrid w:val="0"/>
      <w:sz w:val="28"/>
      <w:szCs w:val="20"/>
    </w:rPr>
  </w:style>
  <w:style w:type="paragraph" w:styleId="Ttulo8">
    <w:name w:val="heading 8"/>
    <w:basedOn w:val="Normal"/>
    <w:next w:val="Normal"/>
    <w:link w:val="Ttulo8Char"/>
    <w:qFormat/>
    <w:rsid w:val="006750A4"/>
    <w:pPr>
      <w:keepNext/>
      <w:ind w:left="-60"/>
      <w:jc w:val="center"/>
      <w:outlineLvl w:val="7"/>
    </w:pPr>
    <w:rPr>
      <w:rFonts w:ascii="Arial" w:eastAsia="Times New Roman" w:hAnsi="Arial" w:cs="Arial"/>
      <w:b/>
      <w:bCs/>
      <w:sz w:val="25"/>
      <w:szCs w:val="25"/>
    </w:rPr>
  </w:style>
  <w:style w:type="paragraph" w:styleId="Ttulo9">
    <w:name w:val="heading 9"/>
    <w:basedOn w:val="Normal"/>
    <w:next w:val="Normal"/>
    <w:link w:val="Ttulo9Char"/>
    <w:qFormat/>
    <w:rsid w:val="006750A4"/>
    <w:pPr>
      <w:spacing w:before="240" w:after="60"/>
      <w:outlineLvl w:val="8"/>
    </w:pPr>
    <w:rPr>
      <w:rFonts w:ascii="Arial" w:eastAsia="Times New Roman" w:hAnsi="Arial" w:cs="Arial"/>
      <w:sz w:val="22"/>
      <w:szCs w:val="22"/>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B8112C"/>
    <w:rPr>
      <w:b/>
      <w:sz w:val="36"/>
      <w:u w:val="single"/>
    </w:rPr>
  </w:style>
  <w:style w:type="character" w:customStyle="1" w:styleId="Ttulo2Char">
    <w:name w:val="Título 2 Char"/>
    <w:basedOn w:val="Fontepargpadro"/>
    <w:link w:val="Ttulo2"/>
    <w:uiPriority w:val="99"/>
    <w:rsid w:val="00B8112C"/>
    <w:rPr>
      <w:b/>
      <w:sz w:val="28"/>
    </w:rPr>
  </w:style>
  <w:style w:type="character" w:customStyle="1" w:styleId="Ttulo3Char">
    <w:name w:val="Título 3 Char"/>
    <w:basedOn w:val="Fontepargpadro"/>
    <w:link w:val="Ttulo3"/>
    <w:uiPriority w:val="99"/>
    <w:rsid w:val="00B8112C"/>
    <w:rPr>
      <w:rFonts w:ascii="Courier New" w:hAnsi="Courier New" w:cs="Courier New"/>
      <w:b/>
      <w:bCs/>
      <w:szCs w:val="24"/>
    </w:rPr>
  </w:style>
  <w:style w:type="character" w:customStyle="1" w:styleId="Ttulo4Char">
    <w:name w:val="Título 4 Char"/>
    <w:basedOn w:val="Fontepargpadro"/>
    <w:link w:val="Ttulo4"/>
    <w:uiPriority w:val="99"/>
    <w:rsid w:val="005E73B3"/>
    <w:rPr>
      <w:b/>
      <w:bCs/>
      <w:szCs w:val="24"/>
      <w:u w:val="single"/>
    </w:rPr>
  </w:style>
  <w:style w:type="character" w:customStyle="1" w:styleId="Ttulo5Char">
    <w:name w:val="Título 5 Char"/>
    <w:basedOn w:val="Fontepargpadro"/>
    <w:link w:val="Ttulo5"/>
    <w:rsid w:val="005E73B3"/>
    <w:rPr>
      <w:b/>
      <w:bCs/>
      <w:i/>
      <w:iCs/>
      <w:sz w:val="26"/>
      <w:szCs w:val="26"/>
    </w:rPr>
  </w:style>
  <w:style w:type="character" w:styleId="Hyperlink">
    <w:name w:val="Hyperlink"/>
    <w:uiPriority w:val="99"/>
    <w:rsid w:val="00E33C66"/>
    <w:rPr>
      <w:color w:val="0000FF"/>
      <w:u w:val="single"/>
    </w:rPr>
  </w:style>
  <w:style w:type="paragraph" w:styleId="Ttulo">
    <w:name w:val="Title"/>
    <w:basedOn w:val="Normal"/>
    <w:link w:val="TtuloChar"/>
    <w:uiPriority w:val="10"/>
    <w:qFormat/>
    <w:rsid w:val="00E33C66"/>
    <w:pPr>
      <w:jc w:val="center"/>
    </w:pPr>
    <w:rPr>
      <w:b/>
      <w:sz w:val="28"/>
      <w:szCs w:val="20"/>
      <w:u w:val="single"/>
    </w:rPr>
  </w:style>
  <w:style w:type="character" w:customStyle="1" w:styleId="TtuloChar">
    <w:name w:val="Título Char"/>
    <w:link w:val="Ttulo"/>
    <w:uiPriority w:val="10"/>
    <w:rsid w:val="007C2D64"/>
    <w:rPr>
      <w:b/>
      <w:sz w:val="28"/>
      <w:u w:val="single"/>
    </w:rPr>
  </w:style>
  <w:style w:type="paragraph" w:styleId="Corpodetexto">
    <w:name w:val="Body Text"/>
    <w:basedOn w:val="Normal"/>
    <w:link w:val="CorpodetextoChar"/>
    <w:qFormat/>
    <w:rsid w:val="00E33C66"/>
    <w:pPr>
      <w:jc w:val="both"/>
    </w:pPr>
    <w:rPr>
      <w:b/>
      <w:sz w:val="28"/>
      <w:szCs w:val="20"/>
      <w:u w:val="words"/>
    </w:rPr>
  </w:style>
  <w:style w:type="character" w:customStyle="1" w:styleId="CorpodetextoChar">
    <w:name w:val="Corpo de texto Char"/>
    <w:link w:val="Corpodetexto"/>
    <w:rsid w:val="00FD19A9"/>
    <w:rPr>
      <w:b/>
      <w:sz w:val="28"/>
      <w:u w:val="words"/>
    </w:rPr>
  </w:style>
  <w:style w:type="paragraph" w:styleId="Recuodecorpodetexto">
    <w:name w:val="Body Text Indent"/>
    <w:basedOn w:val="Normal"/>
    <w:link w:val="RecuodecorpodetextoChar"/>
    <w:rsid w:val="00E33C66"/>
    <w:pPr>
      <w:autoSpaceDE w:val="0"/>
      <w:autoSpaceDN w:val="0"/>
      <w:jc w:val="both"/>
    </w:pPr>
    <w:rPr>
      <w:rFonts w:ascii="Courier New" w:hAnsi="Courier New" w:cs="Courier New"/>
      <w:b/>
      <w:bCs/>
      <w:sz w:val="20"/>
    </w:rPr>
  </w:style>
  <w:style w:type="character" w:customStyle="1" w:styleId="RecuodecorpodetextoChar">
    <w:name w:val="Recuo de corpo de texto Char"/>
    <w:basedOn w:val="Fontepargpadro"/>
    <w:link w:val="Recuodecorpodetexto"/>
    <w:uiPriority w:val="99"/>
    <w:rsid w:val="00B8112C"/>
    <w:rPr>
      <w:rFonts w:ascii="Courier New" w:hAnsi="Courier New" w:cs="Courier New"/>
      <w:b/>
      <w:bCs/>
      <w:szCs w:val="24"/>
    </w:rPr>
  </w:style>
  <w:style w:type="paragraph" w:styleId="Subttulo">
    <w:name w:val="Subtitle"/>
    <w:basedOn w:val="Normal"/>
    <w:link w:val="SubttuloChar"/>
    <w:uiPriority w:val="99"/>
    <w:qFormat/>
    <w:rsid w:val="00E33C66"/>
    <w:pPr>
      <w:jc w:val="center"/>
    </w:pPr>
    <w:rPr>
      <w:b/>
      <w:szCs w:val="20"/>
    </w:rPr>
  </w:style>
  <w:style w:type="character" w:customStyle="1" w:styleId="SubttuloChar">
    <w:name w:val="Subtítulo Char"/>
    <w:basedOn w:val="Fontepargpadro"/>
    <w:link w:val="Subttulo"/>
    <w:uiPriority w:val="99"/>
    <w:rsid w:val="002D4AD1"/>
    <w:rPr>
      <w:b/>
      <w:sz w:val="24"/>
    </w:rPr>
  </w:style>
  <w:style w:type="paragraph" w:styleId="Corpodetexto3">
    <w:name w:val="Body Text 3"/>
    <w:basedOn w:val="Normal"/>
    <w:link w:val="Corpodetexto3Char"/>
    <w:unhideWhenUsed/>
    <w:rsid w:val="005D08B0"/>
    <w:pPr>
      <w:spacing w:after="120"/>
    </w:pPr>
    <w:rPr>
      <w:sz w:val="16"/>
      <w:szCs w:val="16"/>
    </w:rPr>
  </w:style>
  <w:style w:type="character" w:customStyle="1" w:styleId="Corpodetexto3Char">
    <w:name w:val="Corpo de texto 3 Char"/>
    <w:link w:val="Corpodetexto3"/>
    <w:rsid w:val="005D08B0"/>
    <w:rPr>
      <w:sz w:val="16"/>
      <w:szCs w:val="16"/>
    </w:rPr>
  </w:style>
  <w:style w:type="paragraph" w:styleId="Cabealho">
    <w:name w:val="header"/>
    <w:basedOn w:val="Normal"/>
    <w:link w:val="CabealhoChar"/>
    <w:uiPriority w:val="99"/>
    <w:unhideWhenUsed/>
    <w:rsid w:val="00F3098C"/>
    <w:pPr>
      <w:tabs>
        <w:tab w:val="center" w:pos="4252"/>
        <w:tab w:val="right" w:pos="8504"/>
      </w:tabs>
    </w:pPr>
  </w:style>
  <w:style w:type="character" w:customStyle="1" w:styleId="CabealhoChar">
    <w:name w:val="Cabeçalho Char"/>
    <w:link w:val="Cabealho"/>
    <w:uiPriority w:val="99"/>
    <w:rsid w:val="00F3098C"/>
    <w:rPr>
      <w:sz w:val="24"/>
      <w:szCs w:val="24"/>
    </w:rPr>
  </w:style>
  <w:style w:type="paragraph" w:styleId="Rodap">
    <w:name w:val="footer"/>
    <w:basedOn w:val="Normal"/>
    <w:link w:val="RodapChar"/>
    <w:uiPriority w:val="99"/>
    <w:unhideWhenUsed/>
    <w:rsid w:val="00F3098C"/>
    <w:pPr>
      <w:tabs>
        <w:tab w:val="center" w:pos="4252"/>
        <w:tab w:val="right" w:pos="8504"/>
      </w:tabs>
    </w:pPr>
  </w:style>
  <w:style w:type="character" w:customStyle="1" w:styleId="RodapChar">
    <w:name w:val="Rodapé Char"/>
    <w:link w:val="Rodap"/>
    <w:uiPriority w:val="99"/>
    <w:rsid w:val="00F3098C"/>
    <w:rPr>
      <w:sz w:val="24"/>
      <w:szCs w:val="24"/>
    </w:rPr>
  </w:style>
  <w:style w:type="paragraph" w:styleId="Corpodetexto2">
    <w:name w:val="Body Text 2"/>
    <w:basedOn w:val="Normal"/>
    <w:link w:val="Corpodetexto2Char"/>
    <w:unhideWhenUsed/>
    <w:rsid w:val="00E93178"/>
    <w:pPr>
      <w:spacing w:after="120" w:line="480" w:lineRule="auto"/>
    </w:pPr>
  </w:style>
  <w:style w:type="character" w:customStyle="1" w:styleId="Corpodetexto2Char">
    <w:name w:val="Corpo de texto 2 Char"/>
    <w:link w:val="Corpodetexto2"/>
    <w:rsid w:val="00E93178"/>
    <w:rPr>
      <w:sz w:val="24"/>
      <w:szCs w:val="24"/>
    </w:rPr>
  </w:style>
  <w:style w:type="paragraph" w:styleId="PargrafodaLista">
    <w:name w:val="List Paragraph"/>
    <w:aliases w:val="List I Paragraph,Parágrafo com marcador - inserir marcador,Parágrafo_2,Segundo,Texto,Título 10,fonte,Marca 1,Lista Paragrafo em Preto,Corpo Texto"/>
    <w:basedOn w:val="Normal"/>
    <w:link w:val="PargrafodaListaChar"/>
    <w:uiPriority w:val="34"/>
    <w:qFormat/>
    <w:rsid w:val="00B8112C"/>
    <w:pPr>
      <w:spacing w:after="200" w:line="276" w:lineRule="auto"/>
      <w:ind w:left="720"/>
      <w:contextualSpacing/>
    </w:pPr>
    <w:rPr>
      <w:rFonts w:ascii="Calibri" w:hAnsi="Calibri"/>
      <w:sz w:val="22"/>
      <w:szCs w:val="22"/>
    </w:rPr>
  </w:style>
  <w:style w:type="character" w:customStyle="1" w:styleId="PargrafodaListaChar">
    <w:name w:val="Parágrafo da Lista Char"/>
    <w:aliases w:val="List I Paragraph Char,Parágrafo com marcador - inserir marcador Char,Parágrafo_2 Char,Segundo Char,Texto Char,Título 10 Char,fonte Char,Marca 1 Char,Lista Paragrafo em Preto Char,Corpo Texto Char"/>
    <w:link w:val="PargrafodaLista"/>
    <w:uiPriority w:val="34"/>
    <w:qFormat/>
    <w:locked/>
    <w:rsid w:val="007E62AC"/>
    <w:rPr>
      <w:rFonts w:ascii="Calibri" w:hAnsi="Calibri"/>
      <w:sz w:val="22"/>
      <w:szCs w:val="22"/>
    </w:rPr>
  </w:style>
  <w:style w:type="paragraph" w:styleId="SemEspaamento">
    <w:name w:val="No Spacing"/>
    <w:uiPriority w:val="1"/>
    <w:qFormat/>
    <w:rsid w:val="00B8112C"/>
    <w:rPr>
      <w:rFonts w:ascii="Calibri" w:hAnsi="Calibri"/>
      <w:sz w:val="22"/>
      <w:szCs w:val="22"/>
    </w:rPr>
  </w:style>
  <w:style w:type="paragraph" w:styleId="NormalWeb">
    <w:name w:val="Normal (Web)"/>
    <w:basedOn w:val="Normal"/>
    <w:uiPriority w:val="99"/>
    <w:rsid w:val="00A77163"/>
    <w:pPr>
      <w:spacing w:before="100" w:beforeAutospacing="1" w:after="100" w:afterAutospacing="1"/>
    </w:pPr>
  </w:style>
  <w:style w:type="character" w:customStyle="1" w:styleId="apple-converted-space">
    <w:name w:val="apple-converted-space"/>
    <w:uiPriority w:val="99"/>
    <w:rsid w:val="00A77163"/>
  </w:style>
  <w:style w:type="paragraph" w:customStyle="1" w:styleId="PargrafodaLista1">
    <w:name w:val="Parágrafo da Lista1"/>
    <w:basedOn w:val="Normal"/>
    <w:uiPriority w:val="99"/>
    <w:rsid w:val="002059AD"/>
    <w:pPr>
      <w:ind w:left="708"/>
    </w:pPr>
    <w:rPr>
      <w:sz w:val="20"/>
      <w:szCs w:val="20"/>
    </w:rPr>
  </w:style>
  <w:style w:type="table" w:styleId="Tabelacomgrade">
    <w:name w:val="Table Grid"/>
    <w:basedOn w:val="Tabelanormal"/>
    <w:uiPriority w:val="39"/>
    <w:rsid w:val="00233BE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balo">
    <w:name w:val="Balloon Text"/>
    <w:basedOn w:val="Normal"/>
    <w:link w:val="TextodebaloChar"/>
    <w:uiPriority w:val="99"/>
    <w:semiHidden/>
    <w:unhideWhenUsed/>
    <w:rsid w:val="007F4913"/>
    <w:rPr>
      <w:rFonts w:ascii="Tahoma" w:hAnsi="Tahoma" w:cs="Tahoma"/>
      <w:sz w:val="16"/>
      <w:szCs w:val="16"/>
    </w:rPr>
  </w:style>
  <w:style w:type="character" w:customStyle="1" w:styleId="TextodebaloChar">
    <w:name w:val="Texto de balão Char"/>
    <w:basedOn w:val="Fontepargpadro"/>
    <w:link w:val="Textodebalo"/>
    <w:uiPriority w:val="99"/>
    <w:semiHidden/>
    <w:rsid w:val="007F4913"/>
    <w:rPr>
      <w:rFonts w:ascii="Tahoma" w:hAnsi="Tahoma" w:cs="Tahoma"/>
      <w:sz w:val="16"/>
      <w:szCs w:val="16"/>
    </w:rPr>
  </w:style>
  <w:style w:type="character" w:styleId="Forte">
    <w:name w:val="Strong"/>
    <w:basedOn w:val="Fontepargpadro"/>
    <w:uiPriority w:val="22"/>
    <w:qFormat/>
    <w:rsid w:val="00F12AEC"/>
    <w:rPr>
      <w:b/>
      <w:bCs/>
    </w:rPr>
  </w:style>
  <w:style w:type="paragraph" w:customStyle="1" w:styleId="Default">
    <w:name w:val="Default"/>
    <w:rsid w:val="001E5B30"/>
    <w:pPr>
      <w:autoSpaceDE w:val="0"/>
      <w:autoSpaceDN w:val="0"/>
      <w:adjustRightInd w:val="0"/>
    </w:pPr>
    <w:rPr>
      <w:rFonts w:ascii="Calibri" w:hAnsi="Calibri" w:cs="Calibri"/>
      <w:color w:val="000000"/>
      <w:sz w:val="24"/>
      <w:szCs w:val="24"/>
    </w:rPr>
  </w:style>
  <w:style w:type="paragraph" w:customStyle="1" w:styleId="Nivel1">
    <w:name w:val="Nivel1"/>
    <w:basedOn w:val="Ttulo1"/>
    <w:next w:val="Normal"/>
    <w:qFormat/>
    <w:rsid w:val="00122EF3"/>
    <w:pPr>
      <w:keepLines/>
      <w:widowControl w:val="0"/>
      <w:tabs>
        <w:tab w:val="clear" w:pos="3261"/>
      </w:tabs>
      <w:autoSpaceDE w:val="0"/>
      <w:autoSpaceDN w:val="0"/>
      <w:adjustRightInd w:val="0"/>
      <w:spacing w:before="480" w:after="120" w:line="276" w:lineRule="auto"/>
      <w:ind w:left="357" w:hanging="357"/>
      <w:jc w:val="both"/>
    </w:pPr>
    <w:rPr>
      <w:rFonts w:ascii="Arial" w:eastAsiaTheme="majorEastAsia" w:hAnsi="Arial" w:cs="Arial"/>
      <w:bCs/>
      <w:sz w:val="20"/>
      <w:u w:val="none"/>
    </w:rPr>
  </w:style>
  <w:style w:type="paragraph" w:customStyle="1" w:styleId="A251275">
    <w:name w:val="_A251275"/>
    <w:basedOn w:val="Normal"/>
    <w:rsid w:val="007F201F"/>
    <w:pPr>
      <w:tabs>
        <w:tab w:val="left" w:pos="3600"/>
      </w:tabs>
      <w:ind w:left="1584" w:firstLine="3456"/>
      <w:jc w:val="both"/>
    </w:pPr>
    <w:rPr>
      <w:rFonts w:ascii="Tms Rmn" w:eastAsia="Times New Roman" w:hAnsi="Tms Rmn"/>
      <w:szCs w:val="20"/>
    </w:rPr>
  </w:style>
  <w:style w:type="paragraph" w:customStyle="1" w:styleId="Contrato">
    <w:name w:val="Contrato"/>
    <w:basedOn w:val="Normal"/>
    <w:uiPriority w:val="99"/>
    <w:rsid w:val="00AD7A6B"/>
    <w:pPr>
      <w:suppressAutoHyphens/>
      <w:spacing w:after="240"/>
      <w:jc w:val="both"/>
    </w:pPr>
    <w:rPr>
      <w:rFonts w:eastAsia="Times New Roman" w:cs="Calibri"/>
      <w:szCs w:val="20"/>
      <w:lang w:eastAsia="ar-SA"/>
    </w:rPr>
  </w:style>
  <w:style w:type="character" w:styleId="nfase">
    <w:name w:val="Emphasis"/>
    <w:qFormat/>
    <w:rsid w:val="006F2EB9"/>
    <w:rPr>
      <w:i/>
      <w:iCs/>
    </w:rPr>
  </w:style>
  <w:style w:type="paragraph" w:customStyle="1" w:styleId="PargrafodaLista2">
    <w:name w:val="Parágrafo da Lista2"/>
    <w:basedOn w:val="Normal"/>
    <w:rsid w:val="005E73B3"/>
    <w:pPr>
      <w:spacing w:after="160" w:line="259" w:lineRule="auto"/>
      <w:ind w:left="720"/>
      <w:contextualSpacing/>
    </w:pPr>
    <w:rPr>
      <w:rFonts w:ascii="Calibri" w:eastAsia="Times New Roman" w:hAnsi="Calibri"/>
      <w:sz w:val="22"/>
      <w:szCs w:val="22"/>
      <w:lang w:eastAsia="en-US"/>
    </w:rPr>
  </w:style>
  <w:style w:type="paragraph" w:customStyle="1" w:styleId="PargrafodaLista3">
    <w:name w:val="Parágrafo da Lista3"/>
    <w:basedOn w:val="Normal"/>
    <w:rsid w:val="005E73B3"/>
    <w:pPr>
      <w:spacing w:after="160" w:line="259" w:lineRule="auto"/>
      <w:ind w:left="720"/>
      <w:contextualSpacing/>
    </w:pPr>
    <w:rPr>
      <w:rFonts w:ascii="Calibri" w:eastAsia="Times New Roman" w:hAnsi="Calibri"/>
      <w:sz w:val="22"/>
      <w:szCs w:val="22"/>
      <w:lang w:eastAsia="en-US"/>
    </w:rPr>
  </w:style>
  <w:style w:type="paragraph" w:customStyle="1" w:styleId="flex-caption">
    <w:name w:val="flex-caption"/>
    <w:basedOn w:val="Normal"/>
    <w:rsid w:val="005E73B3"/>
    <w:pPr>
      <w:spacing w:before="100" w:beforeAutospacing="1" w:after="100" w:afterAutospacing="1"/>
    </w:pPr>
    <w:rPr>
      <w:rFonts w:eastAsia="Times New Roman"/>
    </w:rPr>
  </w:style>
  <w:style w:type="character" w:customStyle="1" w:styleId="image-credit">
    <w:name w:val="image-credit"/>
    <w:basedOn w:val="Fontepargpadro"/>
    <w:rsid w:val="005E73B3"/>
  </w:style>
  <w:style w:type="character" w:customStyle="1" w:styleId="td-post-date">
    <w:name w:val="td-post-date"/>
    <w:basedOn w:val="Fontepargpadro"/>
    <w:rsid w:val="005E73B3"/>
  </w:style>
  <w:style w:type="character" w:customStyle="1" w:styleId="sep">
    <w:name w:val="sep"/>
    <w:basedOn w:val="Fontepargpadro"/>
    <w:rsid w:val="005E73B3"/>
  </w:style>
  <w:style w:type="paragraph" w:customStyle="1" w:styleId="xl65">
    <w:name w:val="xl65"/>
    <w:basedOn w:val="Normal"/>
    <w:rsid w:val="005E73B3"/>
    <w:pPr>
      <w:spacing w:before="100" w:beforeAutospacing="1" w:after="100" w:afterAutospacing="1"/>
      <w:jc w:val="center"/>
    </w:pPr>
    <w:rPr>
      <w:rFonts w:eastAsia="Times New Roman"/>
    </w:rPr>
  </w:style>
  <w:style w:type="paragraph" w:customStyle="1" w:styleId="xl66">
    <w:name w:val="xl66"/>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eastAsia="Times New Roman"/>
    </w:rPr>
  </w:style>
  <w:style w:type="paragraph" w:customStyle="1" w:styleId="xl67">
    <w:name w:val="xl67"/>
    <w:basedOn w:val="Normal"/>
    <w:rsid w:val="005E73B3"/>
    <w:pPr>
      <w:spacing w:before="100" w:beforeAutospacing="1" w:after="100" w:afterAutospacing="1"/>
      <w:jc w:val="center"/>
    </w:pPr>
    <w:rPr>
      <w:rFonts w:eastAsia="Times New Roman"/>
    </w:rPr>
  </w:style>
  <w:style w:type="paragraph" w:customStyle="1" w:styleId="xl68">
    <w:name w:val="xl68"/>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rPr>
  </w:style>
  <w:style w:type="paragraph" w:customStyle="1" w:styleId="xl69">
    <w:name w:val="xl69"/>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rPr>
  </w:style>
  <w:style w:type="paragraph" w:customStyle="1" w:styleId="xl70">
    <w:name w:val="xl70"/>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1">
    <w:name w:val="xl71"/>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2">
    <w:name w:val="xl72"/>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3">
    <w:name w:val="xl73"/>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4">
    <w:name w:val="xl74"/>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5">
    <w:name w:val="xl75"/>
    <w:basedOn w:val="Normal"/>
    <w:rsid w:val="005E73B3"/>
    <w:pPr>
      <w:spacing w:before="100" w:beforeAutospacing="1" w:after="100" w:afterAutospacing="1"/>
      <w:jc w:val="both"/>
    </w:pPr>
    <w:rPr>
      <w:rFonts w:eastAsia="Times New Roman"/>
    </w:rPr>
  </w:style>
  <w:style w:type="paragraph" w:customStyle="1" w:styleId="xl76">
    <w:name w:val="xl76"/>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eastAsia="Times New Roman"/>
    </w:rPr>
  </w:style>
  <w:style w:type="paragraph" w:customStyle="1" w:styleId="xl77">
    <w:name w:val="xl77"/>
    <w:basedOn w:val="Normal"/>
    <w:rsid w:val="005E73B3"/>
    <w:pPr>
      <w:spacing w:before="100" w:beforeAutospacing="1" w:after="100" w:afterAutospacing="1"/>
    </w:pPr>
    <w:rPr>
      <w:rFonts w:eastAsia="Times New Roman"/>
    </w:rPr>
  </w:style>
  <w:style w:type="paragraph" w:customStyle="1" w:styleId="xl78">
    <w:name w:val="xl78"/>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9">
    <w:name w:val="xl79"/>
    <w:basedOn w:val="Normal"/>
    <w:rsid w:val="005E73B3"/>
    <w:pPr>
      <w:spacing w:before="100" w:beforeAutospacing="1" w:after="100" w:afterAutospacing="1"/>
    </w:pPr>
    <w:rPr>
      <w:rFonts w:eastAsia="Times New Roman"/>
    </w:rPr>
  </w:style>
  <w:style w:type="character" w:customStyle="1" w:styleId="MenoPendente1">
    <w:name w:val="Menção Pendente1"/>
    <w:basedOn w:val="Fontepargpadro"/>
    <w:uiPriority w:val="99"/>
    <w:semiHidden/>
    <w:unhideWhenUsed/>
    <w:rsid w:val="004D0F6D"/>
    <w:rPr>
      <w:color w:val="605E5C"/>
      <w:shd w:val="clear" w:color="auto" w:fill="E1DFDD"/>
    </w:rPr>
  </w:style>
  <w:style w:type="character" w:styleId="HiperlinkVisitado">
    <w:name w:val="FollowedHyperlink"/>
    <w:basedOn w:val="Fontepargpadro"/>
    <w:uiPriority w:val="99"/>
    <w:semiHidden/>
    <w:unhideWhenUsed/>
    <w:rsid w:val="004D0F6D"/>
    <w:rPr>
      <w:color w:val="800080" w:themeColor="followedHyperlink"/>
      <w:u w:val="single"/>
    </w:rPr>
  </w:style>
  <w:style w:type="paragraph" w:customStyle="1" w:styleId="textbody">
    <w:name w:val="textbody"/>
    <w:basedOn w:val="Normal"/>
    <w:rsid w:val="00E80FCB"/>
    <w:pPr>
      <w:spacing w:before="100" w:beforeAutospacing="1" w:after="100" w:afterAutospacing="1"/>
    </w:pPr>
    <w:rPr>
      <w:rFonts w:eastAsia="Times New Roman"/>
    </w:rPr>
  </w:style>
  <w:style w:type="paragraph" w:customStyle="1" w:styleId="dou-paragraph">
    <w:name w:val="dou-paragraph"/>
    <w:basedOn w:val="Normal"/>
    <w:rsid w:val="008759B3"/>
    <w:pPr>
      <w:spacing w:before="100" w:beforeAutospacing="1" w:after="100" w:afterAutospacing="1"/>
    </w:pPr>
    <w:rPr>
      <w:rFonts w:eastAsia="Times New Roman"/>
    </w:rPr>
  </w:style>
  <w:style w:type="paragraph" w:customStyle="1" w:styleId="Standard">
    <w:name w:val="Standard"/>
    <w:rsid w:val="008759B3"/>
    <w:pPr>
      <w:widowControl w:val="0"/>
      <w:suppressAutoHyphens/>
      <w:autoSpaceDN w:val="0"/>
      <w:textAlignment w:val="baseline"/>
    </w:pPr>
    <w:rPr>
      <w:rFonts w:ascii="Liberation Serif" w:eastAsia="SimSun" w:hAnsi="Liberation Serif" w:cs="Mangal"/>
      <w:kern w:val="3"/>
      <w:sz w:val="24"/>
      <w:szCs w:val="24"/>
      <w:lang w:eastAsia="zh-CN" w:bidi="hi-IN"/>
    </w:rPr>
  </w:style>
  <w:style w:type="paragraph" w:customStyle="1" w:styleId="TableContents">
    <w:name w:val="Table Contents"/>
    <w:basedOn w:val="Standard"/>
    <w:rsid w:val="00BF0DD9"/>
  </w:style>
  <w:style w:type="character" w:styleId="Refdecomentrio">
    <w:name w:val="annotation reference"/>
    <w:basedOn w:val="Fontepargpadro"/>
    <w:unhideWhenUsed/>
    <w:qFormat/>
    <w:rsid w:val="00D55468"/>
    <w:rPr>
      <w:sz w:val="16"/>
      <w:szCs w:val="16"/>
    </w:rPr>
  </w:style>
  <w:style w:type="paragraph" w:styleId="Textodecomentrio">
    <w:name w:val="annotation text"/>
    <w:basedOn w:val="Normal"/>
    <w:link w:val="TextodecomentrioChar"/>
    <w:unhideWhenUsed/>
    <w:qFormat/>
    <w:rsid w:val="00D55468"/>
    <w:rPr>
      <w:rFonts w:ascii="Ecofont_Spranq_eco_Sans" w:eastAsiaTheme="minorEastAsia" w:hAnsi="Ecofont_Spranq_eco_Sans" w:cs="Tahoma"/>
      <w:sz w:val="20"/>
      <w:szCs w:val="20"/>
    </w:rPr>
  </w:style>
  <w:style w:type="character" w:customStyle="1" w:styleId="TextodecomentrioChar">
    <w:name w:val="Texto de comentário Char"/>
    <w:basedOn w:val="Fontepargpadro"/>
    <w:link w:val="Textodecomentrio"/>
    <w:qFormat/>
    <w:rsid w:val="00D55468"/>
    <w:rPr>
      <w:rFonts w:ascii="Ecofont_Spranq_eco_Sans" w:eastAsiaTheme="minorEastAsia" w:hAnsi="Ecofont_Spranq_eco_Sans" w:cs="Tahoma"/>
    </w:rPr>
  </w:style>
  <w:style w:type="character" w:styleId="MenoPendente">
    <w:name w:val="Unresolved Mention"/>
    <w:basedOn w:val="Fontepargpadro"/>
    <w:uiPriority w:val="99"/>
    <w:semiHidden/>
    <w:unhideWhenUsed/>
    <w:rsid w:val="00B44316"/>
    <w:rPr>
      <w:color w:val="605E5C"/>
      <w:shd w:val="clear" w:color="auto" w:fill="E1DFDD"/>
    </w:rPr>
  </w:style>
  <w:style w:type="paragraph" w:customStyle="1" w:styleId="Ttulo11">
    <w:name w:val="Título 11"/>
    <w:basedOn w:val="Normal"/>
    <w:uiPriority w:val="1"/>
    <w:qFormat/>
    <w:rsid w:val="00824B9C"/>
    <w:pPr>
      <w:widowControl w:val="0"/>
      <w:autoSpaceDE w:val="0"/>
      <w:autoSpaceDN w:val="0"/>
      <w:ind w:left="362"/>
      <w:outlineLvl w:val="1"/>
    </w:pPr>
    <w:rPr>
      <w:rFonts w:eastAsia="Times New Roman"/>
      <w:b/>
      <w:bCs/>
      <w:lang w:bidi="pt-BR"/>
    </w:rPr>
  </w:style>
  <w:style w:type="paragraph" w:customStyle="1" w:styleId="Nivel01">
    <w:name w:val="Nivel 01"/>
    <w:basedOn w:val="Ttulo1"/>
    <w:next w:val="Normal"/>
    <w:link w:val="Nivel01Char"/>
    <w:qFormat/>
    <w:rsid w:val="004D181A"/>
    <w:pPr>
      <w:keepLines/>
      <w:numPr>
        <w:numId w:val="4"/>
      </w:numPr>
      <w:tabs>
        <w:tab w:val="clear" w:pos="3261"/>
        <w:tab w:val="left" w:pos="567"/>
      </w:tabs>
      <w:spacing w:before="240"/>
      <w:ind w:left="0" w:firstLine="0"/>
      <w:jc w:val="both"/>
    </w:pPr>
    <w:rPr>
      <w:rFonts w:ascii="Arial" w:eastAsia="MS Gothic" w:hAnsi="Arial" w:cs="Arial"/>
      <w:bCs/>
      <w:sz w:val="20"/>
      <w:u w:val="none"/>
    </w:rPr>
  </w:style>
  <w:style w:type="paragraph" w:customStyle="1" w:styleId="Nivel2">
    <w:name w:val="Nivel 2"/>
    <w:basedOn w:val="Normal"/>
    <w:link w:val="Nivel2Char"/>
    <w:qFormat/>
    <w:rsid w:val="004D181A"/>
    <w:pPr>
      <w:numPr>
        <w:ilvl w:val="1"/>
        <w:numId w:val="4"/>
      </w:numPr>
      <w:spacing w:before="120" w:after="120" w:line="276" w:lineRule="auto"/>
      <w:ind w:left="0" w:firstLine="0"/>
      <w:jc w:val="both"/>
    </w:pPr>
    <w:rPr>
      <w:rFonts w:ascii="Arial" w:hAnsi="Arial" w:cs="Arial"/>
      <w:color w:val="000000"/>
      <w:sz w:val="20"/>
      <w:szCs w:val="20"/>
    </w:rPr>
  </w:style>
  <w:style w:type="paragraph" w:customStyle="1" w:styleId="Nivel3">
    <w:name w:val="Nivel 3"/>
    <w:basedOn w:val="Normal"/>
    <w:link w:val="Nivel3Char"/>
    <w:qFormat/>
    <w:rsid w:val="004D181A"/>
    <w:pPr>
      <w:numPr>
        <w:ilvl w:val="2"/>
        <w:numId w:val="4"/>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qFormat/>
    <w:rsid w:val="004D181A"/>
    <w:pPr>
      <w:numPr>
        <w:ilvl w:val="3"/>
      </w:numPr>
      <w:tabs>
        <w:tab w:val="num" w:pos="2880"/>
      </w:tabs>
      <w:ind w:left="567" w:firstLine="0"/>
    </w:pPr>
    <w:rPr>
      <w:color w:val="auto"/>
    </w:rPr>
  </w:style>
  <w:style w:type="paragraph" w:customStyle="1" w:styleId="Nivel5">
    <w:name w:val="Nivel 5"/>
    <w:basedOn w:val="Nivel4"/>
    <w:qFormat/>
    <w:rsid w:val="004D181A"/>
    <w:pPr>
      <w:numPr>
        <w:ilvl w:val="4"/>
      </w:numPr>
      <w:tabs>
        <w:tab w:val="num" w:pos="3600"/>
      </w:tabs>
      <w:ind w:left="851" w:firstLine="0"/>
    </w:pPr>
  </w:style>
  <w:style w:type="character" w:customStyle="1" w:styleId="Nivel2Char">
    <w:name w:val="Nivel 2 Char"/>
    <w:link w:val="Nivel2"/>
    <w:locked/>
    <w:rsid w:val="004D181A"/>
    <w:rPr>
      <w:rFonts w:ascii="Arial" w:hAnsi="Arial" w:cs="Arial"/>
      <w:color w:val="000000"/>
    </w:rPr>
  </w:style>
  <w:style w:type="character" w:customStyle="1" w:styleId="Nivel3Char">
    <w:name w:val="Nivel 3 Char"/>
    <w:link w:val="Nivel3"/>
    <w:rsid w:val="004D181A"/>
    <w:rPr>
      <w:rFonts w:ascii="Arial" w:hAnsi="Arial" w:cs="Arial"/>
      <w:color w:val="000000"/>
    </w:rPr>
  </w:style>
  <w:style w:type="paragraph" w:customStyle="1" w:styleId="identifica">
    <w:name w:val="identifica"/>
    <w:basedOn w:val="Normal"/>
    <w:rsid w:val="00706CCE"/>
    <w:pPr>
      <w:spacing w:before="100" w:beforeAutospacing="1" w:after="100" w:afterAutospacing="1"/>
    </w:pPr>
    <w:rPr>
      <w:rFonts w:eastAsia="Times New Roman"/>
    </w:rPr>
  </w:style>
  <w:style w:type="character" w:customStyle="1" w:styleId="fontstyle01">
    <w:name w:val="fontstyle01"/>
    <w:rsid w:val="002D6D3B"/>
    <w:rPr>
      <w:rFonts w:ascii="ArialMT" w:hAnsi="ArialMT" w:hint="default"/>
      <w:b w:val="0"/>
      <w:bCs w:val="0"/>
      <w:i w:val="0"/>
      <w:iCs w:val="0"/>
      <w:color w:val="000000"/>
      <w:sz w:val="20"/>
      <w:szCs w:val="20"/>
    </w:rPr>
  </w:style>
  <w:style w:type="character" w:customStyle="1" w:styleId="Nivel01Char">
    <w:name w:val="Nivel 01 Char"/>
    <w:basedOn w:val="Fontepargpadro"/>
    <w:link w:val="Nivel01"/>
    <w:rsid w:val="009349FD"/>
    <w:rPr>
      <w:rFonts w:ascii="Arial" w:eastAsia="MS Gothic" w:hAnsi="Arial" w:cs="Arial"/>
      <w:b/>
      <w:bCs/>
    </w:rPr>
  </w:style>
  <w:style w:type="paragraph" w:customStyle="1" w:styleId="Nvel2-Red">
    <w:name w:val="Nível 2 -Red"/>
    <w:basedOn w:val="Nivel2"/>
    <w:link w:val="Nvel2-RedChar"/>
    <w:qFormat/>
    <w:rsid w:val="009349FD"/>
    <w:pPr>
      <w:numPr>
        <w:ilvl w:val="0"/>
        <w:numId w:val="0"/>
      </w:numPr>
      <w:autoSpaceDE w:val="0"/>
      <w:autoSpaceDN w:val="0"/>
      <w:adjustRightInd w:val="0"/>
    </w:pPr>
    <w:rPr>
      <w:rFonts w:eastAsia="Times New Roman"/>
      <w:i/>
      <w:iCs/>
      <w:color w:val="FF0000"/>
    </w:rPr>
  </w:style>
  <w:style w:type="character" w:customStyle="1" w:styleId="Nvel2-RedChar">
    <w:name w:val="Nível 2 -Red Char"/>
    <w:basedOn w:val="Nivel2Char"/>
    <w:link w:val="Nvel2-Red"/>
    <w:rsid w:val="009349FD"/>
    <w:rPr>
      <w:rFonts w:ascii="Arial" w:eastAsia="Times New Roman" w:hAnsi="Arial" w:cs="Arial"/>
      <w:i/>
      <w:iCs/>
      <w:color w:val="FF0000"/>
    </w:rPr>
  </w:style>
  <w:style w:type="paragraph" w:customStyle="1" w:styleId="Nvel3">
    <w:name w:val="Nível 3"/>
    <w:basedOn w:val="Normal"/>
    <w:link w:val="Nvel3Char"/>
    <w:qFormat/>
    <w:rsid w:val="009349FD"/>
    <w:pPr>
      <w:spacing w:before="120" w:after="120" w:line="276" w:lineRule="auto"/>
      <w:ind w:left="284"/>
      <w:jc w:val="both"/>
    </w:pPr>
    <w:rPr>
      <w:rFonts w:ascii="Arial" w:eastAsia="Times New Roman" w:hAnsi="Arial" w:cs="Arial"/>
      <w:color w:val="FF0000"/>
      <w:sz w:val="20"/>
      <w:szCs w:val="20"/>
    </w:rPr>
  </w:style>
  <w:style w:type="paragraph" w:customStyle="1" w:styleId="Nvel4">
    <w:name w:val="Nível 4"/>
    <w:basedOn w:val="Nvel3"/>
    <w:link w:val="Nvel4Char"/>
    <w:qFormat/>
    <w:rsid w:val="009349FD"/>
    <w:pPr>
      <w:ind w:left="567"/>
    </w:pPr>
  </w:style>
  <w:style w:type="character" w:customStyle="1" w:styleId="Nvel3Char">
    <w:name w:val="Nível 3 Char"/>
    <w:basedOn w:val="Fontepargpadro"/>
    <w:link w:val="Nvel3"/>
    <w:rsid w:val="009349FD"/>
    <w:rPr>
      <w:rFonts w:ascii="Arial" w:eastAsia="Times New Roman" w:hAnsi="Arial" w:cs="Arial"/>
      <w:color w:val="FF0000"/>
    </w:rPr>
  </w:style>
  <w:style w:type="character" w:customStyle="1" w:styleId="Nvel4Char">
    <w:name w:val="Nível 4 Char"/>
    <w:basedOn w:val="Nvel3Char"/>
    <w:link w:val="Nvel4"/>
    <w:rsid w:val="009349FD"/>
    <w:rPr>
      <w:rFonts w:ascii="Arial" w:eastAsia="Times New Roman" w:hAnsi="Arial" w:cs="Arial"/>
      <w:color w:val="FF0000"/>
    </w:rPr>
  </w:style>
  <w:style w:type="paragraph" w:customStyle="1" w:styleId="Nvel3-R">
    <w:name w:val="Nível 3-R"/>
    <w:basedOn w:val="Normal"/>
    <w:link w:val="Nvel3-RChar"/>
    <w:qFormat/>
    <w:rsid w:val="009349FD"/>
    <w:pPr>
      <w:spacing w:before="120" w:after="120" w:line="276" w:lineRule="auto"/>
      <w:ind w:left="284"/>
      <w:jc w:val="both"/>
    </w:pPr>
    <w:rPr>
      <w:rFonts w:ascii="Arial" w:eastAsiaTheme="minorEastAsia" w:hAnsi="Arial" w:cs="Arial"/>
      <w:i/>
      <w:iCs/>
      <w:color w:val="FF0000"/>
      <w:sz w:val="20"/>
      <w:szCs w:val="20"/>
    </w:rPr>
  </w:style>
  <w:style w:type="character" w:customStyle="1" w:styleId="Nvel3-RChar">
    <w:name w:val="Nível 3-R Char"/>
    <w:basedOn w:val="Fontepargpadro"/>
    <w:link w:val="Nvel3-R"/>
    <w:rsid w:val="009349FD"/>
    <w:rPr>
      <w:rFonts w:ascii="Arial" w:eastAsiaTheme="minorEastAsia" w:hAnsi="Arial" w:cs="Arial"/>
      <w:i/>
      <w:iCs/>
      <w:color w:val="FF0000"/>
    </w:rPr>
  </w:style>
  <w:style w:type="paragraph" w:customStyle="1" w:styleId="SubTitNN">
    <w:name w:val="SubTitNN"/>
    <w:basedOn w:val="Normal"/>
    <w:link w:val="SubTitNNChar"/>
    <w:qFormat/>
    <w:rsid w:val="009349FD"/>
    <w:pPr>
      <w:spacing w:before="240" w:after="120" w:line="276" w:lineRule="auto"/>
      <w:jc w:val="both"/>
    </w:pPr>
    <w:rPr>
      <w:rFonts w:ascii="Arial" w:eastAsia="Times New Roman" w:hAnsi="Arial" w:cs="Arial"/>
      <w:b/>
      <w:bCs/>
      <w:iCs/>
      <w:sz w:val="20"/>
      <w:szCs w:val="20"/>
    </w:rPr>
  </w:style>
  <w:style w:type="character" w:customStyle="1" w:styleId="SubTitNNChar">
    <w:name w:val="SubTitNN Char"/>
    <w:basedOn w:val="Fontepargpadro"/>
    <w:link w:val="SubTitNN"/>
    <w:rsid w:val="009349FD"/>
    <w:rPr>
      <w:rFonts w:ascii="Arial" w:eastAsia="Times New Roman" w:hAnsi="Arial" w:cs="Arial"/>
      <w:b/>
      <w:bCs/>
      <w:iCs/>
    </w:rPr>
  </w:style>
  <w:style w:type="character" w:customStyle="1" w:styleId="Ttulo6Char">
    <w:name w:val="Título 6 Char"/>
    <w:basedOn w:val="Fontepargpadro"/>
    <w:link w:val="Ttulo6"/>
    <w:rsid w:val="006750A4"/>
    <w:rPr>
      <w:rFonts w:ascii="Arial Narrow" w:eastAsia="Times New Roman" w:hAnsi="Arial Narrow"/>
      <w:snapToGrid w:val="0"/>
      <w:sz w:val="28"/>
    </w:rPr>
  </w:style>
  <w:style w:type="character" w:customStyle="1" w:styleId="Ttulo7Char">
    <w:name w:val="Título 7 Char"/>
    <w:basedOn w:val="Fontepargpadro"/>
    <w:link w:val="Ttulo7"/>
    <w:rsid w:val="006750A4"/>
    <w:rPr>
      <w:rFonts w:ascii="Arial Narrow" w:eastAsia="Times New Roman" w:hAnsi="Arial Narrow"/>
      <w:snapToGrid w:val="0"/>
      <w:sz w:val="28"/>
    </w:rPr>
  </w:style>
  <w:style w:type="character" w:customStyle="1" w:styleId="Ttulo8Char">
    <w:name w:val="Título 8 Char"/>
    <w:basedOn w:val="Fontepargpadro"/>
    <w:link w:val="Ttulo8"/>
    <w:rsid w:val="006750A4"/>
    <w:rPr>
      <w:rFonts w:ascii="Arial" w:eastAsia="Times New Roman" w:hAnsi="Arial" w:cs="Arial"/>
      <w:b/>
      <w:bCs/>
      <w:sz w:val="25"/>
      <w:szCs w:val="25"/>
    </w:rPr>
  </w:style>
  <w:style w:type="character" w:customStyle="1" w:styleId="Ttulo9Char">
    <w:name w:val="Título 9 Char"/>
    <w:basedOn w:val="Fontepargpadro"/>
    <w:link w:val="Ttulo9"/>
    <w:rsid w:val="006750A4"/>
    <w:rPr>
      <w:rFonts w:ascii="Arial" w:eastAsia="Times New Roman" w:hAnsi="Arial" w:cs="Arial"/>
      <w:sz w:val="22"/>
      <w:szCs w:val="22"/>
    </w:rPr>
  </w:style>
  <w:style w:type="paragraph" w:customStyle="1" w:styleId="xl63">
    <w:name w:val="xl63"/>
    <w:basedOn w:val="Normal"/>
    <w:rsid w:val="006750A4"/>
    <w:pPr>
      <w:pBdr>
        <w:left w:val="single" w:sz="8" w:space="0" w:color="auto"/>
        <w:bottom w:val="single" w:sz="8" w:space="0" w:color="auto"/>
        <w:right w:val="single" w:sz="8" w:space="0" w:color="auto"/>
      </w:pBdr>
      <w:spacing w:before="100" w:beforeAutospacing="1" w:after="100" w:afterAutospacing="1"/>
      <w:jc w:val="right"/>
    </w:pPr>
    <w:rPr>
      <w:rFonts w:eastAsia="Times New Roman"/>
      <w:sz w:val="28"/>
      <w:szCs w:val="28"/>
    </w:rPr>
  </w:style>
  <w:style w:type="paragraph" w:customStyle="1" w:styleId="xl64">
    <w:name w:val="xl64"/>
    <w:basedOn w:val="Normal"/>
    <w:rsid w:val="006750A4"/>
    <w:pPr>
      <w:pBdr>
        <w:bottom w:val="single" w:sz="8" w:space="0" w:color="auto"/>
        <w:right w:val="single" w:sz="8" w:space="0" w:color="auto"/>
      </w:pBdr>
      <w:spacing w:before="100" w:beforeAutospacing="1" w:after="100" w:afterAutospacing="1"/>
    </w:pPr>
    <w:rPr>
      <w:rFonts w:eastAsia="Times New Roman"/>
      <w:sz w:val="28"/>
      <w:szCs w:val="28"/>
    </w:rPr>
  </w:style>
  <w:style w:type="paragraph" w:customStyle="1" w:styleId="xl80">
    <w:name w:val="xl80"/>
    <w:basedOn w:val="Normal"/>
    <w:rsid w:val="006750A4"/>
    <w:pPr>
      <w:pBdr>
        <w:left w:val="single" w:sz="8" w:space="0" w:color="auto"/>
        <w:right w:val="single" w:sz="8" w:space="0" w:color="auto"/>
      </w:pBdr>
      <w:spacing w:before="100" w:beforeAutospacing="1" w:after="100" w:afterAutospacing="1"/>
    </w:pPr>
    <w:rPr>
      <w:rFonts w:eastAsia="Times New Roman"/>
      <w:b/>
      <w:bCs/>
      <w:sz w:val="28"/>
      <w:szCs w:val="28"/>
    </w:rPr>
  </w:style>
  <w:style w:type="paragraph" w:customStyle="1" w:styleId="xl81">
    <w:name w:val="xl81"/>
    <w:basedOn w:val="Normal"/>
    <w:rsid w:val="006750A4"/>
    <w:pPr>
      <w:pBdr>
        <w:right w:val="single" w:sz="8" w:space="0" w:color="auto"/>
      </w:pBdr>
      <w:spacing w:before="100" w:beforeAutospacing="1" w:after="100" w:afterAutospacing="1"/>
    </w:pPr>
    <w:rPr>
      <w:rFonts w:eastAsia="Times New Roman"/>
      <w:b/>
      <w:bCs/>
      <w:sz w:val="28"/>
      <w:szCs w:val="28"/>
    </w:rPr>
  </w:style>
  <w:style w:type="paragraph" w:customStyle="1" w:styleId="xl82">
    <w:name w:val="xl82"/>
    <w:basedOn w:val="Normal"/>
    <w:rsid w:val="006750A4"/>
    <w:pPr>
      <w:spacing w:before="100" w:beforeAutospacing="1" w:after="100" w:afterAutospacing="1"/>
    </w:pPr>
    <w:rPr>
      <w:rFonts w:eastAsia="Times New Roman"/>
      <w:b/>
      <w:bCs/>
      <w:sz w:val="28"/>
      <w:szCs w:val="28"/>
    </w:rPr>
  </w:style>
  <w:style w:type="paragraph" w:customStyle="1" w:styleId="xl83">
    <w:name w:val="xl83"/>
    <w:basedOn w:val="Normal"/>
    <w:rsid w:val="006750A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sz w:val="28"/>
      <w:szCs w:val="28"/>
    </w:rPr>
  </w:style>
  <w:style w:type="paragraph" w:customStyle="1" w:styleId="xl84">
    <w:name w:val="xl84"/>
    <w:basedOn w:val="Normal"/>
    <w:rsid w:val="006750A4"/>
    <w:pPr>
      <w:pBdr>
        <w:left w:val="single" w:sz="8" w:space="0" w:color="auto"/>
        <w:bottom w:val="single" w:sz="8" w:space="0" w:color="auto"/>
        <w:right w:val="single" w:sz="8" w:space="0" w:color="auto"/>
      </w:pBdr>
      <w:spacing w:before="100" w:beforeAutospacing="1" w:after="100" w:afterAutospacing="1"/>
    </w:pPr>
    <w:rPr>
      <w:rFonts w:eastAsia="Times New Roman"/>
      <w:b/>
      <w:bCs/>
      <w:sz w:val="28"/>
      <w:szCs w:val="28"/>
    </w:rPr>
  </w:style>
  <w:style w:type="paragraph" w:customStyle="1" w:styleId="xl85">
    <w:name w:val="xl85"/>
    <w:basedOn w:val="Normal"/>
    <w:rsid w:val="006750A4"/>
    <w:pPr>
      <w:pBdr>
        <w:bottom w:val="single" w:sz="8" w:space="0" w:color="auto"/>
        <w:right w:val="single" w:sz="8" w:space="0" w:color="auto"/>
      </w:pBdr>
      <w:spacing w:before="100" w:beforeAutospacing="1" w:after="100" w:afterAutospacing="1"/>
    </w:pPr>
    <w:rPr>
      <w:rFonts w:eastAsia="Times New Roman"/>
      <w:b/>
      <w:bCs/>
      <w:sz w:val="28"/>
      <w:szCs w:val="28"/>
    </w:rPr>
  </w:style>
  <w:style w:type="paragraph" w:customStyle="1" w:styleId="xl86">
    <w:name w:val="xl86"/>
    <w:basedOn w:val="Normal"/>
    <w:rsid w:val="006750A4"/>
    <w:pPr>
      <w:pBdr>
        <w:top w:val="single" w:sz="4" w:space="0" w:color="auto"/>
        <w:left w:val="single" w:sz="4" w:space="0" w:color="auto"/>
        <w:right w:val="single" w:sz="4" w:space="0" w:color="auto"/>
      </w:pBdr>
      <w:spacing w:before="100" w:beforeAutospacing="1" w:after="100" w:afterAutospacing="1"/>
    </w:pPr>
    <w:rPr>
      <w:rFonts w:eastAsia="Times New Roman"/>
      <w:sz w:val="28"/>
      <w:szCs w:val="28"/>
    </w:rPr>
  </w:style>
  <w:style w:type="paragraph" w:customStyle="1" w:styleId="xl87">
    <w:name w:val="xl87"/>
    <w:basedOn w:val="Normal"/>
    <w:rsid w:val="006750A4"/>
    <w:pPr>
      <w:pBdr>
        <w:top w:val="single" w:sz="4" w:space="0" w:color="auto"/>
        <w:bottom w:val="single" w:sz="4" w:space="0" w:color="auto"/>
        <w:right w:val="single" w:sz="4" w:space="0" w:color="auto"/>
      </w:pBdr>
      <w:spacing w:before="100" w:beforeAutospacing="1" w:after="100" w:afterAutospacing="1"/>
    </w:pPr>
    <w:rPr>
      <w:rFonts w:eastAsia="Times New Roman"/>
      <w:i/>
      <w:iCs/>
      <w:sz w:val="28"/>
      <w:szCs w:val="28"/>
    </w:rPr>
  </w:style>
  <w:style w:type="paragraph" w:customStyle="1" w:styleId="xl88">
    <w:name w:val="xl88"/>
    <w:basedOn w:val="Normal"/>
    <w:rsid w:val="006750A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b/>
      <w:bCs/>
      <w:i/>
      <w:iCs/>
      <w:sz w:val="28"/>
      <w:szCs w:val="28"/>
    </w:rPr>
  </w:style>
  <w:style w:type="paragraph" w:customStyle="1" w:styleId="xl89">
    <w:name w:val="xl89"/>
    <w:basedOn w:val="Normal"/>
    <w:rsid w:val="006750A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sz w:val="28"/>
      <w:szCs w:val="28"/>
    </w:rPr>
  </w:style>
  <w:style w:type="paragraph" w:customStyle="1" w:styleId="xl90">
    <w:name w:val="xl90"/>
    <w:basedOn w:val="Normal"/>
    <w:rsid w:val="006750A4"/>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eastAsia="Times New Roman" w:hAnsi="Arial" w:cs="Arial"/>
    </w:rPr>
  </w:style>
  <w:style w:type="paragraph" w:customStyle="1" w:styleId="xl91">
    <w:name w:val="xl91"/>
    <w:basedOn w:val="Normal"/>
    <w:rsid w:val="006750A4"/>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Arial" w:eastAsia="Times New Roman" w:hAnsi="Arial" w:cs="Arial"/>
    </w:rPr>
  </w:style>
  <w:style w:type="paragraph" w:customStyle="1" w:styleId="xl92">
    <w:name w:val="xl92"/>
    <w:basedOn w:val="Normal"/>
    <w:rsid w:val="006750A4"/>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eastAsia="Times New Roman" w:hAnsi="Arial" w:cs="Arial"/>
      <w:b/>
      <w:bCs/>
    </w:rPr>
  </w:style>
  <w:style w:type="paragraph" w:customStyle="1" w:styleId="xl93">
    <w:name w:val="xl93"/>
    <w:basedOn w:val="Normal"/>
    <w:rsid w:val="006750A4"/>
    <w:pPr>
      <w:pBdr>
        <w:left w:val="single" w:sz="8" w:space="0" w:color="auto"/>
      </w:pBdr>
      <w:spacing w:before="100" w:beforeAutospacing="1" w:after="100" w:afterAutospacing="1"/>
    </w:pPr>
    <w:rPr>
      <w:rFonts w:eastAsia="Times New Roman"/>
    </w:rPr>
  </w:style>
  <w:style w:type="paragraph" w:customStyle="1" w:styleId="xl94">
    <w:name w:val="xl94"/>
    <w:basedOn w:val="Normal"/>
    <w:rsid w:val="006750A4"/>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sz w:val="28"/>
      <w:szCs w:val="28"/>
    </w:rPr>
  </w:style>
  <w:style w:type="paragraph" w:customStyle="1" w:styleId="xl95">
    <w:name w:val="xl95"/>
    <w:basedOn w:val="Normal"/>
    <w:rsid w:val="006750A4"/>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eastAsia="Times New Roman"/>
      <w:sz w:val="28"/>
      <w:szCs w:val="28"/>
    </w:rPr>
  </w:style>
  <w:style w:type="paragraph" w:customStyle="1" w:styleId="xl96">
    <w:name w:val="xl96"/>
    <w:basedOn w:val="Normal"/>
    <w:rsid w:val="006750A4"/>
    <w:pPr>
      <w:pBdr>
        <w:top w:val="single" w:sz="4" w:space="0" w:color="auto"/>
        <w:left w:val="single" w:sz="8" w:space="0" w:color="auto"/>
        <w:right w:val="single" w:sz="4" w:space="0" w:color="auto"/>
      </w:pBdr>
      <w:spacing w:before="100" w:beforeAutospacing="1" w:after="100" w:afterAutospacing="1"/>
      <w:jc w:val="right"/>
    </w:pPr>
    <w:rPr>
      <w:rFonts w:eastAsia="Times New Roman"/>
      <w:sz w:val="28"/>
      <w:szCs w:val="28"/>
    </w:rPr>
  </w:style>
  <w:style w:type="paragraph" w:customStyle="1" w:styleId="xl97">
    <w:name w:val="xl97"/>
    <w:basedOn w:val="Normal"/>
    <w:rsid w:val="006750A4"/>
    <w:pPr>
      <w:pBdr>
        <w:top w:val="single" w:sz="4" w:space="0" w:color="auto"/>
        <w:left w:val="single" w:sz="8" w:space="0" w:color="auto"/>
        <w:bottom w:val="single" w:sz="4" w:space="0" w:color="auto"/>
      </w:pBdr>
      <w:spacing w:before="100" w:beforeAutospacing="1" w:after="100" w:afterAutospacing="1"/>
    </w:pPr>
    <w:rPr>
      <w:rFonts w:eastAsia="Times New Roman"/>
      <w:b/>
      <w:bCs/>
      <w:i/>
      <w:iCs/>
      <w:sz w:val="28"/>
      <w:szCs w:val="28"/>
    </w:rPr>
  </w:style>
  <w:style w:type="paragraph" w:customStyle="1" w:styleId="xl98">
    <w:name w:val="xl98"/>
    <w:basedOn w:val="Normal"/>
    <w:rsid w:val="006750A4"/>
    <w:pPr>
      <w:pBdr>
        <w:left w:val="single" w:sz="8" w:space="0" w:color="auto"/>
      </w:pBdr>
      <w:spacing w:before="100" w:beforeAutospacing="1" w:after="100" w:afterAutospacing="1"/>
    </w:pPr>
    <w:rPr>
      <w:rFonts w:eastAsia="Times New Roman"/>
      <w:b/>
      <w:bCs/>
      <w:i/>
      <w:iCs/>
      <w:sz w:val="28"/>
      <w:szCs w:val="28"/>
    </w:rPr>
  </w:style>
  <w:style w:type="paragraph" w:customStyle="1" w:styleId="xl99">
    <w:name w:val="xl99"/>
    <w:basedOn w:val="Normal"/>
    <w:rsid w:val="006750A4"/>
    <w:pPr>
      <w:pBdr>
        <w:top w:val="single" w:sz="4" w:space="0" w:color="auto"/>
        <w:left w:val="single" w:sz="8" w:space="0" w:color="auto"/>
        <w:right w:val="single" w:sz="4" w:space="0" w:color="auto"/>
      </w:pBdr>
      <w:spacing w:before="100" w:beforeAutospacing="1" w:after="100" w:afterAutospacing="1"/>
    </w:pPr>
    <w:rPr>
      <w:rFonts w:eastAsia="Times New Roman"/>
      <w:i/>
      <w:iCs/>
      <w:sz w:val="28"/>
      <w:szCs w:val="28"/>
    </w:rPr>
  </w:style>
  <w:style w:type="paragraph" w:customStyle="1" w:styleId="xl100">
    <w:name w:val="xl100"/>
    <w:basedOn w:val="Normal"/>
    <w:rsid w:val="006750A4"/>
    <w:pPr>
      <w:pBdr>
        <w:top w:val="single" w:sz="4" w:space="0" w:color="auto"/>
        <w:left w:val="single" w:sz="8" w:space="0" w:color="auto"/>
        <w:bottom w:val="single" w:sz="4" w:space="0" w:color="auto"/>
        <w:right w:val="single" w:sz="4" w:space="0" w:color="auto"/>
      </w:pBdr>
      <w:spacing w:before="100" w:beforeAutospacing="1" w:after="100" w:afterAutospacing="1"/>
      <w:jc w:val="both"/>
    </w:pPr>
    <w:rPr>
      <w:rFonts w:eastAsia="Times New Roman"/>
      <w:b/>
      <w:bCs/>
      <w:sz w:val="28"/>
      <w:szCs w:val="28"/>
    </w:rPr>
  </w:style>
  <w:style w:type="paragraph" w:customStyle="1" w:styleId="xl101">
    <w:name w:val="xl101"/>
    <w:basedOn w:val="Normal"/>
    <w:rsid w:val="006750A4"/>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b/>
      <w:bCs/>
      <w:sz w:val="28"/>
      <w:szCs w:val="28"/>
    </w:rPr>
  </w:style>
  <w:style w:type="paragraph" w:customStyle="1" w:styleId="xl102">
    <w:name w:val="xl102"/>
    <w:basedOn w:val="Normal"/>
    <w:rsid w:val="006750A4"/>
    <w:pPr>
      <w:pBdr>
        <w:left w:val="single" w:sz="8" w:space="0" w:color="auto"/>
      </w:pBdr>
      <w:spacing w:before="100" w:beforeAutospacing="1" w:after="100" w:afterAutospacing="1"/>
      <w:jc w:val="both"/>
    </w:pPr>
    <w:rPr>
      <w:rFonts w:eastAsia="Times New Roman"/>
      <w:b/>
      <w:bCs/>
      <w:sz w:val="28"/>
      <w:szCs w:val="28"/>
    </w:rPr>
  </w:style>
  <w:style w:type="paragraph" w:customStyle="1" w:styleId="xl103">
    <w:name w:val="xl103"/>
    <w:basedOn w:val="Normal"/>
    <w:rsid w:val="006750A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b/>
      <w:bCs/>
      <w:sz w:val="28"/>
      <w:szCs w:val="28"/>
    </w:rPr>
  </w:style>
  <w:style w:type="paragraph" w:customStyle="1" w:styleId="xl104">
    <w:name w:val="xl104"/>
    <w:basedOn w:val="Normal"/>
    <w:rsid w:val="006750A4"/>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eastAsia="Times New Roman"/>
      <w:b/>
      <w:bCs/>
      <w:i/>
      <w:iCs/>
      <w:sz w:val="28"/>
      <w:szCs w:val="28"/>
    </w:rPr>
  </w:style>
  <w:style w:type="paragraph" w:customStyle="1" w:styleId="xl105">
    <w:name w:val="xl105"/>
    <w:basedOn w:val="Normal"/>
    <w:rsid w:val="006750A4"/>
    <w:pPr>
      <w:pBdr>
        <w:left w:val="single" w:sz="8" w:space="0" w:color="auto"/>
      </w:pBdr>
      <w:spacing w:before="100" w:beforeAutospacing="1" w:after="100" w:afterAutospacing="1"/>
      <w:jc w:val="right"/>
    </w:pPr>
    <w:rPr>
      <w:rFonts w:eastAsia="Times New Roman"/>
      <w:b/>
      <w:bCs/>
      <w:i/>
      <w:iCs/>
      <w:sz w:val="28"/>
      <w:szCs w:val="28"/>
    </w:rPr>
  </w:style>
  <w:style w:type="paragraph" w:customStyle="1" w:styleId="xl106">
    <w:name w:val="xl106"/>
    <w:basedOn w:val="Normal"/>
    <w:rsid w:val="006750A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rPr>
  </w:style>
  <w:style w:type="paragraph" w:customStyle="1" w:styleId="xl107">
    <w:name w:val="xl107"/>
    <w:basedOn w:val="Normal"/>
    <w:rsid w:val="006750A4"/>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08">
    <w:name w:val="xl108"/>
    <w:basedOn w:val="Normal"/>
    <w:rsid w:val="006750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09">
    <w:name w:val="xl109"/>
    <w:basedOn w:val="Normal"/>
    <w:rsid w:val="006750A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b/>
      <w:bCs/>
    </w:rPr>
  </w:style>
  <w:style w:type="paragraph" w:customStyle="1" w:styleId="xl110">
    <w:name w:val="xl110"/>
    <w:basedOn w:val="Normal"/>
    <w:rsid w:val="006750A4"/>
    <w:pPr>
      <w:pBdr>
        <w:top w:val="single" w:sz="4" w:space="0" w:color="auto"/>
        <w:left w:val="single" w:sz="8" w:space="0" w:color="auto"/>
        <w:bottom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1">
    <w:name w:val="xl111"/>
    <w:basedOn w:val="Normal"/>
    <w:rsid w:val="006750A4"/>
    <w:pPr>
      <w:pBdr>
        <w:top w:val="single" w:sz="4" w:space="0" w:color="auto"/>
        <w:bottom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2">
    <w:name w:val="xl112"/>
    <w:basedOn w:val="Normal"/>
    <w:rsid w:val="006750A4"/>
    <w:pPr>
      <w:pBdr>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3">
    <w:name w:val="xl113"/>
    <w:basedOn w:val="Normal"/>
    <w:rsid w:val="006750A4"/>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4">
    <w:name w:val="xl114"/>
    <w:basedOn w:val="Normal"/>
    <w:rsid w:val="006750A4"/>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5">
    <w:name w:val="xl115"/>
    <w:basedOn w:val="Normal"/>
    <w:rsid w:val="006750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6">
    <w:name w:val="xl116"/>
    <w:basedOn w:val="Normal"/>
    <w:rsid w:val="006750A4"/>
    <w:pPr>
      <w:pBdr>
        <w:top w:val="single" w:sz="4" w:space="0" w:color="auto"/>
        <w:left w:val="single" w:sz="8" w:space="0" w:color="auto"/>
        <w:bottom w:val="single" w:sz="4" w:space="0" w:color="auto"/>
      </w:pBdr>
      <w:spacing w:before="100" w:beforeAutospacing="1" w:after="100" w:afterAutospacing="1"/>
      <w:jc w:val="center"/>
    </w:pPr>
    <w:rPr>
      <w:rFonts w:eastAsia="Times New Roman"/>
      <w:sz w:val="28"/>
      <w:szCs w:val="28"/>
    </w:rPr>
  </w:style>
  <w:style w:type="paragraph" w:customStyle="1" w:styleId="xl117">
    <w:name w:val="xl117"/>
    <w:basedOn w:val="Normal"/>
    <w:rsid w:val="006750A4"/>
    <w:pPr>
      <w:pBdr>
        <w:top w:val="single" w:sz="4" w:space="0" w:color="auto"/>
        <w:bottom w:val="single" w:sz="4" w:space="0" w:color="auto"/>
      </w:pBdr>
      <w:spacing w:before="100" w:beforeAutospacing="1" w:after="100" w:afterAutospacing="1"/>
      <w:jc w:val="center"/>
    </w:pPr>
    <w:rPr>
      <w:rFonts w:eastAsia="Times New Roman"/>
      <w:sz w:val="28"/>
      <w:szCs w:val="28"/>
    </w:rPr>
  </w:style>
  <w:style w:type="paragraph" w:customStyle="1" w:styleId="xl118">
    <w:name w:val="xl118"/>
    <w:basedOn w:val="Normal"/>
    <w:rsid w:val="006750A4"/>
    <w:pPr>
      <w:pBdr>
        <w:top w:val="single" w:sz="4" w:space="0" w:color="auto"/>
        <w:bottom w:val="single" w:sz="4" w:space="0" w:color="auto"/>
        <w:right w:val="single" w:sz="4" w:space="0" w:color="auto"/>
      </w:pBdr>
      <w:spacing w:before="100" w:beforeAutospacing="1" w:after="100" w:afterAutospacing="1"/>
      <w:jc w:val="center"/>
    </w:pPr>
    <w:rPr>
      <w:rFonts w:eastAsia="Times New Roman"/>
      <w:sz w:val="28"/>
      <w:szCs w:val="28"/>
    </w:rPr>
  </w:style>
  <w:style w:type="paragraph" w:customStyle="1" w:styleId="xl119">
    <w:name w:val="xl119"/>
    <w:basedOn w:val="Normal"/>
    <w:rsid w:val="006750A4"/>
    <w:pPr>
      <w:pBdr>
        <w:top w:val="single" w:sz="4" w:space="0" w:color="auto"/>
        <w:left w:val="single" w:sz="8" w:space="0" w:color="auto"/>
      </w:pBdr>
      <w:spacing w:before="100" w:beforeAutospacing="1" w:after="100" w:afterAutospacing="1"/>
      <w:jc w:val="center"/>
    </w:pPr>
    <w:rPr>
      <w:rFonts w:eastAsia="Times New Roman"/>
      <w:b/>
      <w:bCs/>
      <w:sz w:val="28"/>
      <w:szCs w:val="28"/>
    </w:rPr>
  </w:style>
  <w:style w:type="paragraph" w:customStyle="1" w:styleId="xl120">
    <w:name w:val="xl120"/>
    <w:basedOn w:val="Normal"/>
    <w:rsid w:val="006750A4"/>
    <w:pPr>
      <w:pBdr>
        <w:top w:val="single" w:sz="4" w:space="0" w:color="auto"/>
      </w:pBdr>
      <w:spacing w:before="100" w:beforeAutospacing="1" w:after="100" w:afterAutospacing="1"/>
      <w:jc w:val="center"/>
    </w:pPr>
    <w:rPr>
      <w:rFonts w:eastAsia="Times New Roman"/>
      <w:b/>
      <w:bCs/>
      <w:sz w:val="28"/>
      <w:szCs w:val="28"/>
    </w:rPr>
  </w:style>
  <w:style w:type="paragraph" w:customStyle="1" w:styleId="xl121">
    <w:name w:val="xl121"/>
    <w:basedOn w:val="Normal"/>
    <w:rsid w:val="006750A4"/>
    <w:pPr>
      <w:pBdr>
        <w:top w:val="single" w:sz="4" w:space="0" w:color="auto"/>
        <w:right w:val="single" w:sz="4" w:space="0" w:color="auto"/>
      </w:pBdr>
      <w:spacing w:before="100" w:beforeAutospacing="1" w:after="100" w:afterAutospacing="1"/>
      <w:jc w:val="center"/>
    </w:pPr>
    <w:rPr>
      <w:rFonts w:eastAsia="Times New Roman"/>
      <w:b/>
      <w:bCs/>
      <w:sz w:val="28"/>
      <w:szCs w:val="28"/>
    </w:rPr>
  </w:style>
  <w:style w:type="paragraph" w:customStyle="1" w:styleId="xl122">
    <w:name w:val="xl122"/>
    <w:basedOn w:val="Normal"/>
    <w:rsid w:val="006750A4"/>
    <w:pPr>
      <w:pBdr>
        <w:left w:val="single" w:sz="4" w:space="0" w:color="auto"/>
        <w:bottom w:val="single" w:sz="4" w:space="0" w:color="auto"/>
      </w:pBdr>
      <w:spacing w:before="100" w:beforeAutospacing="1" w:after="100" w:afterAutospacing="1"/>
    </w:pPr>
    <w:rPr>
      <w:rFonts w:ascii="Arial" w:eastAsia="Times New Roman" w:hAnsi="Arial" w:cs="Arial"/>
      <w:b/>
      <w:bCs/>
    </w:rPr>
  </w:style>
  <w:style w:type="paragraph" w:customStyle="1" w:styleId="xl123">
    <w:name w:val="xl123"/>
    <w:basedOn w:val="Normal"/>
    <w:rsid w:val="006750A4"/>
    <w:pPr>
      <w:pBdr>
        <w:bottom w:val="single" w:sz="4" w:space="0" w:color="auto"/>
      </w:pBdr>
      <w:spacing w:before="100" w:beforeAutospacing="1" w:after="100" w:afterAutospacing="1"/>
    </w:pPr>
    <w:rPr>
      <w:rFonts w:ascii="Arial" w:eastAsia="Times New Roman" w:hAnsi="Arial" w:cs="Arial"/>
      <w:b/>
      <w:bCs/>
    </w:rPr>
  </w:style>
  <w:style w:type="paragraph" w:customStyle="1" w:styleId="xl124">
    <w:name w:val="xl124"/>
    <w:basedOn w:val="Normal"/>
    <w:rsid w:val="006750A4"/>
    <w:pPr>
      <w:pBdr>
        <w:top w:val="single" w:sz="8" w:space="0" w:color="auto"/>
        <w:left w:val="single" w:sz="8" w:space="0" w:color="auto"/>
        <w:bottom w:val="single" w:sz="8" w:space="0" w:color="auto"/>
      </w:pBdr>
      <w:spacing w:before="100" w:beforeAutospacing="1" w:after="100" w:afterAutospacing="1"/>
      <w:jc w:val="right"/>
    </w:pPr>
    <w:rPr>
      <w:rFonts w:eastAsia="Times New Roman"/>
      <w:b/>
      <w:bCs/>
      <w:i/>
      <w:iCs/>
      <w:sz w:val="28"/>
      <w:szCs w:val="28"/>
    </w:rPr>
  </w:style>
  <w:style w:type="paragraph" w:customStyle="1" w:styleId="xl125">
    <w:name w:val="xl125"/>
    <w:basedOn w:val="Normal"/>
    <w:rsid w:val="006750A4"/>
    <w:pPr>
      <w:pBdr>
        <w:top w:val="single" w:sz="8" w:space="0" w:color="auto"/>
        <w:bottom w:val="single" w:sz="8" w:space="0" w:color="auto"/>
      </w:pBdr>
      <w:spacing w:before="100" w:beforeAutospacing="1" w:after="100" w:afterAutospacing="1"/>
      <w:jc w:val="right"/>
    </w:pPr>
    <w:rPr>
      <w:rFonts w:eastAsia="Times New Roman"/>
      <w:b/>
      <w:bCs/>
      <w:i/>
      <w:iCs/>
      <w:sz w:val="28"/>
      <w:szCs w:val="28"/>
    </w:rPr>
  </w:style>
  <w:style w:type="paragraph" w:customStyle="1" w:styleId="xl126">
    <w:name w:val="xl126"/>
    <w:basedOn w:val="Normal"/>
    <w:rsid w:val="006750A4"/>
    <w:pPr>
      <w:pBdr>
        <w:top w:val="single" w:sz="8" w:space="0" w:color="auto"/>
        <w:bottom w:val="single" w:sz="8" w:space="0" w:color="auto"/>
        <w:right w:val="single" w:sz="8" w:space="0" w:color="auto"/>
      </w:pBdr>
      <w:spacing w:before="100" w:beforeAutospacing="1" w:after="100" w:afterAutospacing="1"/>
      <w:jc w:val="right"/>
    </w:pPr>
    <w:rPr>
      <w:rFonts w:eastAsia="Times New Roman"/>
      <w:b/>
      <w:bCs/>
      <w:i/>
      <w:iCs/>
      <w:sz w:val="28"/>
      <w:szCs w:val="28"/>
    </w:rPr>
  </w:style>
  <w:style w:type="paragraph" w:customStyle="1" w:styleId="font5">
    <w:name w:val="font5"/>
    <w:basedOn w:val="Normal"/>
    <w:rsid w:val="006750A4"/>
    <w:pPr>
      <w:spacing w:before="100" w:beforeAutospacing="1" w:after="100" w:afterAutospacing="1"/>
    </w:pPr>
    <w:rPr>
      <w:rFonts w:ascii="Calibri" w:eastAsia="Times New Roman" w:hAnsi="Calibri" w:cs="Calibri"/>
      <w:b/>
      <w:bCs/>
      <w:color w:val="000000"/>
      <w:sz w:val="18"/>
      <w:szCs w:val="18"/>
    </w:rPr>
  </w:style>
  <w:style w:type="paragraph" w:customStyle="1" w:styleId="font6">
    <w:name w:val="font6"/>
    <w:basedOn w:val="Normal"/>
    <w:rsid w:val="006750A4"/>
    <w:pPr>
      <w:spacing w:before="100" w:beforeAutospacing="1" w:after="100" w:afterAutospacing="1"/>
    </w:pPr>
    <w:rPr>
      <w:rFonts w:ascii="Calibri" w:eastAsia="Times New Roman" w:hAnsi="Calibri" w:cs="Calibri"/>
      <w:color w:val="000000"/>
      <w:sz w:val="18"/>
      <w:szCs w:val="18"/>
    </w:rPr>
  </w:style>
  <w:style w:type="paragraph" w:customStyle="1" w:styleId="font7">
    <w:name w:val="font7"/>
    <w:basedOn w:val="Normal"/>
    <w:rsid w:val="006750A4"/>
    <w:pPr>
      <w:spacing w:before="100" w:beforeAutospacing="1" w:after="100" w:afterAutospacing="1"/>
    </w:pPr>
    <w:rPr>
      <w:rFonts w:ascii="Calibri" w:eastAsia="Times New Roman" w:hAnsi="Calibri" w:cs="Calibri"/>
      <w:b/>
      <w:bCs/>
      <w:color w:val="000000"/>
      <w:sz w:val="18"/>
      <w:szCs w:val="18"/>
    </w:rPr>
  </w:style>
  <w:style w:type="paragraph" w:customStyle="1" w:styleId="font8">
    <w:name w:val="font8"/>
    <w:basedOn w:val="Normal"/>
    <w:rsid w:val="006750A4"/>
    <w:pPr>
      <w:spacing w:before="100" w:beforeAutospacing="1" w:after="100" w:afterAutospacing="1"/>
    </w:pPr>
    <w:rPr>
      <w:rFonts w:ascii="Calibri" w:eastAsia="Times New Roman" w:hAnsi="Calibri" w:cs="Calibri"/>
      <w:color w:val="000000"/>
      <w:sz w:val="18"/>
      <w:szCs w:val="18"/>
    </w:rPr>
  </w:style>
  <w:style w:type="character" w:styleId="Nmerodepgina">
    <w:name w:val="page number"/>
    <w:basedOn w:val="Fontepargpadro"/>
    <w:rsid w:val="006750A4"/>
  </w:style>
  <w:style w:type="paragraph" w:customStyle="1" w:styleId="reservado3">
    <w:name w:val="reservado3"/>
    <w:basedOn w:val="Normal"/>
    <w:rsid w:val="006750A4"/>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eastAsia="Times New Roman" w:hAnsi="Arial"/>
      <w:spacing w:val="-3"/>
      <w:szCs w:val="20"/>
      <w:lang w:val="en-US"/>
    </w:rPr>
  </w:style>
  <w:style w:type="paragraph" w:customStyle="1" w:styleId="Corpodetexto1">
    <w:name w:val="Corpo de texto1"/>
    <w:rsid w:val="006750A4"/>
    <w:rPr>
      <w:rFonts w:ascii="CG Times" w:eastAsia="Times New Roman" w:hAnsi="CG Times"/>
      <w:color w:val="000000"/>
      <w:sz w:val="24"/>
      <w:lang w:val="en-US"/>
    </w:rPr>
  </w:style>
  <w:style w:type="paragraph" w:customStyle="1" w:styleId="Estilo1">
    <w:name w:val="Estilo1"/>
    <w:basedOn w:val="Normal"/>
    <w:rsid w:val="006750A4"/>
    <w:pPr>
      <w:spacing w:after="120" w:line="360" w:lineRule="auto"/>
      <w:ind w:left="567"/>
      <w:jc w:val="both"/>
    </w:pPr>
    <w:rPr>
      <w:rFonts w:eastAsia="Times New Roman"/>
      <w:sz w:val="20"/>
      <w:szCs w:val="20"/>
    </w:rPr>
  </w:style>
  <w:style w:type="paragraph" w:customStyle="1" w:styleId="P30">
    <w:name w:val="P30"/>
    <w:basedOn w:val="Normal"/>
    <w:rsid w:val="006750A4"/>
    <w:pPr>
      <w:snapToGrid w:val="0"/>
      <w:jc w:val="both"/>
    </w:pPr>
    <w:rPr>
      <w:rFonts w:eastAsia="Times New Roman"/>
      <w:b/>
      <w:szCs w:val="20"/>
    </w:rPr>
  </w:style>
  <w:style w:type="paragraph" w:customStyle="1" w:styleId="Corpodetexto21">
    <w:name w:val="Corpo de texto 21"/>
    <w:basedOn w:val="Normal"/>
    <w:rsid w:val="006750A4"/>
    <w:pPr>
      <w:ind w:firstLine="709"/>
      <w:jc w:val="both"/>
    </w:pPr>
    <w:rPr>
      <w:rFonts w:eastAsia="Times New Roman"/>
      <w:szCs w:val="20"/>
    </w:rPr>
  </w:style>
  <w:style w:type="paragraph" w:customStyle="1" w:styleId="A251175">
    <w:name w:val="_A251175"/>
    <w:basedOn w:val="Normal"/>
    <w:rsid w:val="006750A4"/>
    <w:pPr>
      <w:ind w:left="1440" w:firstLine="3456"/>
      <w:jc w:val="both"/>
    </w:pPr>
    <w:rPr>
      <w:rFonts w:ascii="Tms Rmn" w:eastAsia="Times New Roman" w:hAnsi="Tms Rmn"/>
      <w:szCs w:val="20"/>
    </w:rPr>
  </w:style>
  <w:style w:type="paragraph" w:customStyle="1" w:styleId="A250875">
    <w:name w:val="_A250875"/>
    <w:basedOn w:val="Normal"/>
    <w:rsid w:val="006750A4"/>
    <w:pPr>
      <w:ind w:left="1008" w:firstLine="3456"/>
      <w:jc w:val="both"/>
    </w:pPr>
    <w:rPr>
      <w:rFonts w:ascii="Tms Rmn" w:eastAsia="Times New Roman" w:hAnsi="Tms Rmn"/>
      <w:szCs w:val="20"/>
    </w:rPr>
  </w:style>
  <w:style w:type="paragraph" w:customStyle="1" w:styleId="A251075">
    <w:name w:val="_A251075"/>
    <w:basedOn w:val="Normal"/>
    <w:rsid w:val="006750A4"/>
    <w:pPr>
      <w:tabs>
        <w:tab w:val="left" w:pos="3600"/>
      </w:tabs>
      <w:ind w:left="1296" w:firstLine="3456"/>
      <w:jc w:val="both"/>
    </w:pPr>
    <w:rPr>
      <w:rFonts w:ascii="Tms Rmn" w:eastAsia="Times New Roman" w:hAnsi="Tms Rmn"/>
      <w:szCs w:val="20"/>
    </w:rPr>
  </w:style>
  <w:style w:type="paragraph" w:styleId="Recuodecorpodetexto2">
    <w:name w:val="Body Text Indent 2"/>
    <w:basedOn w:val="Normal"/>
    <w:link w:val="Recuodecorpodetexto2Char"/>
    <w:rsid w:val="006750A4"/>
    <w:pPr>
      <w:spacing w:after="120" w:line="480" w:lineRule="auto"/>
      <w:ind w:left="283"/>
    </w:pPr>
    <w:rPr>
      <w:rFonts w:eastAsia="Times New Roman"/>
    </w:rPr>
  </w:style>
  <w:style w:type="character" w:customStyle="1" w:styleId="Recuodecorpodetexto2Char">
    <w:name w:val="Recuo de corpo de texto 2 Char"/>
    <w:basedOn w:val="Fontepargpadro"/>
    <w:link w:val="Recuodecorpodetexto2"/>
    <w:rsid w:val="006750A4"/>
    <w:rPr>
      <w:rFonts w:eastAsia="Times New Roman"/>
      <w:sz w:val="24"/>
      <w:szCs w:val="24"/>
    </w:rPr>
  </w:style>
  <w:style w:type="paragraph" w:styleId="Textoembloco">
    <w:name w:val="Block Text"/>
    <w:basedOn w:val="Normal"/>
    <w:rsid w:val="006750A4"/>
    <w:pPr>
      <w:ind w:left="-567" w:right="-765"/>
      <w:jc w:val="both"/>
    </w:pPr>
    <w:rPr>
      <w:rFonts w:ascii="Arial" w:eastAsia="Times New Roman" w:hAnsi="Arial"/>
      <w:sz w:val="22"/>
      <w:szCs w:val="20"/>
    </w:rPr>
  </w:style>
  <w:style w:type="paragraph" w:customStyle="1" w:styleId="Document1">
    <w:name w:val="Document 1"/>
    <w:rsid w:val="006750A4"/>
    <w:pPr>
      <w:keepNext/>
      <w:keepLines/>
      <w:tabs>
        <w:tab w:val="left" w:pos="-720"/>
      </w:tabs>
      <w:suppressAutoHyphens/>
    </w:pPr>
    <w:rPr>
      <w:rFonts w:ascii="Courier New" w:eastAsia="Times New Roman" w:hAnsi="Courier New"/>
      <w:sz w:val="24"/>
      <w:lang w:val="en-US"/>
    </w:rPr>
  </w:style>
  <w:style w:type="paragraph" w:styleId="Recuodecorpodetexto3">
    <w:name w:val="Body Text Indent 3"/>
    <w:basedOn w:val="Normal"/>
    <w:link w:val="Recuodecorpodetexto3Char"/>
    <w:rsid w:val="006750A4"/>
    <w:pPr>
      <w:ind w:firstLine="720"/>
      <w:jc w:val="both"/>
    </w:pPr>
    <w:rPr>
      <w:rFonts w:ascii="Arial" w:eastAsia="Times New Roman" w:hAnsi="Arial" w:cs="Arial"/>
    </w:rPr>
  </w:style>
  <w:style w:type="character" w:customStyle="1" w:styleId="Recuodecorpodetexto3Char">
    <w:name w:val="Recuo de corpo de texto 3 Char"/>
    <w:basedOn w:val="Fontepargpadro"/>
    <w:link w:val="Recuodecorpodetexto3"/>
    <w:rsid w:val="006750A4"/>
    <w:rPr>
      <w:rFonts w:ascii="Arial" w:eastAsia="Times New Roman" w:hAnsi="Arial" w:cs="Arial"/>
      <w:sz w:val="24"/>
      <w:szCs w:val="24"/>
    </w:rPr>
  </w:style>
  <w:style w:type="paragraph" w:customStyle="1" w:styleId="Recuodecorpodetexto31">
    <w:name w:val="Recuo de corpo de texto 31"/>
    <w:basedOn w:val="Normal"/>
    <w:rsid w:val="006750A4"/>
    <w:pPr>
      <w:widowControl w:val="0"/>
      <w:ind w:left="1418"/>
      <w:jc w:val="both"/>
    </w:pPr>
    <w:rPr>
      <w:rFonts w:ascii="Arial" w:eastAsia="Times New Roman" w:hAnsi="Arial"/>
      <w:szCs w:val="20"/>
    </w:rPr>
  </w:style>
  <w:style w:type="paragraph" w:styleId="TextosemFormatao">
    <w:name w:val="Plain Text"/>
    <w:basedOn w:val="Normal"/>
    <w:link w:val="TextosemFormataoChar"/>
    <w:rsid w:val="006750A4"/>
    <w:rPr>
      <w:rFonts w:ascii="Courier New" w:eastAsia="Times New Roman" w:hAnsi="Courier New"/>
      <w:sz w:val="20"/>
      <w:szCs w:val="20"/>
    </w:rPr>
  </w:style>
  <w:style w:type="character" w:customStyle="1" w:styleId="TextosemFormataoChar">
    <w:name w:val="Texto sem Formatação Char"/>
    <w:basedOn w:val="Fontepargpadro"/>
    <w:link w:val="TextosemFormatao"/>
    <w:rsid w:val="006750A4"/>
    <w:rPr>
      <w:rFonts w:ascii="Courier New" w:eastAsia="Times New Roman" w:hAnsi="Courier New"/>
    </w:rPr>
  </w:style>
  <w:style w:type="paragraph" w:customStyle="1" w:styleId="xl24">
    <w:name w:val="xl24"/>
    <w:basedOn w:val="Normal"/>
    <w:rsid w:val="006750A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25">
    <w:name w:val="xl25"/>
    <w:basedOn w:val="Normal"/>
    <w:rsid w:val="006750A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26">
    <w:name w:val="xl26"/>
    <w:basedOn w:val="Normal"/>
    <w:rsid w:val="006750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27">
    <w:name w:val="xl27"/>
    <w:basedOn w:val="Normal"/>
    <w:rsid w:val="006750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28">
    <w:name w:val="xl28"/>
    <w:basedOn w:val="Normal"/>
    <w:rsid w:val="006750A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eastAsia="Arial Unicode MS" w:hAnsi="Arial" w:cs="Arial"/>
      <w:b/>
      <w:bCs/>
    </w:rPr>
  </w:style>
  <w:style w:type="paragraph" w:customStyle="1" w:styleId="xl29">
    <w:name w:val="xl29"/>
    <w:basedOn w:val="Normal"/>
    <w:rsid w:val="006750A4"/>
    <w:pPr>
      <w:pBdr>
        <w:top w:val="single" w:sz="4" w:space="0" w:color="auto"/>
        <w:left w:val="single" w:sz="4" w:space="0" w:color="auto"/>
        <w:right w:val="single" w:sz="4" w:space="0" w:color="auto"/>
      </w:pBdr>
      <w:spacing w:before="100" w:beforeAutospacing="1" w:after="100" w:afterAutospacing="1"/>
      <w:jc w:val="both"/>
      <w:textAlignment w:val="center"/>
    </w:pPr>
    <w:rPr>
      <w:rFonts w:ascii="Arial" w:eastAsia="Arial Unicode MS" w:hAnsi="Arial" w:cs="Arial"/>
    </w:rPr>
  </w:style>
  <w:style w:type="paragraph" w:customStyle="1" w:styleId="xl30">
    <w:name w:val="xl30"/>
    <w:basedOn w:val="Normal"/>
    <w:rsid w:val="006750A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31">
    <w:name w:val="xl31"/>
    <w:basedOn w:val="Normal"/>
    <w:rsid w:val="006750A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character" w:customStyle="1" w:styleId="tex3b">
    <w:name w:val="tex3b"/>
    <w:basedOn w:val="Fontepargpadro"/>
    <w:rsid w:val="006750A4"/>
  </w:style>
  <w:style w:type="character" w:customStyle="1" w:styleId="tex3">
    <w:name w:val="tex3"/>
    <w:basedOn w:val="Fontepargpadro"/>
    <w:rsid w:val="006750A4"/>
  </w:style>
  <w:style w:type="paragraph" w:customStyle="1" w:styleId="Style2">
    <w:name w:val="Style 2"/>
    <w:basedOn w:val="Normal"/>
    <w:uiPriority w:val="99"/>
    <w:rsid w:val="006750A4"/>
    <w:pPr>
      <w:widowControl w:val="0"/>
      <w:autoSpaceDE w:val="0"/>
      <w:autoSpaceDN w:val="0"/>
      <w:ind w:left="72"/>
    </w:pPr>
    <w:rPr>
      <w:rFonts w:ascii="Tahoma" w:eastAsia="Times New Roman" w:hAnsi="Tahoma" w:cs="Tahoma"/>
      <w:sz w:val="19"/>
      <w:szCs w:val="19"/>
    </w:rPr>
  </w:style>
  <w:style w:type="paragraph" w:customStyle="1" w:styleId="Style3">
    <w:name w:val="Style 3"/>
    <w:basedOn w:val="Normal"/>
    <w:uiPriority w:val="99"/>
    <w:rsid w:val="006750A4"/>
    <w:pPr>
      <w:widowControl w:val="0"/>
      <w:autoSpaceDE w:val="0"/>
      <w:autoSpaceDN w:val="0"/>
      <w:ind w:right="72"/>
      <w:jc w:val="right"/>
    </w:pPr>
    <w:rPr>
      <w:rFonts w:ascii="Tahoma" w:eastAsia="Times New Roman" w:hAnsi="Tahoma" w:cs="Tahoma"/>
      <w:sz w:val="19"/>
      <w:szCs w:val="19"/>
    </w:rPr>
  </w:style>
  <w:style w:type="paragraph" w:customStyle="1" w:styleId="Style1">
    <w:name w:val="Style 1"/>
    <w:basedOn w:val="Normal"/>
    <w:uiPriority w:val="99"/>
    <w:rsid w:val="006750A4"/>
    <w:pPr>
      <w:widowControl w:val="0"/>
      <w:autoSpaceDE w:val="0"/>
      <w:autoSpaceDN w:val="0"/>
      <w:adjustRightInd w:val="0"/>
    </w:pPr>
    <w:rPr>
      <w:rFonts w:eastAsia="Times New Roman"/>
      <w:sz w:val="20"/>
      <w:szCs w:val="20"/>
    </w:rPr>
  </w:style>
  <w:style w:type="character" w:customStyle="1" w:styleId="CharacterStyle2">
    <w:name w:val="Character Style 2"/>
    <w:uiPriority w:val="99"/>
    <w:rsid w:val="006750A4"/>
    <w:rPr>
      <w:sz w:val="20"/>
    </w:rPr>
  </w:style>
  <w:style w:type="character" w:customStyle="1" w:styleId="CharacterStyle1">
    <w:name w:val="Character Style 1"/>
    <w:uiPriority w:val="99"/>
    <w:rsid w:val="006750A4"/>
    <w:rPr>
      <w:rFonts w:ascii="Tahoma" w:hAnsi="Tahoma"/>
      <w:sz w:val="19"/>
    </w:rPr>
  </w:style>
  <w:style w:type="paragraph" w:customStyle="1" w:styleId="TableParagraph">
    <w:name w:val="Table Paragraph"/>
    <w:basedOn w:val="Normal"/>
    <w:uiPriority w:val="1"/>
    <w:qFormat/>
    <w:rsid w:val="006750A4"/>
    <w:pPr>
      <w:widowControl w:val="0"/>
      <w:autoSpaceDE w:val="0"/>
      <w:autoSpaceDN w:val="0"/>
    </w:pPr>
    <w:rPr>
      <w:rFonts w:ascii="Arial" w:eastAsia="Arial" w:hAnsi="Arial" w:cs="Arial"/>
      <w:sz w:val="22"/>
      <w:szCs w:val="22"/>
      <w:lang w:val="en-US" w:eastAsia="en-US"/>
    </w:rPr>
  </w:style>
  <w:style w:type="paragraph" w:customStyle="1" w:styleId="Quotations">
    <w:name w:val="Quotations"/>
    <w:basedOn w:val="Standard"/>
    <w:rsid w:val="006750A4"/>
    <w:pPr>
      <w:spacing w:after="283"/>
      <w:ind w:left="567" w:right="567"/>
    </w:pPr>
  </w:style>
  <w:style w:type="paragraph" w:customStyle="1" w:styleId="df3vjf">
    <w:name w:val="df3vjf"/>
    <w:basedOn w:val="Normal"/>
    <w:rsid w:val="00AC00FA"/>
    <w:pPr>
      <w:spacing w:before="100" w:beforeAutospacing="1" w:after="100" w:afterAutospacing="1"/>
    </w:pPr>
    <w:rPr>
      <w:rFonts w:eastAsia="Times New Roman"/>
    </w:rPr>
  </w:style>
  <w:style w:type="character" w:customStyle="1" w:styleId="t286pc">
    <w:name w:val="t286pc"/>
    <w:basedOn w:val="Fontepargpadro"/>
    <w:rsid w:val="00AC00FA"/>
  </w:style>
  <w:style w:type="character" w:customStyle="1" w:styleId="whitespace-normal">
    <w:name w:val="whitespace-normal"/>
    <w:basedOn w:val="Fontepargpadro"/>
    <w:rsid w:val="00E763F2"/>
  </w:style>
  <w:style w:type="paragraph" w:styleId="Partesuperior-zdoformulrio">
    <w:name w:val="HTML Top of Form"/>
    <w:basedOn w:val="Normal"/>
    <w:next w:val="Normal"/>
    <w:link w:val="Partesuperior-zdoformulrioChar"/>
    <w:hidden/>
    <w:uiPriority w:val="99"/>
    <w:semiHidden/>
    <w:unhideWhenUsed/>
    <w:rsid w:val="00E763F2"/>
    <w:pPr>
      <w:pBdr>
        <w:bottom w:val="single" w:sz="6" w:space="1" w:color="auto"/>
      </w:pBdr>
      <w:jc w:val="center"/>
    </w:pPr>
    <w:rPr>
      <w:rFonts w:ascii="Arial" w:eastAsia="Times New Roman" w:hAnsi="Arial" w:cs="Arial"/>
      <w:vanish/>
      <w:sz w:val="16"/>
      <w:szCs w:val="16"/>
    </w:rPr>
  </w:style>
  <w:style w:type="character" w:customStyle="1" w:styleId="Partesuperior-zdoformulrioChar">
    <w:name w:val="Parte superior-z do formulário Char"/>
    <w:basedOn w:val="Fontepargpadro"/>
    <w:link w:val="Partesuperior-zdoformulrio"/>
    <w:uiPriority w:val="99"/>
    <w:semiHidden/>
    <w:rsid w:val="00E763F2"/>
    <w:rPr>
      <w:rFonts w:ascii="Arial" w:eastAsia="Times New Roman" w:hAnsi="Arial" w:cs="Arial"/>
      <w:vanish/>
      <w:sz w:val="16"/>
      <w:szCs w:val="16"/>
    </w:rPr>
  </w:style>
  <w:style w:type="paragraph" w:customStyle="1" w:styleId="placeholder">
    <w:name w:val="placeholder"/>
    <w:basedOn w:val="Normal"/>
    <w:rsid w:val="00E763F2"/>
    <w:pPr>
      <w:spacing w:before="100" w:beforeAutospacing="1" w:after="100" w:afterAutospacing="1"/>
    </w:pPr>
    <w:rPr>
      <w:rFonts w:eastAsia="Times New Roman"/>
    </w:rPr>
  </w:style>
  <w:style w:type="paragraph" w:styleId="Parteinferiordoformulrio">
    <w:name w:val="HTML Bottom of Form"/>
    <w:basedOn w:val="Normal"/>
    <w:next w:val="Normal"/>
    <w:link w:val="ParteinferiordoformulrioChar"/>
    <w:hidden/>
    <w:uiPriority w:val="99"/>
    <w:semiHidden/>
    <w:unhideWhenUsed/>
    <w:rsid w:val="00E763F2"/>
    <w:pPr>
      <w:pBdr>
        <w:top w:val="single" w:sz="6" w:space="1" w:color="auto"/>
      </w:pBdr>
      <w:jc w:val="center"/>
    </w:pPr>
    <w:rPr>
      <w:rFonts w:ascii="Arial" w:eastAsia="Times New Roman" w:hAnsi="Arial" w:cs="Arial"/>
      <w:vanish/>
      <w:sz w:val="16"/>
      <w:szCs w:val="16"/>
    </w:rPr>
  </w:style>
  <w:style w:type="character" w:customStyle="1" w:styleId="ParteinferiordoformulrioChar">
    <w:name w:val="Parte inferior do formulário Char"/>
    <w:basedOn w:val="Fontepargpadro"/>
    <w:link w:val="Parteinferiordoformulrio"/>
    <w:uiPriority w:val="99"/>
    <w:semiHidden/>
    <w:rsid w:val="00E763F2"/>
    <w:rPr>
      <w:rFonts w:ascii="Arial" w:eastAsia="Times New Roman"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62662">
      <w:bodyDiv w:val="1"/>
      <w:marLeft w:val="0"/>
      <w:marRight w:val="0"/>
      <w:marTop w:val="0"/>
      <w:marBottom w:val="0"/>
      <w:divBdr>
        <w:top w:val="none" w:sz="0" w:space="0" w:color="auto"/>
        <w:left w:val="none" w:sz="0" w:space="0" w:color="auto"/>
        <w:bottom w:val="none" w:sz="0" w:space="0" w:color="auto"/>
        <w:right w:val="none" w:sz="0" w:space="0" w:color="auto"/>
      </w:divBdr>
    </w:div>
    <w:div w:id="196814465">
      <w:bodyDiv w:val="1"/>
      <w:marLeft w:val="0"/>
      <w:marRight w:val="0"/>
      <w:marTop w:val="0"/>
      <w:marBottom w:val="0"/>
      <w:divBdr>
        <w:top w:val="none" w:sz="0" w:space="0" w:color="auto"/>
        <w:left w:val="none" w:sz="0" w:space="0" w:color="auto"/>
        <w:bottom w:val="none" w:sz="0" w:space="0" w:color="auto"/>
        <w:right w:val="none" w:sz="0" w:space="0" w:color="auto"/>
      </w:divBdr>
    </w:div>
    <w:div w:id="308824642">
      <w:bodyDiv w:val="1"/>
      <w:marLeft w:val="0"/>
      <w:marRight w:val="0"/>
      <w:marTop w:val="0"/>
      <w:marBottom w:val="0"/>
      <w:divBdr>
        <w:top w:val="none" w:sz="0" w:space="0" w:color="auto"/>
        <w:left w:val="none" w:sz="0" w:space="0" w:color="auto"/>
        <w:bottom w:val="none" w:sz="0" w:space="0" w:color="auto"/>
        <w:right w:val="none" w:sz="0" w:space="0" w:color="auto"/>
      </w:divBdr>
    </w:div>
    <w:div w:id="331570173">
      <w:bodyDiv w:val="1"/>
      <w:marLeft w:val="0"/>
      <w:marRight w:val="0"/>
      <w:marTop w:val="0"/>
      <w:marBottom w:val="0"/>
      <w:divBdr>
        <w:top w:val="none" w:sz="0" w:space="0" w:color="auto"/>
        <w:left w:val="none" w:sz="0" w:space="0" w:color="auto"/>
        <w:bottom w:val="none" w:sz="0" w:space="0" w:color="auto"/>
        <w:right w:val="none" w:sz="0" w:space="0" w:color="auto"/>
      </w:divBdr>
    </w:div>
    <w:div w:id="434788192">
      <w:bodyDiv w:val="1"/>
      <w:marLeft w:val="0"/>
      <w:marRight w:val="0"/>
      <w:marTop w:val="0"/>
      <w:marBottom w:val="0"/>
      <w:divBdr>
        <w:top w:val="none" w:sz="0" w:space="0" w:color="auto"/>
        <w:left w:val="none" w:sz="0" w:space="0" w:color="auto"/>
        <w:bottom w:val="none" w:sz="0" w:space="0" w:color="auto"/>
        <w:right w:val="none" w:sz="0" w:space="0" w:color="auto"/>
      </w:divBdr>
    </w:div>
    <w:div w:id="472867040">
      <w:bodyDiv w:val="1"/>
      <w:marLeft w:val="0"/>
      <w:marRight w:val="0"/>
      <w:marTop w:val="0"/>
      <w:marBottom w:val="0"/>
      <w:divBdr>
        <w:top w:val="none" w:sz="0" w:space="0" w:color="auto"/>
        <w:left w:val="none" w:sz="0" w:space="0" w:color="auto"/>
        <w:bottom w:val="none" w:sz="0" w:space="0" w:color="auto"/>
        <w:right w:val="none" w:sz="0" w:space="0" w:color="auto"/>
      </w:divBdr>
    </w:div>
    <w:div w:id="629284485">
      <w:bodyDiv w:val="1"/>
      <w:marLeft w:val="0"/>
      <w:marRight w:val="0"/>
      <w:marTop w:val="0"/>
      <w:marBottom w:val="0"/>
      <w:divBdr>
        <w:top w:val="none" w:sz="0" w:space="0" w:color="auto"/>
        <w:left w:val="none" w:sz="0" w:space="0" w:color="auto"/>
        <w:bottom w:val="none" w:sz="0" w:space="0" w:color="auto"/>
        <w:right w:val="none" w:sz="0" w:space="0" w:color="auto"/>
      </w:divBdr>
    </w:div>
    <w:div w:id="810899678">
      <w:bodyDiv w:val="1"/>
      <w:marLeft w:val="0"/>
      <w:marRight w:val="0"/>
      <w:marTop w:val="0"/>
      <w:marBottom w:val="0"/>
      <w:divBdr>
        <w:top w:val="none" w:sz="0" w:space="0" w:color="auto"/>
        <w:left w:val="none" w:sz="0" w:space="0" w:color="auto"/>
        <w:bottom w:val="none" w:sz="0" w:space="0" w:color="auto"/>
        <w:right w:val="none" w:sz="0" w:space="0" w:color="auto"/>
      </w:divBdr>
    </w:div>
    <w:div w:id="859126623">
      <w:bodyDiv w:val="1"/>
      <w:marLeft w:val="0"/>
      <w:marRight w:val="0"/>
      <w:marTop w:val="0"/>
      <w:marBottom w:val="0"/>
      <w:divBdr>
        <w:top w:val="none" w:sz="0" w:space="0" w:color="auto"/>
        <w:left w:val="none" w:sz="0" w:space="0" w:color="auto"/>
        <w:bottom w:val="none" w:sz="0" w:space="0" w:color="auto"/>
        <w:right w:val="none" w:sz="0" w:space="0" w:color="auto"/>
      </w:divBdr>
    </w:div>
    <w:div w:id="868031148">
      <w:bodyDiv w:val="1"/>
      <w:marLeft w:val="0"/>
      <w:marRight w:val="0"/>
      <w:marTop w:val="0"/>
      <w:marBottom w:val="0"/>
      <w:divBdr>
        <w:top w:val="none" w:sz="0" w:space="0" w:color="auto"/>
        <w:left w:val="none" w:sz="0" w:space="0" w:color="auto"/>
        <w:bottom w:val="none" w:sz="0" w:space="0" w:color="auto"/>
        <w:right w:val="none" w:sz="0" w:space="0" w:color="auto"/>
      </w:divBdr>
    </w:div>
    <w:div w:id="896206576">
      <w:bodyDiv w:val="1"/>
      <w:marLeft w:val="0"/>
      <w:marRight w:val="0"/>
      <w:marTop w:val="0"/>
      <w:marBottom w:val="0"/>
      <w:divBdr>
        <w:top w:val="none" w:sz="0" w:space="0" w:color="auto"/>
        <w:left w:val="none" w:sz="0" w:space="0" w:color="auto"/>
        <w:bottom w:val="none" w:sz="0" w:space="0" w:color="auto"/>
        <w:right w:val="none" w:sz="0" w:space="0" w:color="auto"/>
      </w:divBdr>
    </w:div>
    <w:div w:id="959847172">
      <w:bodyDiv w:val="1"/>
      <w:marLeft w:val="0"/>
      <w:marRight w:val="0"/>
      <w:marTop w:val="0"/>
      <w:marBottom w:val="0"/>
      <w:divBdr>
        <w:top w:val="none" w:sz="0" w:space="0" w:color="auto"/>
        <w:left w:val="none" w:sz="0" w:space="0" w:color="auto"/>
        <w:bottom w:val="none" w:sz="0" w:space="0" w:color="auto"/>
        <w:right w:val="none" w:sz="0" w:space="0" w:color="auto"/>
      </w:divBdr>
    </w:div>
    <w:div w:id="967707856">
      <w:bodyDiv w:val="1"/>
      <w:marLeft w:val="0"/>
      <w:marRight w:val="0"/>
      <w:marTop w:val="0"/>
      <w:marBottom w:val="0"/>
      <w:divBdr>
        <w:top w:val="none" w:sz="0" w:space="0" w:color="auto"/>
        <w:left w:val="none" w:sz="0" w:space="0" w:color="auto"/>
        <w:bottom w:val="none" w:sz="0" w:space="0" w:color="auto"/>
        <w:right w:val="none" w:sz="0" w:space="0" w:color="auto"/>
      </w:divBdr>
      <w:divsChild>
        <w:div w:id="1486774981">
          <w:marLeft w:val="0"/>
          <w:marRight w:val="0"/>
          <w:marTop w:val="0"/>
          <w:marBottom w:val="0"/>
          <w:divBdr>
            <w:top w:val="none" w:sz="0" w:space="0" w:color="auto"/>
            <w:left w:val="none" w:sz="0" w:space="0" w:color="auto"/>
            <w:bottom w:val="none" w:sz="0" w:space="0" w:color="auto"/>
            <w:right w:val="none" w:sz="0" w:space="0" w:color="auto"/>
          </w:divBdr>
          <w:divsChild>
            <w:div w:id="1101801991">
              <w:marLeft w:val="0"/>
              <w:marRight w:val="0"/>
              <w:marTop w:val="0"/>
              <w:marBottom w:val="0"/>
              <w:divBdr>
                <w:top w:val="none" w:sz="0" w:space="0" w:color="auto"/>
                <w:left w:val="none" w:sz="0" w:space="0" w:color="auto"/>
                <w:bottom w:val="none" w:sz="0" w:space="0" w:color="auto"/>
                <w:right w:val="none" w:sz="0" w:space="0" w:color="auto"/>
              </w:divBdr>
              <w:divsChild>
                <w:div w:id="1625189679">
                  <w:marLeft w:val="0"/>
                  <w:marRight w:val="0"/>
                  <w:marTop w:val="0"/>
                  <w:marBottom w:val="0"/>
                  <w:divBdr>
                    <w:top w:val="none" w:sz="0" w:space="0" w:color="auto"/>
                    <w:left w:val="none" w:sz="0" w:space="0" w:color="auto"/>
                    <w:bottom w:val="none" w:sz="0" w:space="0" w:color="auto"/>
                    <w:right w:val="none" w:sz="0" w:space="0" w:color="auto"/>
                  </w:divBdr>
                  <w:divsChild>
                    <w:div w:id="1852791256">
                      <w:marLeft w:val="0"/>
                      <w:marRight w:val="0"/>
                      <w:marTop w:val="0"/>
                      <w:marBottom w:val="0"/>
                      <w:divBdr>
                        <w:top w:val="none" w:sz="0" w:space="0" w:color="auto"/>
                        <w:left w:val="none" w:sz="0" w:space="0" w:color="auto"/>
                        <w:bottom w:val="none" w:sz="0" w:space="0" w:color="auto"/>
                        <w:right w:val="none" w:sz="0" w:space="0" w:color="auto"/>
                      </w:divBdr>
                      <w:divsChild>
                        <w:div w:id="927038946">
                          <w:marLeft w:val="0"/>
                          <w:marRight w:val="0"/>
                          <w:marTop w:val="0"/>
                          <w:marBottom w:val="0"/>
                          <w:divBdr>
                            <w:top w:val="none" w:sz="0" w:space="0" w:color="auto"/>
                            <w:left w:val="none" w:sz="0" w:space="0" w:color="auto"/>
                            <w:bottom w:val="none" w:sz="0" w:space="0" w:color="auto"/>
                            <w:right w:val="none" w:sz="0" w:space="0" w:color="auto"/>
                          </w:divBdr>
                          <w:divsChild>
                            <w:div w:id="1575510828">
                              <w:marLeft w:val="0"/>
                              <w:marRight w:val="0"/>
                              <w:marTop w:val="0"/>
                              <w:marBottom w:val="0"/>
                              <w:divBdr>
                                <w:top w:val="none" w:sz="0" w:space="0" w:color="auto"/>
                                <w:left w:val="none" w:sz="0" w:space="0" w:color="auto"/>
                                <w:bottom w:val="none" w:sz="0" w:space="0" w:color="auto"/>
                                <w:right w:val="none" w:sz="0" w:space="0" w:color="auto"/>
                              </w:divBdr>
                              <w:divsChild>
                                <w:div w:id="858547760">
                                  <w:marLeft w:val="0"/>
                                  <w:marRight w:val="0"/>
                                  <w:marTop w:val="0"/>
                                  <w:marBottom w:val="0"/>
                                  <w:divBdr>
                                    <w:top w:val="none" w:sz="0" w:space="0" w:color="auto"/>
                                    <w:left w:val="none" w:sz="0" w:space="0" w:color="auto"/>
                                    <w:bottom w:val="none" w:sz="0" w:space="0" w:color="auto"/>
                                    <w:right w:val="none" w:sz="0" w:space="0" w:color="auto"/>
                                  </w:divBdr>
                                  <w:divsChild>
                                    <w:div w:id="218784076">
                                      <w:marLeft w:val="0"/>
                                      <w:marRight w:val="0"/>
                                      <w:marTop w:val="0"/>
                                      <w:marBottom w:val="0"/>
                                      <w:divBdr>
                                        <w:top w:val="none" w:sz="0" w:space="0" w:color="auto"/>
                                        <w:left w:val="none" w:sz="0" w:space="0" w:color="auto"/>
                                        <w:bottom w:val="none" w:sz="0" w:space="0" w:color="auto"/>
                                        <w:right w:val="none" w:sz="0" w:space="0" w:color="auto"/>
                                      </w:divBdr>
                                      <w:divsChild>
                                        <w:div w:id="1150098271">
                                          <w:marLeft w:val="0"/>
                                          <w:marRight w:val="0"/>
                                          <w:marTop w:val="0"/>
                                          <w:marBottom w:val="0"/>
                                          <w:divBdr>
                                            <w:top w:val="none" w:sz="0" w:space="0" w:color="auto"/>
                                            <w:left w:val="none" w:sz="0" w:space="0" w:color="auto"/>
                                            <w:bottom w:val="none" w:sz="0" w:space="0" w:color="auto"/>
                                            <w:right w:val="none" w:sz="0" w:space="0" w:color="auto"/>
                                          </w:divBdr>
                                          <w:divsChild>
                                            <w:div w:id="1749576400">
                                              <w:marLeft w:val="0"/>
                                              <w:marRight w:val="0"/>
                                              <w:marTop w:val="0"/>
                                              <w:marBottom w:val="0"/>
                                              <w:divBdr>
                                                <w:top w:val="none" w:sz="0" w:space="0" w:color="auto"/>
                                                <w:left w:val="none" w:sz="0" w:space="0" w:color="auto"/>
                                                <w:bottom w:val="none" w:sz="0" w:space="0" w:color="auto"/>
                                                <w:right w:val="none" w:sz="0" w:space="0" w:color="auto"/>
                                              </w:divBdr>
                                              <w:divsChild>
                                                <w:div w:id="2033874465">
                                                  <w:marLeft w:val="0"/>
                                                  <w:marRight w:val="0"/>
                                                  <w:marTop w:val="0"/>
                                                  <w:marBottom w:val="0"/>
                                                  <w:divBdr>
                                                    <w:top w:val="none" w:sz="0" w:space="0" w:color="auto"/>
                                                    <w:left w:val="none" w:sz="0" w:space="0" w:color="auto"/>
                                                    <w:bottom w:val="none" w:sz="0" w:space="0" w:color="auto"/>
                                                    <w:right w:val="none" w:sz="0" w:space="0" w:color="auto"/>
                                                  </w:divBdr>
                                                  <w:divsChild>
                                                    <w:div w:id="699283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64615827">
          <w:marLeft w:val="0"/>
          <w:marRight w:val="0"/>
          <w:marTop w:val="0"/>
          <w:marBottom w:val="0"/>
          <w:divBdr>
            <w:top w:val="none" w:sz="0" w:space="0" w:color="auto"/>
            <w:left w:val="none" w:sz="0" w:space="0" w:color="auto"/>
            <w:bottom w:val="none" w:sz="0" w:space="0" w:color="auto"/>
            <w:right w:val="none" w:sz="0" w:space="0" w:color="auto"/>
          </w:divBdr>
          <w:divsChild>
            <w:div w:id="458961504">
              <w:marLeft w:val="0"/>
              <w:marRight w:val="0"/>
              <w:marTop w:val="0"/>
              <w:marBottom w:val="0"/>
              <w:divBdr>
                <w:top w:val="none" w:sz="0" w:space="0" w:color="auto"/>
                <w:left w:val="none" w:sz="0" w:space="0" w:color="auto"/>
                <w:bottom w:val="none" w:sz="0" w:space="0" w:color="auto"/>
                <w:right w:val="none" w:sz="0" w:space="0" w:color="auto"/>
              </w:divBdr>
              <w:divsChild>
                <w:div w:id="1717272389">
                  <w:marLeft w:val="0"/>
                  <w:marRight w:val="0"/>
                  <w:marTop w:val="0"/>
                  <w:marBottom w:val="0"/>
                  <w:divBdr>
                    <w:top w:val="none" w:sz="0" w:space="0" w:color="auto"/>
                    <w:left w:val="none" w:sz="0" w:space="0" w:color="auto"/>
                    <w:bottom w:val="none" w:sz="0" w:space="0" w:color="auto"/>
                    <w:right w:val="none" w:sz="0" w:space="0" w:color="auto"/>
                  </w:divBdr>
                  <w:divsChild>
                    <w:div w:id="1290361304">
                      <w:marLeft w:val="0"/>
                      <w:marRight w:val="0"/>
                      <w:marTop w:val="0"/>
                      <w:marBottom w:val="0"/>
                      <w:divBdr>
                        <w:top w:val="none" w:sz="0" w:space="0" w:color="auto"/>
                        <w:left w:val="none" w:sz="0" w:space="0" w:color="auto"/>
                        <w:bottom w:val="none" w:sz="0" w:space="0" w:color="auto"/>
                        <w:right w:val="none" w:sz="0" w:space="0" w:color="auto"/>
                      </w:divBdr>
                      <w:divsChild>
                        <w:div w:id="1050495477">
                          <w:marLeft w:val="0"/>
                          <w:marRight w:val="0"/>
                          <w:marTop w:val="0"/>
                          <w:marBottom w:val="0"/>
                          <w:divBdr>
                            <w:top w:val="none" w:sz="0" w:space="0" w:color="auto"/>
                            <w:left w:val="none" w:sz="0" w:space="0" w:color="auto"/>
                            <w:bottom w:val="none" w:sz="0" w:space="0" w:color="auto"/>
                            <w:right w:val="none" w:sz="0" w:space="0" w:color="auto"/>
                          </w:divBdr>
                          <w:divsChild>
                            <w:div w:id="1540046887">
                              <w:marLeft w:val="0"/>
                              <w:marRight w:val="0"/>
                              <w:marTop w:val="0"/>
                              <w:marBottom w:val="0"/>
                              <w:divBdr>
                                <w:top w:val="none" w:sz="0" w:space="0" w:color="auto"/>
                                <w:left w:val="none" w:sz="0" w:space="0" w:color="auto"/>
                                <w:bottom w:val="none" w:sz="0" w:space="0" w:color="auto"/>
                                <w:right w:val="none" w:sz="0" w:space="0" w:color="auto"/>
                              </w:divBdr>
                              <w:divsChild>
                                <w:div w:id="851452305">
                                  <w:marLeft w:val="0"/>
                                  <w:marRight w:val="0"/>
                                  <w:marTop w:val="0"/>
                                  <w:marBottom w:val="0"/>
                                  <w:divBdr>
                                    <w:top w:val="none" w:sz="0" w:space="0" w:color="auto"/>
                                    <w:left w:val="none" w:sz="0" w:space="0" w:color="auto"/>
                                    <w:bottom w:val="none" w:sz="0" w:space="0" w:color="auto"/>
                                    <w:right w:val="none" w:sz="0" w:space="0" w:color="auto"/>
                                  </w:divBdr>
                                  <w:divsChild>
                                    <w:div w:id="2124380930">
                                      <w:marLeft w:val="0"/>
                                      <w:marRight w:val="0"/>
                                      <w:marTop w:val="0"/>
                                      <w:marBottom w:val="0"/>
                                      <w:divBdr>
                                        <w:top w:val="none" w:sz="0" w:space="0" w:color="auto"/>
                                        <w:left w:val="none" w:sz="0" w:space="0" w:color="auto"/>
                                        <w:bottom w:val="none" w:sz="0" w:space="0" w:color="auto"/>
                                        <w:right w:val="none" w:sz="0" w:space="0" w:color="auto"/>
                                      </w:divBdr>
                                      <w:divsChild>
                                        <w:div w:id="2135446364">
                                          <w:marLeft w:val="0"/>
                                          <w:marRight w:val="0"/>
                                          <w:marTop w:val="0"/>
                                          <w:marBottom w:val="0"/>
                                          <w:divBdr>
                                            <w:top w:val="none" w:sz="0" w:space="0" w:color="auto"/>
                                            <w:left w:val="none" w:sz="0" w:space="0" w:color="auto"/>
                                            <w:bottom w:val="none" w:sz="0" w:space="0" w:color="auto"/>
                                            <w:right w:val="none" w:sz="0" w:space="0" w:color="auto"/>
                                          </w:divBdr>
                                          <w:divsChild>
                                            <w:div w:id="466093423">
                                              <w:marLeft w:val="0"/>
                                              <w:marRight w:val="0"/>
                                              <w:marTop w:val="0"/>
                                              <w:marBottom w:val="0"/>
                                              <w:divBdr>
                                                <w:top w:val="none" w:sz="0" w:space="0" w:color="auto"/>
                                                <w:left w:val="none" w:sz="0" w:space="0" w:color="auto"/>
                                                <w:bottom w:val="none" w:sz="0" w:space="0" w:color="auto"/>
                                                <w:right w:val="none" w:sz="0" w:space="0" w:color="auto"/>
                                              </w:divBdr>
                                              <w:divsChild>
                                                <w:div w:id="37357622">
                                                  <w:marLeft w:val="0"/>
                                                  <w:marRight w:val="0"/>
                                                  <w:marTop w:val="0"/>
                                                  <w:marBottom w:val="0"/>
                                                  <w:divBdr>
                                                    <w:top w:val="none" w:sz="0" w:space="0" w:color="auto"/>
                                                    <w:left w:val="none" w:sz="0" w:space="0" w:color="auto"/>
                                                    <w:bottom w:val="none" w:sz="0" w:space="0" w:color="auto"/>
                                                    <w:right w:val="none" w:sz="0" w:space="0" w:color="auto"/>
                                                  </w:divBdr>
                                                  <w:divsChild>
                                                    <w:div w:id="1507136083">
                                                      <w:marLeft w:val="0"/>
                                                      <w:marRight w:val="0"/>
                                                      <w:marTop w:val="0"/>
                                                      <w:marBottom w:val="0"/>
                                                      <w:divBdr>
                                                        <w:top w:val="none" w:sz="0" w:space="0" w:color="auto"/>
                                                        <w:left w:val="none" w:sz="0" w:space="0" w:color="auto"/>
                                                        <w:bottom w:val="none" w:sz="0" w:space="0" w:color="auto"/>
                                                        <w:right w:val="none" w:sz="0" w:space="0" w:color="auto"/>
                                                      </w:divBdr>
                                                      <w:divsChild>
                                                        <w:div w:id="138198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015427175">
      <w:bodyDiv w:val="1"/>
      <w:marLeft w:val="0"/>
      <w:marRight w:val="0"/>
      <w:marTop w:val="0"/>
      <w:marBottom w:val="0"/>
      <w:divBdr>
        <w:top w:val="none" w:sz="0" w:space="0" w:color="auto"/>
        <w:left w:val="none" w:sz="0" w:space="0" w:color="auto"/>
        <w:bottom w:val="none" w:sz="0" w:space="0" w:color="auto"/>
        <w:right w:val="none" w:sz="0" w:space="0" w:color="auto"/>
      </w:divBdr>
    </w:div>
    <w:div w:id="1022510223">
      <w:bodyDiv w:val="1"/>
      <w:marLeft w:val="0"/>
      <w:marRight w:val="0"/>
      <w:marTop w:val="0"/>
      <w:marBottom w:val="0"/>
      <w:divBdr>
        <w:top w:val="none" w:sz="0" w:space="0" w:color="auto"/>
        <w:left w:val="none" w:sz="0" w:space="0" w:color="auto"/>
        <w:bottom w:val="none" w:sz="0" w:space="0" w:color="auto"/>
        <w:right w:val="none" w:sz="0" w:space="0" w:color="auto"/>
      </w:divBdr>
    </w:div>
    <w:div w:id="1030571480">
      <w:bodyDiv w:val="1"/>
      <w:marLeft w:val="0"/>
      <w:marRight w:val="0"/>
      <w:marTop w:val="0"/>
      <w:marBottom w:val="0"/>
      <w:divBdr>
        <w:top w:val="none" w:sz="0" w:space="0" w:color="auto"/>
        <w:left w:val="none" w:sz="0" w:space="0" w:color="auto"/>
        <w:bottom w:val="none" w:sz="0" w:space="0" w:color="auto"/>
        <w:right w:val="none" w:sz="0" w:space="0" w:color="auto"/>
      </w:divBdr>
    </w:div>
    <w:div w:id="1118181050">
      <w:bodyDiv w:val="1"/>
      <w:marLeft w:val="0"/>
      <w:marRight w:val="0"/>
      <w:marTop w:val="0"/>
      <w:marBottom w:val="0"/>
      <w:divBdr>
        <w:top w:val="none" w:sz="0" w:space="0" w:color="auto"/>
        <w:left w:val="none" w:sz="0" w:space="0" w:color="auto"/>
        <w:bottom w:val="none" w:sz="0" w:space="0" w:color="auto"/>
        <w:right w:val="none" w:sz="0" w:space="0" w:color="auto"/>
      </w:divBdr>
    </w:div>
    <w:div w:id="1128596288">
      <w:bodyDiv w:val="1"/>
      <w:marLeft w:val="0"/>
      <w:marRight w:val="0"/>
      <w:marTop w:val="0"/>
      <w:marBottom w:val="0"/>
      <w:divBdr>
        <w:top w:val="none" w:sz="0" w:space="0" w:color="auto"/>
        <w:left w:val="none" w:sz="0" w:space="0" w:color="auto"/>
        <w:bottom w:val="none" w:sz="0" w:space="0" w:color="auto"/>
        <w:right w:val="none" w:sz="0" w:space="0" w:color="auto"/>
      </w:divBdr>
    </w:div>
    <w:div w:id="1203975540">
      <w:bodyDiv w:val="1"/>
      <w:marLeft w:val="0"/>
      <w:marRight w:val="0"/>
      <w:marTop w:val="0"/>
      <w:marBottom w:val="0"/>
      <w:divBdr>
        <w:top w:val="none" w:sz="0" w:space="0" w:color="auto"/>
        <w:left w:val="none" w:sz="0" w:space="0" w:color="auto"/>
        <w:bottom w:val="none" w:sz="0" w:space="0" w:color="auto"/>
        <w:right w:val="none" w:sz="0" w:space="0" w:color="auto"/>
      </w:divBdr>
    </w:div>
    <w:div w:id="1345936598">
      <w:bodyDiv w:val="1"/>
      <w:marLeft w:val="0"/>
      <w:marRight w:val="0"/>
      <w:marTop w:val="0"/>
      <w:marBottom w:val="0"/>
      <w:divBdr>
        <w:top w:val="none" w:sz="0" w:space="0" w:color="auto"/>
        <w:left w:val="none" w:sz="0" w:space="0" w:color="auto"/>
        <w:bottom w:val="none" w:sz="0" w:space="0" w:color="auto"/>
        <w:right w:val="none" w:sz="0" w:space="0" w:color="auto"/>
      </w:divBdr>
    </w:div>
    <w:div w:id="1419328708">
      <w:bodyDiv w:val="1"/>
      <w:marLeft w:val="0"/>
      <w:marRight w:val="0"/>
      <w:marTop w:val="0"/>
      <w:marBottom w:val="0"/>
      <w:divBdr>
        <w:top w:val="none" w:sz="0" w:space="0" w:color="auto"/>
        <w:left w:val="none" w:sz="0" w:space="0" w:color="auto"/>
        <w:bottom w:val="none" w:sz="0" w:space="0" w:color="auto"/>
        <w:right w:val="none" w:sz="0" w:space="0" w:color="auto"/>
      </w:divBdr>
    </w:div>
    <w:div w:id="1489323332">
      <w:bodyDiv w:val="1"/>
      <w:marLeft w:val="0"/>
      <w:marRight w:val="0"/>
      <w:marTop w:val="0"/>
      <w:marBottom w:val="0"/>
      <w:divBdr>
        <w:top w:val="none" w:sz="0" w:space="0" w:color="auto"/>
        <w:left w:val="none" w:sz="0" w:space="0" w:color="auto"/>
        <w:bottom w:val="none" w:sz="0" w:space="0" w:color="auto"/>
        <w:right w:val="none" w:sz="0" w:space="0" w:color="auto"/>
      </w:divBdr>
    </w:div>
    <w:div w:id="1491941791">
      <w:bodyDiv w:val="1"/>
      <w:marLeft w:val="0"/>
      <w:marRight w:val="0"/>
      <w:marTop w:val="0"/>
      <w:marBottom w:val="0"/>
      <w:divBdr>
        <w:top w:val="none" w:sz="0" w:space="0" w:color="auto"/>
        <w:left w:val="none" w:sz="0" w:space="0" w:color="auto"/>
        <w:bottom w:val="none" w:sz="0" w:space="0" w:color="auto"/>
        <w:right w:val="none" w:sz="0" w:space="0" w:color="auto"/>
      </w:divBdr>
    </w:div>
    <w:div w:id="1547183051">
      <w:bodyDiv w:val="1"/>
      <w:marLeft w:val="0"/>
      <w:marRight w:val="0"/>
      <w:marTop w:val="0"/>
      <w:marBottom w:val="0"/>
      <w:divBdr>
        <w:top w:val="none" w:sz="0" w:space="0" w:color="auto"/>
        <w:left w:val="none" w:sz="0" w:space="0" w:color="auto"/>
        <w:bottom w:val="none" w:sz="0" w:space="0" w:color="auto"/>
        <w:right w:val="none" w:sz="0" w:space="0" w:color="auto"/>
      </w:divBdr>
    </w:div>
    <w:div w:id="1710718411">
      <w:bodyDiv w:val="1"/>
      <w:marLeft w:val="0"/>
      <w:marRight w:val="0"/>
      <w:marTop w:val="0"/>
      <w:marBottom w:val="0"/>
      <w:divBdr>
        <w:top w:val="none" w:sz="0" w:space="0" w:color="auto"/>
        <w:left w:val="none" w:sz="0" w:space="0" w:color="auto"/>
        <w:bottom w:val="none" w:sz="0" w:space="0" w:color="auto"/>
        <w:right w:val="none" w:sz="0" w:space="0" w:color="auto"/>
      </w:divBdr>
    </w:div>
    <w:div w:id="1790396907">
      <w:bodyDiv w:val="1"/>
      <w:marLeft w:val="0"/>
      <w:marRight w:val="0"/>
      <w:marTop w:val="0"/>
      <w:marBottom w:val="0"/>
      <w:divBdr>
        <w:top w:val="none" w:sz="0" w:space="0" w:color="auto"/>
        <w:left w:val="none" w:sz="0" w:space="0" w:color="auto"/>
        <w:bottom w:val="none" w:sz="0" w:space="0" w:color="auto"/>
        <w:right w:val="none" w:sz="0" w:space="0" w:color="auto"/>
      </w:divBdr>
    </w:div>
    <w:div w:id="2040738530">
      <w:bodyDiv w:val="1"/>
      <w:marLeft w:val="0"/>
      <w:marRight w:val="0"/>
      <w:marTop w:val="0"/>
      <w:marBottom w:val="0"/>
      <w:divBdr>
        <w:top w:val="none" w:sz="0" w:space="0" w:color="auto"/>
        <w:left w:val="none" w:sz="0" w:space="0" w:color="auto"/>
        <w:bottom w:val="none" w:sz="0" w:space="0" w:color="auto"/>
        <w:right w:val="none" w:sz="0" w:space="0" w:color="auto"/>
      </w:divBdr>
    </w:div>
    <w:div w:id="2048286885">
      <w:bodyDiv w:val="1"/>
      <w:marLeft w:val="0"/>
      <w:marRight w:val="0"/>
      <w:marTop w:val="0"/>
      <w:marBottom w:val="0"/>
      <w:divBdr>
        <w:top w:val="none" w:sz="0" w:space="0" w:color="auto"/>
        <w:left w:val="none" w:sz="0" w:space="0" w:color="auto"/>
        <w:bottom w:val="none" w:sz="0" w:space="0" w:color="auto"/>
        <w:right w:val="none" w:sz="0" w:space="0" w:color="auto"/>
      </w:divBdr>
    </w:div>
    <w:div w:id="2049841305">
      <w:bodyDiv w:val="1"/>
      <w:marLeft w:val="0"/>
      <w:marRight w:val="0"/>
      <w:marTop w:val="0"/>
      <w:marBottom w:val="0"/>
      <w:divBdr>
        <w:top w:val="none" w:sz="0" w:space="0" w:color="auto"/>
        <w:left w:val="none" w:sz="0" w:space="0" w:color="auto"/>
        <w:bottom w:val="none" w:sz="0" w:space="0" w:color="auto"/>
        <w:right w:val="none" w:sz="0" w:space="0" w:color="auto"/>
      </w:divBdr>
    </w:div>
    <w:div w:id="2129932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fiorillims.com.br"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4.tce.ms.gov.br/ecjur/Login/LOGIN"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_ato2015-2018/2018/lei/l13709.htm"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_ato2011-2014/2013/lei/l12846.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iorillims.com.br"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seges-me-no-26-de-13-de-abril-de-2022" TargetMode="External"/><Relationship Id="rId37" Type="http://schemas.openxmlformats.org/officeDocument/2006/relationships/hyperlink" Target="https://www.planalto.gov.br/ccivil_03/_ato2015-2018/2018/lei/l13709.htm" TargetMode="External"/><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25art159" TargetMode="External"/><Relationship Id="rId36" Type="http://schemas.openxmlformats.org/officeDocument/2006/relationships/hyperlink" Target="https://www.planalto.gov.br/ccivil_03/_ato2015-2018/2018/lei/l13709.htm" TargetMode="External"/><Relationship Id="rId10" Type="http://schemas.openxmlformats.org/officeDocument/2006/relationships/hyperlink" Target="http://www.fiorillims.com.br"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fiorillims.com.br" TargetMode="External"/><Relationship Id="rId14" Type="http://schemas.openxmlformats.org/officeDocument/2006/relationships/hyperlink" Target="mailto:licitacaoselviria@gmail.co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1-2014/2013/lei/l12846.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planalto.gov.br/ccivil_03/_ato2015-2018/2018/lei/l13709.htm" TargetMode="External"/><Relationship Id="rId43" Type="http://schemas.openxmlformats.org/officeDocument/2006/relationships/theme" Target="theme/theme1.xml"/><Relationship Id="rId8" Type="http://schemas.openxmlformats.org/officeDocument/2006/relationships/hyperlink" Target="http://WWW.FIORILLIMS.COM.BR" TargetMode="External"/><Relationship Id="rId3" Type="http://schemas.openxmlformats.org/officeDocument/2006/relationships/styles" Target="styles.xml"/><Relationship Id="rId12" Type="http://schemas.openxmlformats.org/officeDocument/2006/relationships/hyperlink" Target="http://diariooficialms.com.br/assomasul"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_ato2015-2018/2018/lei/l13709.htm" TargetMode="External"/><Relationship Id="rId38" Type="http://schemas.openxmlformats.org/officeDocument/2006/relationships/hyperlink" Target="https://www.planalto.gov.br/ccivil_03/_ato2015-2018/2018/lei/l13709.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CF2BDB-ADC1-4146-A91F-FDE080B35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58</Pages>
  <Words>22817</Words>
  <Characters>123214</Characters>
  <Application>Microsoft Office Word</Application>
  <DocSecurity>0</DocSecurity>
  <Lines>1026</Lines>
  <Paragraphs>291</Paragraphs>
  <ScaleCrop>false</ScaleCrop>
  <HeadingPairs>
    <vt:vector size="2" baseType="variant">
      <vt:variant>
        <vt:lpstr>Título</vt:lpstr>
      </vt:variant>
      <vt:variant>
        <vt:i4>1</vt:i4>
      </vt:variant>
    </vt:vector>
  </HeadingPairs>
  <TitlesOfParts>
    <vt:vector size="1" baseType="lpstr">
      <vt:lpstr>AVISO DE LICITAÇÃO</vt:lpstr>
    </vt:vector>
  </TitlesOfParts>
  <Company/>
  <LinksUpToDate>false</LinksUpToDate>
  <CharactersWithSpaces>145740</CharactersWithSpaces>
  <SharedDoc>false</SharedDoc>
  <HLinks>
    <vt:vector size="24" baseType="variant">
      <vt:variant>
        <vt:i4>3211358</vt:i4>
      </vt:variant>
      <vt:variant>
        <vt:i4>27</vt:i4>
      </vt:variant>
      <vt:variant>
        <vt:i4>0</vt:i4>
      </vt:variant>
      <vt:variant>
        <vt:i4>5</vt:i4>
      </vt:variant>
      <vt:variant>
        <vt:lpwstr>mailto:selviria@ibest.com.br</vt:lpwstr>
      </vt:variant>
      <vt:variant>
        <vt:lpwstr/>
      </vt:variant>
      <vt:variant>
        <vt:i4>4325443</vt:i4>
      </vt:variant>
      <vt:variant>
        <vt:i4>6</vt:i4>
      </vt:variant>
      <vt:variant>
        <vt:i4>0</vt:i4>
      </vt:variant>
      <vt:variant>
        <vt:i4>5</vt:i4>
      </vt:variant>
      <vt:variant>
        <vt:lpwstr>http://www.selviria.ms.gov.br/portal</vt:lpwstr>
      </vt:variant>
      <vt:variant>
        <vt:lpwstr/>
      </vt:variant>
      <vt:variant>
        <vt:i4>4325443</vt:i4>
      </vt:variant>
      <vt:variant>
        <vt:i4>3</vt:i4>
      </vt:variant>
      <vt:variant>
        <vt:i4>0</vt:i4>
      </vt:variant>
      <vt:variant>
        <vt:i4>5</vt:i4>
      </vt:variant>
      <vt:variant>
        <vt:lpwstr>http://www.selviria.ms.gov.br/portal</vt:lpwstr>
      </vt:variant>
      <vt:variant>
        <vt:lpwstr/>
      </vt:variant>
      <vt:variant>
        <vt:i4>7929856</vt:i4>
      </vt:variant>
      <vt:variant>
        <vt:i4>0</vt:i4>
      </vt:variant>
      <vt:variant>
        <vt:i4>0</vt:i4>
      </vt:variant>
      <vt:variant>
        <vt:i4>5</vt:i4>
      </vt:variant>
      <vt:variant>
        <vt:lpwstr>http://www.planalto.gov.br/ccivil_03/leis/lcp/lcp123.htm</vt:lpwstr>
      </vt:variant>
      <vt:variant>
        <vt:lpwstr>art47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AVISO DE LICITAÇÃO</dc:title>
  <dc:creator>Jaime Queiroz</dc:creator>
  <cp:lastModifiedBy>WX UserPrime</cp:lastModifiedBy>
  <cp:revision>7</cp:revision>
  <cp:lastPrinted>2025-09-09T18:31:00Z</cp:lastPrinted>
  <dcterms:created xsi:type="dcterms:W3CDTF">2026-05-18T11:04:00Z</dcterms:created>
  <dcterms:modified xsi:type="dcterms:W3CDTF">2026-05-18T19:45:00Z</dcterms:modified>
</cp:coreProperties>
</file>